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E38019" w14:textId="0D5DF518" w:rsidR="00313B28" w:rsidRPr="00A0211E" w:rsidRDefault="00313B28" w:rsidP="00313B28">
      <w:pPr>
        <w:spacing w:after="0" w:line="240" w:lineRule="auto"/>
        <w:contextualSpacing/>
        <w:rPr>
          <w:rFonts w:ascii="Verdana" w:hAnsi="Verdana"/>
          <w:b/>
          <w:kern w:val="0"/>
          <w:sz w:val="18"/>
          <w:szCs w:val="18"/>
          <w14:ligatures w14:val="none"/>
        </w:rPr>
      </w:pPr>
      <w:bookmarkStart w:id="0" w:name="OLE_LINK2"/>
      <w:r w:rsidRPr="00A0211E">
        <w:rPr>
          <w:rFonts w:ascii="Verdana" w:hAnsi="Verdana"/>
          <w:noProof/>
          <w:kern w:val="0"/>
          <w:sz w:val="18"/>
          <w:szCs w:val="18"/>
          <w:lang w:eastAsia="es-ES"/>
          <w14:ligatures w14:val="none"/>
        </w:rPr>
        <mc:AlternateContent>
          <mc:Choice Requires="wps">
            <w:drawing>
              <wp:anchor distT="0" distB="0" distL="114300" distR="114300" simplePos="0" relativeHeight="251659264" behindDoc="0" locked="0" layoutInCell="1" allowOverlap="1" wp14:anchorId="6E1D6836" wp14:editId="7933E151">
                <wp:simplePos x="0" y="0"/>
                <wp:positionH relativeFrom="column">
                  <wp:posOffset>4667250</wp:posOffset>
                </wp:positionH>
                <wp:positionV relativeFrom="paragraph">
                  <wp:posOffset>1579245</wp:posOffset>
                </wp:positionV>
                <wp:extent cx="1490345" cy="421640"/>
                <wp:effectExtent l="0" t="0" r="0" b="0"/>
                <wp:wrapTopAndBottom/>
                <wp:docPr id="5"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345" cy="421640"/>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9D1B84" w14:textId="53808263" w:rsidR="00313B28" w:rsidRPr="00055878" w:rsidRDefault="00313B28" w:rsidP="00313B28">
                            <w:pPr>
                              <w:shd w:val="clear" w:color="auto" w:fill="BFBFBF"/>
                              <w:autoSpaceDE w:val="0"/>
                              <w:autoSpaceDN w:val="0"/>
                              <w:adjustRightInd w:val="0"/>
                              <w:spacing w:after="0"/>
                              <w:jc w:val="center"/>
                              <w:rPr>
                                <w:rFonts w:ascii="Verdana" w:hAnsi="Verdana"/>
                                <w:b/>
                                <w:bCs/>
                                <w:i/>
                                <w:iCs/>
                                <w:color w:val="FFFFFF"/>
                                <w:sz w:val="28"/>
                                <w:szCs w:val="28"/>
                                <w:lang w:val="es-ES_tradnl"/>
                              </w:rPr>
                            </w:pPr>
                            <w:r>
                              <w:rPr>
                                <w:rFonts w:ascii="Verdana" w:hAnsi="Verdana"/>
                                <w:b/>
                                <w:bCs/>
                                <w:i/>
                                <w:iCs/>
                                <w:color w:val="FFFFFF"/>
                                <w:sz w:val="28"/>
                                <w:szCs w:val="28"/>
                                <w:lang w:val="es-ES_tradnl"/>
                              </w:rPr>
                              <w:t>AÑO 202</w:t>
                            </w:r>
                            <w:r w:rsidR="003D5000" w:rsidRPr="003D5000">
                              <w:rPr>
                                <w:rFonts w:ascii="Verdana" w:hAnsi="Verdana"/>
                                <w:b/>
                                <w:bCs/>
                                <w:i/>
                                <w:iCs/>
                                <w:color w:val="EE0000"/>
                                <w:sz w:val="28"/>
                                <w:szCs w:val="28"/>
                                <w:lang w:val="es-ES_tradnl"/>
                              </w:rPr>
                              <w:t>6</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E1D6836" id="Rectángulo 5" o:spid="_x0000_s1026" style="position:absolute;margin-left:367.5pt;margin-top:124.35pt;width:117.35pt;height:33.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" fillcolor="silver" stroked="f">
                <v:textbox>
                  <w:txbxContent>
                    <w:p w14:paraId="669D1B84" w14:textId="53808263" w:rsidR="00313B28" w:rsidRPr="00055878" w:rsidRDefault="00313B28" w:rsidP="00313B28">
                      <w:pPr>
                        <w:shd w:val="clear" w:color="auto" w:fill="BFBFBF"/>
                        <w:autoSpaceDE w:val="0"/>
                        <w:autoSpaceDN w:val="0"/>
                        <w:adjustRightInd w:val="0"/>
                        <w:spacing w:after="0"/>
                        <w:jc w:val="center"/>
                        <w:rPr>
                          <w:rFonts w:ascii="Verdana" w:hAnsi="Verdana"/>
                          <w:b/>
                          <w:bCs/>
                          <w:i/>
                          <w:iCs/>
                          <w:color w:val="FFFFFF"/>
                          <w:sz w:val="28"/>
                          <w:szCs w:val="28"/>
                          <w:lang w:val="es-ES_tradnl"/>
                        </w:rPr>
                      </w:pPr>
                      <w:r>
                        <w:rPr>
                          <w:rFonts w:ascii="Verdana" w:hAnsi="Verdana"/>
                          <w:b/>
                          <w:bCs/>
                          <w:i/>
                          <w:iCs/>
                          <w:color w:val="FFFFFF"/>
                          <w:sz w:val="28"/>
                          <w:szCs w:val="28"/>
                          <w:lang w:val="es-ES_tradnl"/>
                        </w:rPr>
                        <w:t>AÑO 202</w:t>
                      </w:r>
                      <w:r w:rsidR="003D5000" w:rsidRPr="003D5000">
                        <w:rPr>
                          <w:rFonts w:ascii="Verdana" w:hAnsi="Verdana"/>
                          <w:b/>
                          <w:bCs/>
                          <w:i/>
                          <w:iCs/>
                          <w:color w:val="EE0000"/>
                          <w:sz w:val="28"/>
                          <w:szCs w:val="28"/>
                          <w:lang w:val="es-ES_tradnl"/>
                        </w:rPr>
                        <w:t>6</w:t>
                      </w:r>
                    </w:p>
                  </w:txbxContent>
                </v:textbox>
                <w10:wrap type="topAndBottom"/>
              </v:rect>
            </w:pict>
          </mc:Fallback>
        </mc:AlternateContent>
      </w:r>
      <w:r w:rsidRPr="00A0211E">
        <w:rPr>
          <w:rFonts w:ascii="Verdana" w:hAnsi="Verdana"/>
          <w:noProof/>
          <w:kern w:val="0"/>
          <w:sz w:val="18"/>
          <w:szCs w:val="18"/>
          <w:lang w:eastAsia="es-ES"/>
          <w14:ligatures w14:val="none"/>
        </w:rPr>
        <mc:AlternateContent>
          <mc:Choice Requires="wps">
            <w:drawing>
              <wp:anchor distT="0" distB="0" distL="114300" distR="114300" simplePos="0" relativeHeight="251660288" behindDoc="0" locked="0" layoutInCell="1" allowOverlap="1" wp14:anchorId="5657CA73" wp14:editId="00FE7885">
                <wp:simplePos x="0" y="0"/>
                <wp:positionH relativeFrom="column">
                  <wp:posOffset>-147320</wp:posOffset>
                </wp:positionH>
                <wp:positionV relativeFrom="paragraph">
                  <wp:posOffset>1052195</wp:posOffset>
                </wp:positionV>
                <wp:extent cx="2743200" cy="414020"/>
                <wp:effectExtent l="0" t="0" r="0" b="5080"/>
                <wp:wrapTopAndBottom/>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414020"/>
                        </a:xfrm>
                        <a:prstGeom prst="rect">
                          <a:avLst/>
                        </a:prstGeom>
                        <a:noFill/>
                        <a:ln>
                          <a:noFill/>
                        </a:ln>
                        <a:extLst>
                          <a:ext uri="{909E8E84-426E-40DD-AFC4-6F175D3DCCD1}">
                            <a14:hiddenFill xmlns:a14="http://schemas.microsoft.com/office/drawing/2010/main">
                              <a:solidFill>
                                <a:srgbClr val="80808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EF6DFF" w14:textId="77777777" w:rsidR="00313B28" w:rsidRPr="00C44023" w:rsidRDefault="00313B28" w:rsidP="00313B28">
                            <w:pPr>
                              <w:autoSpaceDE w:val="0"/>
                              <w:autoSpaceDN w:val="0"/>
                              <w:adjustRightInd w:val="0"/>
                              <w:spacing w:after="0" w:line="240" w:lineRule="auto"/>
                              <w:jc w:val="center"/>
                              <w:rPr>
                                <w:rFonts w:ascii="Verdana" w:hAnsi="Verdana"/>
                                <w:b/>
                                <w:bCs/>
                                <w:sz w:val="16"/>
                                <w:lang w:val="es-ES_tradnl"/>
                              </w:rPr>
                            </w:pPr>
                            <w:r w:rsidRPr="00C44023">
                              <w:rPr>
                                <w:rFonts w:ascii="Verdana" w:hAnsi="Verdana"/>
                                <w:b/>
                                <w:bCs/>
                                <w:sz w:val="16"/>
                                <w:lang w:val="es-ES_tradnl"/>
                              </w:rPr>
                              <w:t>CONSEJO GENERAL DEL PODER JUDICIAL</w:t>
                            </w:r>
                          </w:p>
                          <w:p w14:paraId="135B7EB2" w14:textId="77777777" w:rsidR="00313B28" w:rsidRPr="00C44023" w:rsidRDefault="00313B28" w:rsidP="00313B28">
                            <w:pPr>
                              <w:autoSpaceDE w:val="0"/>
                              <w:autoSpaceDN w:val="0"/>
                              <w:adjustRightInd w:val="0"/>
                              <w:spacing w:after="0" w:line="240" w:lineRule="auto"/>
                              <w:jc w:val="center"/>
                              <w:rPr>
                                <w:rFonts w:ascii="Verdana" w:hAnsi="Verdana"/>
                                <w:b/>
                                <w:bCs/>
                                <w:sz w:val="16"/>
                                <w:lang w:val="es-ES_tradnl"/>
                              </w:rPr>
                            </w:pPr>
                            <w:r w:rsidRPr="00C44023">
                              <w:rPr>
                                <w:rFonts w:ascii="Verdana" w:hAnsi="Verdana"/>
                                <w:b/>
                                <w:bCs/>
                                <w:sz w:val="16"/>
                                <w:lang w:val="es-ES_tradnl"/>
                              </w:rPr>
                              <w:t>SECCIÓN DE ESTADÍSTICA JUDICIAL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57CA73" id="_x0000_t202" coordsize="21600,21600" o:spt="202" path="m,l,21600r21600,l21600,xe">
                <v:stroke joinstyle="miter"/>
                <v:path gradientshapeok="t" o:connecttype="rect"/>
              </v:shapetype>
              <v:shape id="Cuadro de texto 6" o:spid="_x0000_s1027" type="#_x0000_t202" style="position:absolute;margin-left:-11.6pt;margin-top:82.85pt;width:3in;height:32.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" filled="f" fillcolor="gray" stroked="f">
                <v:textbox>
                  <w:txbxContent>
                    <w:p w14:paraId="03EF6DFF" w14:textId="77777777" w:rsidR="00313B28" w:rsidRPr="00C44023" w:rsidRDefault="00313B28" w:rsidP="00313B28">
                      <w:pPr>
                        <w:autoSpaceDE w:val="0"/>
                        <w:autoSpaceDN w:val="0"/>
                        <w:adjustRightInd w:val="0"/>
                        <w:spacing w:after="0" w:line="240" w:lineRule="auto"/>
                        <w:jc w:val="center"/>
                        <w:rPr>
                          <w:rFonts w:ascii="Verdana" w:hAnsi="Verdana"/>
                          <w:b/>
                          <w:bCs/>
                          <w:sz w:val="16"/>
                          <w:lang w:val="es-ES_tradnl"/>
                        </w:rPr>
                      </w:pPr>
                      <w:r w:rsidRPr="00C44023">
                        <w:rPr>
                          <w:rFonts w:ascii="Verdana" w:hAnsi="Verdana"/>
                          <w:b/>
                          <w:bCs/>
                          <w:sz w:val="16"/>
                          <w:lang w:val="es-ES_tradnl"/>
                        </w:rPr>
                        <w:t>CONSEJO GENERAL DEL PODER JUDICIAL</w:t>
                      </w:r>
                    </w:p>
                    <w:p w14:paraId="135B7EB2" w14:textId="77777777" w:rsidR="00313B28" w:rsidRPr="00C44023" w:rsidRDefault="00313B28" w:rsidP="00313B28">
                      <w:pPr>
                        <w:autoSpaceDE w:val="0"/>
                        <w:autoSpaceDN w:val="0"/>
                        <w:adjustRightInd w:val="0"/>
                        <w:spacing w:after="0" w:line="240" w:lineRule="auto"/>
                        <w:jc w:val="center"/>
                        <w:rPr>
                          <w:rFonts w:ascii="Verdana" w:hAnsi="Verdana"/>
                          <w:b/>
                          <w:bCs/>
                          <w:sz w:val="16"/>
                          <w:lang w:val="es-ES_tradnl"/>
                        </w:rPr>
                      </w:pPr>
                      <w:r w:rsidRPr="00C44023">
                        <w:rPr>
                          <w:rFonts w:ascii="Verdana" w:hAnsi="Verdana"/>
                          <w:b/>
                          <w:bCs/>
                          <w:sz w:val="16"/>
                          <w:lang w:val="es-ES_tradnl"/>
                        </w:rPr>
                        <w:t>SECCIÓN DE ESTADÍSTICA JUDICIAL</w:t>
                      </w:r>
                    </w:p>
                  </w:txbxContent>
                </v:textbox>
                <w10:wrap type="topAndBottom"/>
              </v:shape>
            </w:pict>
          </mc:Fallback>
        </mc:AlternateContent>
      </w:r>
    </w:p>
    <w:p w14:paraId="5FB5F734" w14:textId="77777777" w:rsidR="00313B28" w:rsidRPr="00A0211E" w:rsidRDefault="00313B28" w:rsidP="00313B28">
      <w:pPr>
        <w:spacing w:after="0" w:line="240" w:lineRule="auto"/>
        <w:contextualSpacing/>
        <w:rPr>
          <w:rFonts w:ascii="Verdana" w:hAnsi="Verdana"/>
          <w:b/>
          <w:kern w:val="0"/>
          <w:sz w:val="18"/>
          <w:szCs w:val="18"/>
          <w14:ligatures w14:val="none"/>
        </w:rPr>
      </w:pPr>
      <w:r w:rsidRPr="00A0211E">
        <w:rPr>
          <w:rFonts w:ascii="Verdana" w:hAnsi="Verdana"/>
          <w:noProof/>
          <w:kern w:val="0"/>
          <w:sz w:val="18"/>
          <w:szCs w:val="18"/>
          <w:lang w:eastAsia="es-ES"/>
          <w14:ligatures w14:val="none"/>
        </w:rPr>
        <w:drawing>
          <wp:anchor distT="0" distB="0" distL="114300" distR="114300" simplePos="0" relativeHeight="251661312" behindDoc="0" locked="0" layoutInCell="1" allowOverlap="1" wp14:anchorId="3D623885" wp14:editId="7C1F149D">
            <wp:simplePos x="0" y="0"/>
            <wp:positionH relativeFrom="column">
              <wp:posOffset>901065</wp:posOffset>
            </wp:positionH>
            <wp:positionV relativeFrom="paragraph">
              <wp:posOffset>-4445</wp:posOffset>
            </wp:positionV>
            <wp:extent cx="666750" cy="809625"/>
            <wp:effectExtent l="0" t="0" r="0" b="9525"/>
            <wp:wrapTopAndBottom/>
            <wp:docPr id="7" name="Imagen 7" descr="Un dibujo de un animal&#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descr="Un dibujo de un animal&#10;&#10;El contenido generado por IA puede ser incorrecto."/>
                    <pic:cNvPicPr>
                      <a:picLocks noChangeAspect="1" noChangeArrowheads="1"/>
                    </pic:cNvPicPr>
                  </pic:nvPicPr>
                  <pic:blipFill>
                    <a:blip r:embed="rId8">
                      <a:extLst>
                        <a:ext uri="{28A0092B-C50C-407E-A947-70E740481C1C}">
                          <a14:useLocalDpi xmlns:a14="http://schemas.microsoft.com/office/drawing/2010/main" val="0"/>
                        </a:ext>
                      </a:extLst>
                    </a:blip>
                    <a:srcRect l="31358" t="9756" r="32404" b="28293"/>
                    <a:stretch>
                      <a:fillRect/>
                    </a:stretch>
                  </pic:blipFill>
                  <pic:spPr bwMode="auto">
                    <a:xfrm>
                      <a:off x="0" y="0"/>
                      <a:ext cx="666750" cy="809625"/>
                    </a:xfrm>
                    <a:prstGeom prst="rect">
                      <a:avLst/>
                    </a:prstGeom>
                    <a:noFill/>
                  </pic:spPr>
                </pic:pic>
              </a:graphicData>
            </a:graphic>
            <wp14:sizeRelH relativeFrom="page">
              <wp14:pctWidth>0</wp14:pctWidth>
            </wp14:sizeRelH>
            <wp14:sizeRelV relativeFrom="page">
              <wp14:pctHeight>0</wp14:pctHeight>
            </wp14:sizeRelV>
          </wp:anchor>
        </w:drawing>
      </w:r>
    </w:p>
    <w:p w14:paraId="62D9619A" w14:textId="77777777" w:rsidR="00313B28" w:rsidRPr="00A0211E" w:rsidRDefault="00313B28" w:rsidP="00313B28">
      <w:pPr>
        <w:tabs>
          <w:tab w:val="left" w:pos="4306"/>
        </w:tabs>
        <w:spacing w:after="0" w:line="240" w:lineRule="auto"/>
        <w:contextualSpacing/>
        <w:jc w:val="both"/>
        <w:rPr>
          <w:rFonts w:ascii="Verdana" w:hAnsi="Verdana"/>
          <w:b/>
          <w:kern w:val="0"/>
          <w:sz w:val="18"/>
          <w:szCs w:val="18"/>
          <w14:ligatures w14:val="none"/>
        </w:rPr>
      </w:pPr>
    </w:p>
    <w:p w14:paraId="4882375F" w14:textId="77777777" w:rsidR="00313B28" w:rsidRPr="00A0211E" w:rsidRDefault="00313B28" w:rsidP="00313B28">
      <w:pPr>
        <w:tabs>
          <w:tab w:val="left" w:pos="4306"/>
        </w:tabs>
        <w:spacing w:after="0" w:line="240" w:lineRule="auto"/>
        <w:contextualSpacing/>
        <w:jc w:val="both"/>
        <w:rPr>
          <w:rFonts w:ascii="Verdana" w:hAnsi="Verdana"/>
          <w:b/>
          <w:kern w:val="0"/>
          <w:sz w:val="18"/>
          <w:szCs w:val="18"/>
          <w14:ligatures w14:val="none"/>
        </w:rPr>
      </w:pPr>
    </w:p>
    <w:p w14:paraId="46931CF7" w14:textId="77777777" w:rsidR="00313B28" w:rsidRPr="00A0211E" w:rsidRDefault="00313B28" w:rsidP="00313B28">
      <w:pPr>
        <w:tabs>
          <w:tab w:val="left" w:pos="4306"/>
        </w:tabs>
        <w:spacing w:after="0" w:line="240" w:lineRule="auto"/>
        <w:contextualSpacing/>
        <w:jc w:val="both"/>
        <w:rPr>
          <w:rFonts w:ascii="Verdana" w:hAnsi="Verdana"/>
          <w:b/>
          <w:kern w:val="0"/>
          <w:sz w:val="18"/>
          <w:szCs w:val="18"/>
          <w14:ligatures w14:val="none"/>
        </w:rPr>
      </w:pPr>
    </w:p>
    <w:p w14:paraId="14CB0753" w14:textId="77777777" w:rsidR="00313B28" w:rsidRPr="00A0211E" w:rsidRDefault="00313B28" w:rsidP="00313B28">
      <w:pPr>
        <w:autoSpaceDE w:val="0"/>
        <w:autoSpaceDN w:val="0"/>
        <w:adjustRightInd w:val="0"/>
        <w:spacing w:after="0" w:line="360" w:lineRule="auto"/>
        <w:contextualSpacing/>
        <w:jc w:val="both"/>
        <w:rPr>
          <w:rFonts w:ascii="Verdana" w:eastAsia="Calibri" w:hAnsi="Verdana"/>
          <w:kern w:val="0"/>
          <w:sz w:val="18"/>
          <w:szCs w:val="18"/>
          <w14:ligatures w14:val="none"/>
        </w:rPr>
      </w:pPr>
      <w:r w:rsidRPr="00A0211E">
        <w:rPr>
          <w:rFonts w:ascii="Verdana" w:eastAsia="Calibri" w:hAnsi="Verdana" w:cs="Univers-Oblique"/>
          <w:i/>
          <w:iCs/>
          <w:kern w:val="0"/>
          <w:sz w:val="18"/>
          <w:szCs w:val="18"/>
          <w14:ligatures w14:val="none"/>
        </w:rPr>
        <w:t>Los datos recogidos en el presente Boletín cumplen con lo previsto en el artículo 461 de la Ley Orgánica 6/1985 del Poder Judicial y podrán ser remitidos al Servicio de Inspección del CGPJ, a los presidentes de los Tribunales Superiores de Justicia. Así mismo, eliminando los datos personales, podrán remitirse a los órganos técnicos del Consejo General del Poder Judicial (CGPJ), a todos los órganos judiciales, los órganos de gobierno y demás administraciones con competencias en los medios al servicio de la Administración de Justicia, y podrán ser utilizados para los fines previstos en dicha ley. Del mismo modo, estos datos podrán ser utilizados por la Sección de Estadística Judicial del CGPJ para la elaboración de sus estadísticas.</w:t>
      </w:r>
    </w:p>
    <w:p w14:paraId="4BE4BB97" w14:textId="77777777" w:rsidR="00313B28" w:rsidRPr="00A0211E" w:rsidRDefault="00313B28" w:rsidP="00313B28">
      <w:pPr>
        <w:spacing w:after="0" w:line="240" w:lineRule="auto"/>
        <w:contextualSpacing/>
        <w:rPr>
          <w:rFonts w:ascii="Verdana" w:hAnsi="Verdana"/>
          <w:kern w:val="0"/>
          <w:sz w:val="18"/>
          <w:szCs w:val="18"/>
          <w14:ligatures w14:val="none"/>
        </w:rPr>
      </w:pPr>
    </w:p>
    <w:p w14:paraId="20FD71CA" w14:textId="77777777" w:rsidR="00313B28" w:rsidRPr="00A0211E" w:rsidRDefault="00313B28" w:rsidP="00313B28">
      <w:pPr>
        <w:spacing w:after="0" w:line="240" w:lineRule="auto"/>
        <w:contextualSpacing/>
        <w:jc w:val="right"/>
        <w:rPr>
          <w:rFonts w:ascii="Verdana" w:hAnsi="Verdana"/>
          <w:b/>
          <w:bCs/>
          <w:kern w:val="0"/>
          <w:sz w:val="18"/>
          <w:szCs w:val="18"/>
          <w14:ligatures w14:val="none"/>
        </w:rPr>
      </w:pPr>
    </w:p>
    <w:p w14:paraId="3603155F" w14:textId="77777777" w:rsidR="00313B28" w:rsidRPr="00A0211E" w:rsidRDefault="00313B28" w:rsidP="00313B28">
      <w:pPr>
        <w:spacing w:after="0" w:line="240" w:lineRule="auto"/>
        <w:contextualSpacing/>
        <w:jc w:val="right"/>
        <w:rPr>
          <w:rFonts w:ascii="Verdana" w:hAnsi="Verdana"/>
          <w:b/>
          <w:bCs/>
          <w:kern w:val="0"/>
          <w:sz w:val="18"/>
          <w:szCs w:val="18"/>
          <w14:ligatures w14:val="none"/>
        </w:rPr>
      </w:pPr>
    </w:p>
    <w:p w14:paraId="2F579FD3" w14:textId="77777777" w:rsidR="00313B28" w:rsidRPr="00A0211E" w:rsidRDefault="00313B28" w:rsidP="00313B28">
      <w:pPr>
        <w:spacing w:after="0" w:line="240" w:lineRule="auto"/>
        <w:contextualSpacing/>
        <w:jc w:val="right"/>
        <w:rPr>
          <w:rFonts w:ascii="Verdana" w:eastAsia="Arial Unicode MS" w:hAnsi="Verdana" w:cs="Arial Unicode MS"/>
          <w:vanish/>
          <w:kern w:val="0"/>
          <w:sz w:val="18"/>
          <w:szCs w:val="18"/>
          <w14:ligatures w14:val="none"/>
        </w:rPr>
      </w:pPr>
      <w:r w:rsidRPr="00A0211E">
        <w:rPr>
          <w:rFonts w:ascii="Verdana" w:hAnsi="Verdana"/>
          <w:b/>
          <w:bCs/>
          <w:kern w:val="0"/>
          <w:sz w:val="18"/>
          <w:szCs w:val="18"/>
          <w14:ligatures w14:val="none"/>
        </w:rPr>
        <w:t>Trimestre______</w:t>
      </w:r>
    </w:p>
    <w:p w14:paraId="4F9B31FA" w14:textId="77777777" w:rsidR="00313B28" w:rsidRPr="00A0211E" w:rsidRDefault="00313B28" w:rsidP="00313B28">
      <w:pPr>
        <w:spacing w:after="0" w:line="240" w:lineRule="auto"/>
        <w:contextualSpacing/>
        <w:rPr>
          <w:rFonts w:ascii="Verdana" w:hAnsi="Verdana"/>
          <w:kern w:val="0"/>
          <w:sz w:val="18"/>
          <w:szCs w:val="18"/>
          <w14:ligatures w14:val="none"/>
        </w:rPr>
      </w:pPr>
    </w:p>
    <w:p w14:paraId="0FD912DF" w14:textId="77777777" w:rsidR="00313B28" w:rsidRPr="00A0211E" w:rsidRDefault="00313B28" w:rsidP="00313B28">
      <w:pPr>
        <w:autoSpaceDE w:val="0"/>
        <w:autoSpaceDN w:val="0"/>
        <w:adjustRightInd w:val="0"/>
        <w:spacing w:after="0" w:line="240" w:lineRule="auto"/>
        <w:ind w:left="993" w:hanging="993"/>
        <w:contextualSpacing/>
        <w:rPr>
          <w:rFonts w:ascii="Verdana" w:hAnsi="Verdana"/>
          <w:bCs/>
          <w:iCs/>
          <w:kern w:val="0"/>
          <w:sz w:val="18"/>
          <w:szCs w:val="18"/>
          <w:lang w:val="es-ES_tradnl"/>
          <w14:ligatures w14:val="none"/>
        </w:rPr>
      </w:pPr>
    </w:p>
    <w:p w14:paraId="15B5C0B1" w14:textId="77777777" w:rsidR="00313B28" w:rsidRPr="00A0211E" w:rsidRDefault="00313B28" w:rsidP="00313B28">
      <w:pPr>
        <w:spacing w:after="0" w:line="240" w:lineRule="auto"/>
        <w:contextualSpacing/>
        <w:rPr>
          <w:rFonts w:ascii="Verdana" w:hAnsi="Verdana"/>
          <w:kern w:val="0"/>
          <w:sz w:val="18"/>
          <w:szCs w:val="18"/>
          <w14:ligatures w14:val="none"/>
        </w:rPr>
      </w:pPr>
    </w:p>
    <w:p w14:paraId="78AE0B4E" w14:textId="3908EADB" w:rsidR="00313B28" w:rsidRPr="00B45847" w:rsidRDefault="002E5F1D" w:rsidP="00313B28">
      <w:pPr>
        <w:spacing w:after="0" w:line="240" w:lineRule="auto"/>
        <w:ind w:left="1410" w:hanging="1410"/>
        <w:contextualSpacing/>
        <w:rPr>
          <w:rFonts w:ascii="Verdana" w:hAnsi="Verdana"/>
          <w:b/>
          <w:bCs/>
          <w:i/>
          <w:iCs/>
          <w:kern w:val="0"/>
          <w:szCs w:val="18"/>
          <w:lang w:val="es-ES_tradnl"/>
          <w14:ligatures w14:val="none"/>
        </w:rPr>
      </w:pPr>
      <w:r>
        <w:rPr>
          <w:rFonts w:ascii="Verdana" w:hAnsi="Verdana"/>
          <w:b/>
          <w:kern w:val="0"/>
          <w:sz w:val="44"/>
          <w:szCs w:val="18"/>
          <w14:ligatures w14:val="none"/>
        </w:rPr>
        <w:t>6</w:t>
      </w:r>
      <w:r w:rsidR="00313B28" w:rsidRPr="00B45847">
        <w:rPr>
          <w:rFonts w:ascii="Verdana" w:hAnsi="Verdana"/>
          <w:b/>
          <w:kern w:val="0"/>
          <w:sz w:val="44"/>
          <w:szCs w:val="18"/>
          <w14:ligatures w14:val="none"/>
        </w:rPr>
        <w:t>0</w:t>
      </w:r>
      <w:r w:rsidR="00313B28" w:rsidRPr="00B45847">
        <w:rPr>
          <w:rFonts w:ascii="Verdana" w:hAnsi="Verdana"/>
          <w:b/>
          <w:kern w:val="0"/>
          <w:sz w:val="18"/>
          <w:szCs w:val="18"/>
          <w14:ligatures w14:val="none"/>
        </w:rPr>
        <w:tab/>
      </w:r>
      <w:r w:rsidR="00313B28" w:rsidRPr="00B45847">
        <w:rPr>
          <w:rFonts w:ascii="Verdana" w:hAnsi="Verdana"/>
          <w:b/>
          <w:kern w:val="0"/>
          <w:sz w:val="18"/>
          <w:szCs w:val="18"/>
          <w14:ligatures w14:val="none"/>
        </w:rPr>
        <w:tab/>
      </w:r>
      <w:r w:rsidR="00313B28" w:rsidRPr="00B45847">
        <w:rPr>
          <w:rFonts w:ascii="Verdana" w:hAnsi="Verdana"/>
          <w:b/>
          <w:bCs/>
          <w:kern w:val="0"/>
          <w:sz w:val="28"/>
          <w:szCs w:val="18"/>
          <w:lang w:val="es-ES_tradnl"/>
          <w14:ligatures w14:val="none"/>
        </w:rPr>
        <w:t>SECCIÓN DE CIVIL Y DE INSTRUCCIÓN</w:t>
      </w:r>
    </w:p>
    <w:p w14:paraId="47F4BAB4" w14:textId="77777777" w:rsidR="00313B28" w:rsidRPr="00B45847" w:rsidRDefault="00313B28" w:rsidP="00313B28">
      <w:pPr>
        <w:spacing w:after="200" w:line="240" w:lineRule="auto"/>
        <w:contextualSpacing/>
        <w:rPr>
          <w:rFonts w:ascii="Verdana" w:hAnsi="Verdana"/>
          <w:kern w:val="0"/>
          <w:sz w:val="18"/>
          <w:szCs w:val="18"/>
          <w14:ligatures w14:val="none"/>
        </w:rPr>
      </w:pPr>
    </w:p>
    <w:p w14:paraId="12AB5F8A" w14:textId="77777777" w:rsidR="00313B28" w:rsidRPr="00B45847" w:rsidRDefault="00313B28" w:rsidP="00313B28">
      <w:pPr>
        <w:numPr>
          <w:ilvl w:val="0"/>
          <w:numId w:val="36"/>
        </w:numPr>
        <w:spacing w:after="0" w:line="240" w:lineRule="auto"/>
        <w:contextualSpacing/>
        <w:rPr>
          <w:rFonts w:ascii="Verdana" w:hAnsi="Verdana"/>
          <w:kern w:val="0"/>
          <w:sz w:val="18"/>
          <w:szCs w:val="18"/>
          <w14:ligatures w14:val="none"/>
        </w:rPr>
      </w:pPr>
      <w:r w:rsidRPr="00B45847">
        <w:rPr>
          <w:rFonts w:ascii="Verdana" w:hAnsi="Verdana"/>
          <w:kern w:val="0"/>
          <w:sz w:val="18"/>
          <w:szCs w:val="18"/>
          <w14:ligatures w14:val="none"/>
        </w:rPr>
        <w:t>SECCIÓN CIVIL</w:t>
      </w:r>
    </w:p>
    <w:p w14:paraId="537CE3EF" w14:textId="77777777" w:rsidR="00313B28" w:rsidRPr="00B45847" w:rsidRDefault="00313B28" w:rsidP="00313B28">
      <w:pPr>
        <w:numPr>
          <w:ilvl w:val="0"/>
          <w:numId w:val="36"/>
        </w:numPr>
        <w:spacing w:after="0" w:line="240" w:lineRule="auto"/>
        <w:contextualSpacing/>
        <w:rPr>
          <w:rFonts w:ascii="Verdana" w:hAnsi="Verdana"/>
          <w:kern w:val="0"/>
          <w:sz w:val="18"/>
          <w:szCs w:val="18"/>
          <w14:ligatures w14:val="none"/>
        </w:rPr>
      </w:pPr>
      <w:r w:rsidRPr="00B45847">
        <w:rPr>
          <w:rFonts w:ascii="Verdana" w:hAnsi="Verdana"/>
          <w:kern w:val="0"/>
          <w:sz w:val="18"/>
          <w:szCs w:val="18"/>
          <w14:ligatures w14:val="none"/>
        </w:rPr>
        <w:t>SECCIÓN DE INSTRUCCIÓN</w:t>
      </w:r>
    </w:p>
    <w:p w14:paraId="79412781" w14:textId="076F7A4A" w:rsidR="00313B28" w:rsidRPr="00B45847" w:rsidRDefault="00313B28" w:rsidP="00313B28">
      <w:pPr>
        <w:numPr>
          <w:ilvl w:val="0"/>
          <w:numId w:val="36"/>
        </w:numPr>
        <w:spacing w:after="0" w:line="240" w:lineRule="auto"/>
        <w:contextualSpacing/>
        <w:rPr>
          <w:rFonts w:ascii="Verdana" w:hAnsi="Verdana"/>
          <w:kern w:val="0"/>
          <w:sz w:val="18"/>
          <w:szCs w:val="18"/>
          <w14:ligatures w14:val="none"/>
        </w:rPr>
      </w:pPr>
      <w:r w:rsidRPr="00B45847">
        <w:rPr>
          <w:rFonts w:ascii="Verdana" w:hAnsi="Verdana"/>
          <w:kern w:val="0"/>
          <w:sz w:val="18"/>
          <w:szCs w:val="18"/>
          <w14:ligatures w14:val="none"/>
        </w:rPr>
        <w:t>SECCIÓN CIVIL Y DE INSTRUCCIÓN</w:t>
      </w:r>
    </w:p>
    <w:p w14:paraId="53957E57" w14:textId="77777777" w:rsidR="00313B28" w:rsidRPr="00B45847" w:rsidRDefault="00313B28" w:rsidP="00313B28">
      <w:pPr>
        <w:numPr>
          <w:ilvl w:val="0"/>
          <w:numId w:val="36"/>
        </w:numPr>
        <w:spacing w:after="0" w:line="240" w:lineRule="auto"/>
        <w:contextualSpacing/>
        <w:rPr>
          <w:rFonts w:ascii="Verdana" w:hAnsi="Verdana"/>
          <w:kern w:val="0"/>
          <w:sz w:val="18"/>
          <w:szCs w:val="18"/>
          <w14:ligatures w14:val="none"/>
        </w:rPr>
      </w:pPr>
      <w:r w:rsidRPr="00B45847">
        <w:rPr>
          <w:rFonts w:ascii="Verdana" w:hAnsi="Verdana"/>
          <w:kern w:val="0"/>
          <w:sz w:val="18"/>
          <w:szCs w:val="18"/>
          <w14:ligatures w14:val="none"/>
        </w:rPr>
        <w:t>SECCIÓN DE FAMILIA, INFANCIA Y CAPACIDAD</w:t>
      </w:r>
    </w:p>
    <w:p w14:paraId="291CC0D3" w14:textId="77777777" w:rsidR="00313B28" w:rsidRPr="00B45847" w:rsidRDefault="00313B28" w:rsidP="00313B28">
      <w:pPr>
        <w:numPr>
          <w:ilvl w:val="0"/>
          <w:numId w:val="36"/>
        </w:numPr>
        <w:spacing w:after="0" w:line="240" w:lineRule="auto"/>
        <w:contextualSpacing/>
        <w:rPr>
          <w:rFonts w:ascii="Verdana" w:hAnsi="Verdana"/>
          <w:kern w:val="0"/>
          <w:sz w:val="18"/>
          <w:szCs w:val="18"/>
          <w14:ligatures w14:val="none"/>
        </w:rPr>
      </w:pPr>
      <w:r w:rsidRPr="00B45847">
        <w:rPr>
          <w:rFonts w:ascii="Verdana" w:hAnsi="Verdana"/>
          <w:kern w:val="0"/>
          <w:sz w:val="18"/>
          <w:szCs w:val="18"/>
          <w14:ligatures w14:val="none"/>
        </w:rPr>
        <w:t>SECCIÓN DE VIOLENCIA CONTRA LA INFANCIA Y LA ADOLESCENCIA</w:t>
      </w:r>
    </w:p>
    <w:p w14:paraId="4F1E23BC" w14:textId="77777777" w:rsidR="00313B28" w:rsidRPr="004951FD" w:rsidRDefault="00313B28" w:rsidP="00313B28">
      <w:pPr>
        <w:spacing w:after="0" w:line="240" w:lineRule="auto"/>
        <w:contextualSpacing/>
        <w:rPr>
          <w:rFonts w:ascii="Verdana" w:hAnsi="Verdana"/>
          <w:kern w:val="0"/>
          <w:sz w:val="18"/>
          <w:szCs w:val="18"/>
          <w14:ligatures w14:val="none"/>
        </w:rPr>
      </w:pPr>
    </w:p>
    <w:p w14:paraId="524DCF45" w14:textId="77777777" w:rsidR="00313B28" w:rsidRPr="004951FD" w:rsidRDefault="00313B28" w:rsidP="00313B28">
      <w:pPr>
        <w:spacing w:after="0" w:line="240" w:lineRule="auto"/>
        <w:contextualSpacing/>
        <w:rPr>
          <w:rFonts w:ascii="Verdana" w:hAnsi="Verdana"/>
          <w:kern w:val="0"/>
          <w:sz w:val="18"/>
          <w:szCs w:val="18"/>
          <w14:ligatures w14:val="none"/>
        </w:rPr>
      </w:pPr>
    </w:p>
    <w:p w14:paraId="0E155A18" w14:textId="77777777" w:rsidR="00313B28" w:rsidRPr="004951FD" w:rsidRDefault="00313B28" w:rsidP="00313B28">
      <w:pPr>
        <w:spacing w:after="0" w:line="240" w:lineRule="auto"/>
        <w:contextualSpacing/>
        <w:rPr>
          <w:rFonts w:ascii="Verdana" w:hAnsi="Verdana"/>
          <w:kern w:val="0"/>
          <w:sz w:val="18"/>
          <w:szCs w:val="18"/>
          <w14:ligatures w14:val="none"/>
        </w:rPr>
      </w:pPr>
    </w:p>
    <w:p w14:paraId="642DFDE5" w14:textId="77777777" w:rsidR="00313B28" w:rsidRPr="00A0211E" w:rsidRDefault="00313B28" w:rsidP="00313B28">
      <w:pPr>
        <w:spacing w:after="0" w:line="240" w:lineRule="auto"/>
        <w:contextualSpacing/>
        <w:rPr>
          <w:rFonts w:ascii="Verdana" w:hAnsi="Verdana"/>
          <w:kern w:val="0"/>
          <w:sz w:val="18"/>
          <w:szCs w:val="18"/>
          <w14:ligatures w14:val="none"/>
        </w:rPr>
      </w:pPr>
    </w:p>
    <w:p w14:paraId="5372165A" w14:textId="77777777" w:rsidR="00313B28" w:rsidRPr="00A0211E" w:rsidRDefault="00313B28" w:rsidP="00313B28">
      <w:pPr>
        <w:autoSpaceDE w:val="0"/>
        <w:spacing w:after="0" w:line="240" w:lineRule="auto"/>
        <w:contextualSpacing/>
        <w:rPr>
          <w:rFonts w:ascii="Verdana" w:eastAsia="Arial Unicode MS" w:hAnsi="Verdana" w:cs="Arial Unicode MS"/>
          <w:b/>
          <w:bCs/>
          <w:kern w:val="0"/>
          <w:sz w:val="18"/>
          <w:szCs w:val="18"/>
          <w:lang w:val="es-ES_tradnl"/>
          <w14:ligatures w14:val="none"/>
        </w:rPr>
      </w:pPr>
      <w:r w:rsidRPr="00A0211E">
        <w:rPr>
          <w:rFonts w:ascii="Verdana" w:hAnsi="Verdana"/>
          <w:b/>
          <w:bCs/>
          <w:kern w:val="0"/>
          <w:sz w:val="18"/>
          <w:szCs w:val="18"/>
          <w:u w:val="single"/>
          <w:lang w:val="es-ES_tradnl"/>
          <w14:ligatures w14:val="none"/>
        </w:rPr>
        <w:t>DENOMINACIÓN DEL ÓRGANO</w:t>
      </w:r>
      <w:r w:rsidRPr="00A0211E">
        <w:rPr>
          <w:rFonts w:ascii="Verdana" w:hAnsi="Verdana"/>
          <w:b/>
          <w:bCs/>
          <w:kern w:val="0"/>
          <w:sz w:val="18"/>
          <w:szCs w:val="18"/>
          <w:lang w:val="es-ES_tradnl"/>
          <w14:ligatures w14:val="none"/>
        </w:rPr>
        <w:tab/>
      </w:r>
      <w:r w:rsidRPr="00A0211E">
        <w:rPr>
          <w:rFonts w:ascii="Verdana" w:hAnsi="Verdana"/>
          <w:b/>
          <w:bCs/>
          <w:kern w:val="0"/>
          <w:sz w:val="18"/>
          <w:szCs w:val="18"/>
          <w:lang w:val="es-ES_tradnl"/>
          <w14:ligatures w14:val="none"/>
        </w:rPr>
        <w:tab/>
      </w:r>
      <w:r w:rsidRPr="00A0211E">
        <w:rPr>
          <w:rFonts w:ascii="Verdana" w:hAnsi="Verdana"/>
          <w:b/>
          <w:bCs/>
          <w:kern w:val="0"/>
          <w:sz w:val="18"/>
          <w:szCs w:val="18"/>
          <w:lang w:val="es-ES_tradnl"/>
          <w14:ligatures w14:val="none"/>
        </w:rPr>
        <w:tab/>
      </w:r>
      <w:r w:rsidRPr="00A0211E">
        <w:rPr>
          <w:rFonts w:ascii="Verdana" w:hAnsi="Verdana"/>
          <w:b/>
          <w:bCs/>
          <w:kern w:val="0"/>
          <w:sz w:val="18"/>
          <w:szCs w:val="18"/>
          <w:lang w:val="es-ES_tradnl"/>
          <w14:ligatures w14:val="none"/>
        </w:rPr>
        <w:tab/>
      </w:r>
      <w:r w:rsidRPr="00A0211E">
        <w:rPr>
          <w:rFonts w:ascii="Verdana" w:hAnsi="Verdana"/>
          <w:b/>
          <w:bCs/>
          <w:kern w:val="0"/>
          <w:sz w:val="18"/>
          <w:szCs w:val="18"/>
          <w:lang w:val="es-ES_tradnl"/>
          <w14:ligatures w14:val="none"/>
        </w:rPr>
        <w:tab/>
        <w:t xml:space="preserve">Código del Órgano </w:t>
      </w:r>
    </w:p>
    <w:p w14:paraId="5AD06491" w14:textId="77777777" w:rsidR="00313B28" w:rsidRPr="00A0211E" w:rsidRDefault="00313B28" w:rsidP="00313B28">
      <w:pPr>
        <w:spacing w:after="0" w:line="240" w:lineRule="auto"/>
        <w:contextualSpacing/>
        <w:rPr>
          <w:rFonts w:ascii="Verdana" w:eastAsia="Times New Roman" w:hAnsi="Verdana" w:cs="Times New Roman"/>
          <w:b/>
          <w:bCs/>
          <w:kern w:val="0"/>
          <w:sz w:val="18"/>
          <w:szCs w:val="18"/>
          <w:lang w:val="es-ES_tradnl" w:eastAsia="es-ES"/>
          <w14:ligatures w14:val="none"/>
        </w:rPr>
      </w:pPr>
    </w:p>
    <w:p w14:paraId="07AF01C5" w14:textId="77777777" w:rsidR="00313B28" w:rsidRPr="00B45847" w:rsidRDefault="00313B28" w:rsidP="00313B28">
      <w:pPr>
        <w:spacing w:after="200" w:line="240" w:lineRule="auto"/>
        <w:contextualSpacing/>
        <w:rPr>
          <w:rFonts w:ascii="Verdana" w:eastAsia="Times New Roman" w:hAnsi="Verdana" w:cs="Times New Roman"/>
          <w:b/>
          <w:bCs/>
          <w:kern w:val="0"/>
          <w:sz w:val="18"/>
          <w:szCs w:val="18"/>
          <w:lang w:val="es-ES_tradnl" w:eastAsia="es-ES"/>
          <w14:ligatures w14:val="none"/>
        </w:rPr>
      </w:pPr>
      <w:r w:rsidRPr="00B45847">
        <w:rPr>
          <w:rFonts w:ascii="Verdana" w:eastAsia="Times New Roman" w:hAnsi="Verdana" w:cs="Times New Roman"/>
          <w:b/>
          <w:bCs/>
          <w:kern w:val="0"/>
          <w:sz w:val="18"/>
          <w:szCs w:val="18"/>
          <w:lang w:val="es-ES_tradnl" w:eastAsia="es-ES"/>
          <w14:ligatures w14:val="none"/>
        </w:rPr>
        <w:t>Sección de Civil y de Instrucción</w:t>
      </w:r>
    </w:p>
    <w:p w14:paraId="5FE3960A" w14:textId="77777777" w:rsidR="00313B28" w:rsidRPr="00B45847" w:rsidRDefault="00313B28" w:rsidP="00313B28">
      <w:pPr>
        <w:spacing w:after="200" w:line="240" w:lineRule="auto"/>
        <w:contextualSpacing/>
        <w:rPr>
          <w:rFonts w:ascii="Verdana" w:eastAsia="Times New Roman" w:hAnsi="Verdana" w:cs="Times New Roman"/>
          <w:b/>
          <w:bCs/>
          <w:kern w:val="0"/>
          <w:sz w:val="18"/>
          <w:szCs w:val="18"/>
          <w:lang w:val="es-ES_tradnl" w:eastAsia="es-ES"/>
          <w14:ligatures w14:val="none"/>
        </w:rPr>
      </w:pPr>
      <w:r w:rsidRPr="00B45847">
        <w:rPr>
          <w:rFonts w:ascii="Verdana" w:eastAsia="Times New Roman" w:hAnsi="Verdana" w:cs="Times New Roman"/>
          <w:b/>
          <w:bCs/>
          <w:kern w:val="0"/>
          <w:sz w:val="18"/>
          <w:szCs w:val="18"/>
          <w:lang w:val="es-ES_tradnl" w:eastAsia="es-ES"/>
          <w14:ligatures w14:val="none"/>
        </w:rPr>
        <w:t>del Tribunal de Instancia de</w:t>
      </w:r>
    </w:p>
    <w:p w14:paraId="38FFF5AB" w14:textId="77777777" w:rsidR="00313B28" w:rsidRPr="00B45847" w:rsidRDefault="00313B28" w:rsidP="00313B28">
      <w:pPr>
        <w:spacing w:after="200" w:line="240" w:lineRule="auto"/>
        <w:contextualSpacing/>
        <w:rPr>
          <w:rFonts w:ascii="Verdana" w:eastAsia="Times New Roman" w:hAnsi="Verdana" w:cs="Times New Roman"/>
          <w:b/>
          <w:bCs/>
          <w:kern w:val="0"/>
          <w:sz w:val="18"/>
          <w:szCs w:val="18"/>
          <w:lang w:val="es-ES_tradnl" w:eastAsia="es-ES"/>
          <w14:ligatures w14:val="none"/>
        </w:rPr>
      </w:pPr>
      <w:r w:rsidRPr="00B45847">
        <w:rPr>
          <w:rFonts w:ascii="Verdana" w:eastAsia="Times New Roman" w:hAnsi="Verdana" w:cs="Times New Roman"/>
          <w:b/>
          <w:bCs/>
          <w:kern w:val="0"/>
          <w:sz w:val="18"/>
          <w:szCs w:val="18"/>
          <w:lang w:val="es-ES_tradnl" w:eastAsia="es-ES"/>
          <w14:ligatures w14:val="none"/>
        </w:rPr>
        <w:t>Plaza Núm.</w:t>
      </w:r>
    </w:p>
    <w:p w14:paraId="4E807A83" w14:textId="77777777" w:rsidR="00313B28" w:rsidRPr="00A0211E" w:rsidRDefault="00313B28" w:rsidP="00313B28">
      <w:pPr>
        <w:spacing w:after="0" w:line="240" w:lineRule="auto"/>
        <w:contextualSpacing/>
        <w:rPr>
          <w:rFonts w:ascii="Verdana" w:eastAsia="Times New Roman" w:hAnsi="Verdana" w:cs="Times New Roman"/>
          <w:b/>
          <w:bCs/>
          <w:kern w:val="0"/>
          <w:sz w:val="18"/>
          <w:szCs w:val="18"/>
          <w:lang w:val="es-ES_tradnl" w:eastAsia="es-ES"/>
          <w14:ligatures w14:val="none"/>
        </w:rPr>
      </w:pPr>
      <w:r w:rsidRPr="00A0211E">
        <w:rPr>
          <w:rFonts w:ascii="Verdana" w:eastAsia="Times New Roman" w:hAnsi="Verdana" w:cs="Times New Roman"/>
          <w:b/>
          <w:bCs/>
          <w:kern w:val="0"/>
          <w:sz w:val="18"/>
          <w:szCs w:val="18"/>
          <w:lang w:val="es-ES_tradnl" w:eastAsia="es-ES"/>
          <w14:ligatures w14:val="none"/>
        </w:rPr>
        <w:t xml:space="preserve">Provincia de </w:t>
      </w:r>
    </w:p>
    <w:p w14:paraId="31E8C1D1" w14:textId="77777777" w:rsidR="00313B28" w:rsidRPr="00A0211E" w:rsidRDefault="00313B28" w:rsidP="00313B28">
      <w:pPr>
        <w:spacing w:after="0" w:line="240" w:lineRule="auto"/>
        <w:contextualSpacing/>
        <w:rPr>
          <w:rFonts w:ascii="Verdana" w:hAnsi="Verdana"/>
          <w:b/>
          <w:bCs/>
          <w:vanish/>
          <w:kern w:val="0"/>
          <w:sz w:val="18"/>
          <w:szCs w:val="18"/>
          <w:lang w:val="es-ES_tradnl"/>
          <w14:ligatures w14:val="none"/>
        </w:rPr>
      </w:pPr>
      <w:r w:rsidRPr="00A0211E">
        <w:rPr>
          <w:rFonts w:ascii="Verdana" w:eastAsia="Times New Roman" w:hAnsi="Verdana" w:cs="Times New Roman"/>
          <w:b/>
          <w:bCs/>
          <w:kern w:val="0"/>
          <w:sz w:val="18"/>
          <w:szCs w:val="18"/>
          <w:lang w:val="es-ES_tradnl" w:eastAsia="es-ES"/>
          <w14:ligatures w14:val="none"/>
        </w:rPr>
        <w:t>TRIBUNAL SUPERIOR DE JUSTICIA DE</w:t>
      </w:r>
    </w:p>
    <w:p w14:paraId="49603AAE" w14:textId="77777777" w:rsidR="00313B28" w:rsidRPr="00A0211E" w:rsidRDefault="00313B28" w:rsidP="00313B28">
      <w:pPr>
        <w:spacing w:after="0" w:line="240" w:lineRule="auto"/>
        <w:contextualSpacing/>
        <w:rPr>
          <w:rFonts w:ascii="Verdana" w:hAnsi="Verdana"/>
          <w:b/>
          <w:bCs/>
          <w:kern w:val="0"/>
          <w:sz w:val="18"/>
          <w:szCs w:val="18"/>
          <w:lang w:val="es-ES_tradnl"/>
          <w14:ligatures w14:val="none"/>
        </w:rPr>
      </w:pPr>
    </w:p>
    <w:p w14:paraId="0BB7F131" w14:textId="77777777" w:rsidR="00313B28" w:rsidRPr="00A0211E" w:rsidRDefault="00313B28" w:rsidP="00313B28">
      <w:pPr>
        <w:spacing w:after="0" w:line="240" w:lineRule="auto"/>
        <w:contextualSpacing/>
        <w:rPr>
          <w:rFonts w:ascii="Verdana" w:hAnsi="Verdana"/>
          <w:b/>
          <w:bCs/>
          <w:kern w:val="0"/>
          <w:sz w:val="18"/>
          <w:szCs w:val="18"/>
          <w:lang w:val="es-ES_tradnl"/>
          <w14:ligatures w14:val="none"/>
        </w:rPr>
      </w:pPr>
    </w:p>
    <w:p w14:paraId="2AAC9F52" w14:textId="77777777" w:rsidR="00313B28" w:rsidRPr="00A0211E" w:rsidRDefault="00313B28" w:rsidP="00313B28">
      <w:pPr>
        <w:spacing w:after="0" w:line="240" w:lineRule="auto"/>
        <w:contextualSpacing/>
        <w:rPr>
          <w:rFonts w:ascii="Verdana" w:hAnsi="Verdana"/>
          <w:b/>
          <w:kern w:val="0"/>
          <w:sz w:val="18"/>
          <w:szCs w:val="18"/>
          <w14:ligatures w14:val="none"/>
        </w:rPr>
      </w:pPr>
      <w:r w:rsidRPr="00A0211E">
        <w:rPr>
          <w:rFonts w:ascii="Verdana" w:hAnsi="Verdana"/>
          <w:b/>
          <w:kern w:val="0"/>
          <w:sz w:val="18"/>
          <w:szCs w:val="18"/>
          <w14:ligatures w14:val="none"/>
        </w:rPr>
        <w:br w:type="page"/>
      </w: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5590"/>
      </w:tblGrid>
      <w:tr w:rsidR="00A0211E" w:rsidRPr="00A0211E" w14:paraId="41986958" w14:textId="77777777" w:rsidTr="00986430">
        <w:trPr>
          <w:cantSplit/>
          <w:trHeight w:val="510"/>
          <w:jc w:val="center"/>
        </w:trPr>
        <w:tc>
          <w:tcPr>
            <w:tcW w:w="5590" w:type="dxa"/>
            <w:tcBorders>
              <w:top w:val="double" w:sz="4" w:space="0" w:color="auto"/>
              <w:bottom w:val="double" w:sz="4" w:space="0" w:color="auto"/>
            </w:tcBorders>
            <w:shd w:val="clear" w:color="auto" w:fill="BFBFBF" w:themeFill="background1" w:themeFillShade="BF"/>
            <w:vAlign w:val="center"/>
          </w:tcPr>
          <w:bookmarkEnd w:id="0"/>
          <w:p w14:paraId="3B68E14F" w14:textId="77777777" w:rsidR="00313B28" w:rsidRPr="00A0211E" w:rsidRDefault="00313B28" w:rsidP="00313B28">
            <w:pPr>
              <w:keepNext/>
              <w:numPr>
                <w:ilvl w:val="0"/>
                <w:numId w:val="19"/>
              </w:numPr>
              <w:spacing w:after="0" w:line="240" w:lineRule="auto"/>
              <w:ind w:left="497" w:hanging="425"/>
              <w:contextualSpacing/>
              <w:jc w:val="center"/>
              <w:outlineLvl w:val="0"/>
              <w:rPr>
                <w:rFonts w:ascii="Verdana" w:eastAsia="Times New Roman" w:hAnsi="Verdana" w:cs="Times New Roman"/>
                <w:b/>
                <w:kern w:val="0"/>
                <w:sz w:val="22"/>
                <w:szCs w:val="18"/>
                <w:lang w:val="es-ES_tradnl" w:eastAsia="es-ES"/>
                <w14:ligatures w14:val="none"/>
              </w:rPr>
            </w:pPr>
            <w:r w:rsidRPr="00A0211E">
              <w:rPr>
                <w:rFonts w:ascii="Verdana" w:eastAsia="Times New Roman" w:hAnsi="Verdana" w:cs="Times New Roman"/>
                <w:b/>
                <w:kern w:val="0"/>
                <w:sz w:val="22"/>
                <w:szCs w:val="18"/>
                <w:lang w:val="es-ES_tradnl" w:eastAsia="es-ES"/>
                <w14:ligatures w14:val="none"/>
              </w:rPr>
              <w:lastRenderedPageBreak/>
              <w:t>MOVIMIENTO DE ASUNTOS CIVILES</w:t>
            </w:r>
          </w:p>
        </w:tc>
      </w:tr>
    </w:tbl>
    <w:p w14:paraId="0F0E200D"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val="es-ES_tradnl" w:eastAsia="es-ES"/>
          <w14:ligatures w14:val="none"/>
        </w:rPr>
      </w:pPr>
    </w:p>
    <w:tbl>
      <w:tblPr>
        <w:tblW w:w="5044"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7857"/>
        <w:gridCol w:w="1774"/>
      </w:tblGrid>
      <w:tr w:rsidR="00A0211E" w:rsidRPr="00A0211E" w14:paraId="74E925B2" w14:textId="77777777" w:rsidTr="00986430">
        <w:trPr>
          <w:cantSplit/>
          <w:trHeight w:val="20"/>
          <w:jc w:val="center"/>
        </w:trPr>
        <w:tc>
          <w:tcPr>
            <w:tcW w:w="7857" w:type="dxa"/>
            <w:shd w:val="clear" w:color="auto" w:fill="BFBFBF" w:themeFill="background1" w:themeFillShade="BF"/>
            <w:tcMar>
              <w:left w:w="28" w:type="dxa"/>
              <w:right w:w="28" w:type="dxa"/>
            </w:tcMar>
            <w:vAlign w:val="center"/>
          </w:tcPr>
          <w:p w14:paraId="2BF0465A" w14:textId="77777777" w:rsidR="00313B28" w:rsidRPr="00A0211E" w:rsidRDefault="00313B28" w:rsidP="00313B28">
            <w:pPr>
              <w:spacing w:after="0" w:line="276" w:lineRule="auto"/>
              <w:rPr>
                <w:rFonts w:ascii="Verdana" w:hAnsi="Verdana"/>
                <w:b/>
                <w:bCs/>
                <w:noProof/>
                <w:kern w:val="0"/>
                <w:sz w:val="18"/>
                <w:szCs w:val="18"/>
                <w14:ligatures w14:val="none"/>
              </w:rPr>
            </w:pPr>
            <w:r w:rsidRPr="00A0211E">
              <w:rPr>
                <w:rFonts w:ascii="Verdana" w:hAnsi="Verdana"/>
                <w:b/>
                <w:bCs/>
                <w:noProof/>
                <w:kern w:val="0"/>
                <w:sz w:val="18"/>
                <w:szCs w:val="18"/>
                <w14:ligatures w14:val="none"/>
              </w:rPr>
              <w:t>DEMANDAS ACEPTADAS PENDIENTES DE INCOAR (**)</w:t>
            </w:r>
          </w:p>
        </w:tc>
        <w:tc>
          <w:tcPr>
            <w:tcW w:w="1774" w:type="dxa"/>
            <w:tcMar>
              <w:left w:w="28" w:type="dxa"/>
              <w:right w:w="28" w:type="dxa"/>
            </w:tcMar>
            <w:vAlign w:val="center"/>
          </w:tcPr>
          <w:p w14:paraId="3BC7A3F1" w14:textId="77777777" w:rsidR="00313B28" w:rsidRPr="00A0211E" w:rsidRDefault="00313B28" w:rsidP="00313B2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kern w:val="0"/>
                <w:sz w:val="20"/>
                <w:szCs w:val="20"/>
                <w:lang w:val="es-ES_tradnl" w:eastAsia="es-ES"/>
                <w14:ligatures w14:val="none"/>
              </w:rPr>
            </w:pPr>
          </w:p>
        </w:tc>
      </w:tr>
    </w:tbl>
    <w:p w14:paraId="2F581301" w14:textId="65018787" w:rsidR="00313B28" w:rsidRDefault="00313B28" w:rsidP="008902EA">
      <w:pPr>
        <w:spacing w:after="0" w:line="240" w:lineRule="auto"/>
        <w:rPr>
          <w:rFonts w:ascii="Verdana" w:hAnsi="Verdana"/>
          <w:noProof/>
          <w:kern w:val="0"/>
          <w:sz w:val="16"/>
          <w:szCs w:val="16"/>
          <w14:ligatures w14:val="none"/>
        </w:rPr>
      </w:pPr>
      <w:r w:rsidRPr="00A0211E">
        <w:rPr>
          <w:rFonts w:ascii="Verdana" w:hAnsi="Verdana"/>
          <w:noProof/>
          <w:kern w:val="0"/>
          <w:sz w:val="16"/>
          <w:szCs w:val="16"/>
          <w14:ligatures w14:val="none"/>
        </w:rPr>
        <w:t xml:space="preserve">(**) Se incluirán todos los asuntos que habiendo sido aceptados informáticamente por el </w:t>
      </w:r>
      <w:r w:rsidR="00FD7E5F">
        <w:rPr>
          <w:rFonts w:ascii="Verdana" w:hAnsi="Verdana"/>
          <w:noProof/>
          <w:kern w:val="0"/>
          <w:sz w:val="16"/>
          <w:szCs w:val="16"/>
          <w14:ligatures w14:val="none"/>
        </w:rPr>
        <w:t>Tribunal de Instancia</w:t>
      </w:r>
      <w:r w:rsidRPr="00A0211E">
        <w:rPr>
          <w:rFonts w:ascii="Verdana" w:hAnsi="Verdana"/>
          <w:noProof/>
          <w:kern w:val="0"/>
          <w:sz w:val="16"/>
          <w:szCs w:val="16"/>
          <w14:ligatures w14:val="none"/>
        </w:rPr>
        <w:t xml:space="preserve"> estén pendientes del dictado de la primera resolución del tipo que sea que impulse el procedimiento, incluida la dirigida a la subsanación en su caso.</w:t>
      </w:r>
      <w:r w:rsidRPr="00A0211E">
        <w:rPr>
          <w:kern w:val="0"/>
          <w:sz w:val="16"/>
          <w:szCs w:val="16"/>
          <w14:ligatures w14:val="none"/>
        </w:rPr>
        <w:t xml:space="preserve"> </w:t>
      </w:r>
      <w:r w:rsidRPr="00A0211E">
        <w:rPr>
          <w:rFonts w:ascii="Verdana" w:hAnsi="Verdana"/>
          <w:noProof/>
          <w:kern w:val="0"/>
          <w:sz w:val="16"/>
          <w:szCs w:val="16"/>
          <w14:ligatures w14:val="none"/>
        </w:rPr>
        <w:t>Estos asuntos se considerarán, a todos los efectos, como ingresadas en el trimestre y deberán estar incluidos en los apartados que correspondan del Movimiento de asuntos civiles.</w:t>
      </w:r>
    </w:p>
    <w:p w14:paraId="4603F9A7" w14:textId="77777777" w:rsidR="008902EA" w:rsidRPr="00A0211E" w:rsidRDefault="008902EA" w:rsidP="008902EA">
      <w:pPr>
        <w:spacing w:after="0" w:line="240" w:lineRule="auto"/>
        <w:rPr>
          <w:rFonts w:ascii="Verdana" w:eastAsia="Times New Roman" w:hAnsi="Verdana" w:cs="Times New Roman"/>
          <w:kern w:val="0"/>
          <w:sz w:val="18"/>
          <w:szCs w:val="18"/>
          <w:lang w:val="es-ES_tradnl" w:eastAsia="es-ES"/>
          <w14:ligatures w14:val="none"/>
        </w:rPr>
      </w:pPr>
    </w:p>
    <w:p w14:paraId="60DDD239" w14:textId="77777777" w:rsidR="00313B28" w:rsidRPr="00A0211E" w:rsidRDefault="00313B28" w:rsidP="00313B28">
      <w:pPr>
        <w:spacing w:after="0" w:line="240" w:lineRule="auto"/>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1.1.  DESGLOSE POR TIPOS DE PROCESOS Y MATERIAS</w:t>
      </w:r>
    </w:p>
    <w:p w14:paraId="1E88A752"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val="es-ES_tradnl" w:eastAsia="es-ES"/>
          <w14:ligatures w14:val="none"/>
        </w:rPr>
      </w:pPr>
    </w:p>
    <w:tbl>
      <w:tblPr>
        <w:tblW w:w="5040" w:type="pct"/>
        <w:jc w:val="center"/>
        <w:tblLayout w:type="fixed"/>
        <w:tblCellMar>
          <w:top w:w="28" w:type="dxa"/>
          <w:left w:w="28" w:type="dxa"/>
          <w:bottom w:w="28" w:type="dxa"/>
          <w:right w:w="28" w:type="dxa"/>
        </w:tblCellMar>
        <w:tblLook w:val="0000" w:firstRow="0" w:lastRow="0" w:firstColumn="0" w:lastColumn="0" w:noHBand="0" w:noVBand="0"/>
      </w:tblPr>
      <w:tblGrid>
        <w:gridCol w:w="1402"/>
        <w:gridCol w:w="2840"/>
        <w:gridCol w:w="6"/>
        <w:gridCol w:w="1315"/>
        <w:gridCol w:w="6"/>
        <w:gridCol w:w="1315"/>
        <w:gridCol w:w="6"/>
        <w:gridCol w:w="1315"/>
        <w:gridCol w:w="6"/>
        <w:gridCol w:w="1412"/>
      </w:tblGrid>
      <w:tr w:rsidR="00A0211E" w:rsidRPr="00A0211E" w14:paraId="1F7204F1" w14:textId="77777777" w:rsidTr="00986430">
        <w:trPr>
          <w:trHeight w:val="20"/>
          <w:jc w:val="center"/>
        </w:trPr>
        <w:tc>
          <w:tcPr>
            <w:tcW w:w="4249" w:type="dxa"/>
            <w:gridSpan w:val="3"/>
            <w:tcBorders>
              <w:top w:val="double" w:sz="4" w:space="0" w:color="auto"/>
              <w:left w:val="double" w:sz="4" w:space="0" w:color="auto"/>
              <w:bottom w:val="double" w:sz="4" w:space="0" w:color="auto"/>
              <w:right w:val="single" w:sz="2" w:space="0" w:color="000000"/>
            </w:tcBorders>
            <w:shd w:val="clear" w:color="auto" w:fill="BFBFBF" w:themeFill="background1" w:themeFillShade="BF"/>
            <w:tcMar>
              <w:left w:w="28" w:type="dxa"/>
              <w:right w:w="28" w:type="dxa"/>
            </w:tcMar>
            <w:vAlign w:val="center"/>
          </w:tcPr>
          <w:p w14:paraId="7B87A6D6" w14:textId="77777777" w:rsidR="00313B28" w:rsidRPr="00A0211E" w:rsidRDefault="00313B28" w:rsidP="00313B28">
            <w:pPr>
              <w:tabs>
                <w:tab w:val="center" w:pos="181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408" w:hanging="408"/>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1.2.1.  PROCESOS CONTENCIOSOS DE LA L.E.C. VIGENTE (SIN INCLUIR DERECHO DE FAMILIA)</w:t>
            </w:r>
          </w:p>
        </w:tc>
        <w:tc>
          <w:tcPr>
            <w:tcW w:w="1321" w:type="dxa"/>
            <w:gridSpan w:val="2"/>
            <w:tcBorders>
              <w:top w:val="double" w:sz="4" w:space="0" w:color="auto"/>
              <w:left w:val="nil"/>
              <w:bottom w:val="double" w:sz="4" w:space="0" w:color="auto"/>
              <w:right w:val="single" w:sz="2" w:space="0" w:color="000000"/>
            </w:tcBorders>
            <w:shd w:val="clear" w:color="auto" w:fill="BFBFBF" w:themeFill="background1" w:themeFillShade="BF"/>
            <w:tcMar>
              <w:left w:w="28" w:type="dxa"/>
              <w:right w:w="28" w:type="dxa"/>
            </w:tcMar>
            <w:vAlign w:val="center"/>
          </w:tcPr>
          <w:p w14:paraId="1E186CD6"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Pendientes trimestre anterior</w:t>
            </w:r>
          </w:p>
        </w:tc>
        <w:tc>
          <w:tcPr>
            <w:tcW w:w="1321" w:type="dxa"/>
            <w:gridSpan w:val="2"/>
            <w:tcBorders>
              <w:top w:val="double" w:sz="4" w:space="0" w:color="auto"/>
              <w:left w:val="nil"/>
              <w:bottom w:val="double" w:sz="4" w:space="0" w:color="auto"/>
              <w:right w:val="single" w:sz="2" w:space="0" w:color="000000"/>
            </w:tcBorders>
            <w:shd w:val="clear" w:color="auto" w:fill="BFBFBF" w:themeFill="background1" w:themeFillShade="BF"/>
            <w:tcMar>
              <w:left w:w="28" w:type="dxa"/>
              <w:right w:w="28" w:type="dxa"/>
            </w:tcMar>
            <w:vAlign w:val="center"/>
          </w:tcPr>
          <w:p w14:paraId="2A14026B" w14:textId="77777777" w:rsidR="00313B28" w:rsidRPr="00A0211E" w:rsidRDefault="00313B28" w:rsidP="00313B28">
            <w:pPr>
              <w:keepNext/>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proofErr w:type="gramStart"/>
            <w:r w:rsidRPr="00A0211E">
              <w:rPr>
                <w:rFonts w:ascii="Verdana" w:eastAsia="Times New Roman" w:hAnsi="Verdana" w:cs="Times New Roman"/>
                <w:b/>
                <w:kern w:val="0"/>
                <w:sz w:val="16"/>
                <w:szCs w:val="18"/>
                <w:lang w:val="es-ES_tradnl" w:eastAsia="es-ES"/>
                <w14:ligatures w14:val="none"/>
              </w:rPr>
              <w:t>Ingresados trimestre</w:t>
            </w:r>
            <w:proofErr w:type="gramEnd"/>
          </w:p>
        </w:tc>
        <w:tc>
          <w:tcPr>
            <w:tcW w:w="1321" w:type="dxa"/>
            <w:gridSpan w:val="2"/>
            <w:tcBorders>
              <w:top w:val="double" w:sz="4" w:space="0" w:color="auto"/>
              <w:left w:val="nil"/>
              <w:bottom w:val="double" w:sz="4" w:space="0" w:color="auto"/>
              <w:right w:val="single" w:sz="2" w:space="0" w:color="000000"/>
            </w:tcBorders>
            <w:shd w:val="clear" w:color="auto" w:fill="BFBFBF" w:themeFill="background1" w:themeFillShade="BF"/>
            <w:tcMar>
              <w:left w:w="28" w:type="dxa"/>
              <w:right w:w="28" w:type="dxa"/>
            </w:tcMar>
            <w:vAlign w:val="center"/>
          </w:tcPr>
          <w:p w14:paraId="5CAD90F2" w14:textId="5EDF611E" w:rsidR="00313B28" w:rsidRPr="00A0211E" w:rsidRDefault="00313B28" w:rsidP="00313B28">
            <w:pPr>
              <w:keepNext/>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 xml:space="preserve">Resueltos </w:t>
            </w:r>
            <w:proofErr w:type="gramStart"/>
            <w:r w:rsidRPr="00A0211E">
              <w:rPr>
                <w:rFonts w:ascii="Verdana" w:eastAsia="Times New Roman" w:hAnsi="Verdana" w:cs="Times New Roman"/>
                <w:b/>
                <w:kern w:val="0"/>
                <w:sz w:val="16"/>
                <w:szCs w:val="18"/>
                <w:lang w:val="es-ES_tradnl" w:eastAsia="es-ES"/>
                <w14:ligatures w14:val="none"/>
              </w:rPr>
              <w:t>trimestre  (</w:t>
            </w:r>
            <w:proofErr w:type="gramEnd"/>
            <w:r w:rsidRPr="00A0211E">
              <w:rPr>
                <w:rFonts w:ascii="Verdana" w:eastAsia="Times New Roman" w:hAnsi="Verdana" w:cs="Times New Roman"/>
                <w:b/>
                <w:kern w:val="0"/>
                <w:sz w:val="16"/>
                <w:szCs w:val="18"/>
                <w:lang w:val="es-ES_tradnl" w:eastAsia="es-ES"/>
                <w14:ligatures w14:val="none"/>
              </w:rPr>
              <w:t>*</w:t>
            </w:r>
            <w:proofErr w:type="gramStart"/>
            <w:r w:rsidRPr="00A0211E">
              <w:rPr>
                <w:rFonts w:ascii="Verdana" w:eastAsia="Times New Roman" w:hAnsi="Verdana" w:cs="Times New Roman"/>
                <w:b/>
                <w:kern w:val="0"/>
                <w:sz w:val="16"/>
                <w:szCs w:val="18"/>
                <w:lang w:val="es-ES_tradnl" w:eastAsia="es-ES"/>
                <w14:ligatures w14:val="none"/>
              </w:rPr>
              <w:t>1)(</w:t>
            </w:r>
            <w:proofErr w:type="gramEnd"/>
            <w:r w:rsidR="00317C45" w:rsidRPr="001E49CD">
              <w:rPr>
                <w:rFonts w:ascii="Verdana" w:eastAsia="Times New Roman" w:hAnsi="Verdana" w:cs="Times New Roman"/>
                <w:b/>
                <w:sz w:val="16"/>
                <w:szCs w:val="18"/>
                <w:lang w:val="es-ES_tradnl" w:eastAsia="es-ES"/>
              </w:rPr>
              <w:footnoteReference w:id="1"/>
            </w:r>
            <w:r w:rsidRPr="00A0211E">
              <w:rPr>
                <w:rFonts w:ascii="Verdana" w:eastAsia="Times New Roman" w:hAnsi="Verdana" w:cs="Times New Roman"/>
                <w:b/>
                <w:kern w:val="0"/>
                <w:sz w:val="16"/>
                <w:szCs w:val="18"/>
                <w:lang w:val="es-ES_tradnl" w:eastAsia="es-ES"/>
                <w14:ligatures w14:val="none"/>
              </w:rPr>
              <w:t>)</w:t>
            </w:r>
          </w:p>
        </w:tc>
        <w:tc>
          <w:tcPr>
            <w:tcW w:w="1412" w:type="dxa"/>
            <w:tcBorders>
              <w:top w:val="double" w:sz="4" w:space="0" w:color="auto"/>
              <w:left w:val="nil"/>
              <w:bottom w:val="double" w:sz="4" w:space="0" w:color="auto"/>
              <w:right w:val="double" w:sz="4" w:space="0" w:color="auto"/>
            </w:tcBorders>
            <w:shd w:val="clear" w:color="auto" w:fill="BFBFBF" w:themeFill="background1" w:themeFillShade="BF"/>
            <w:tcMar>
              <w:left w:w="28" w:type="dxa"/>
              <w:right w:w="28" w:type="dxa"/>
            </w:tcMar>
            <w:vAlign w:val="center"/>
          </w:tcPr>
          <w:p w14:paraId="099E7819" w14:textId="07B85F52" w:rsidR="00313B28" w:rsidRPr="00A0211E" w:rsidRDefault="00313B28" w:rsidP="00313B28">
            <w:pPr>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Pendientes final trimestre (</w:t>
            </w:r>
            <w:r w:rsidR="00317C45" w:rsidRPr="001E49CD">
              <w:rPr>
                <w:rFonts w:ascii="Verdana" w:eastAsia="Times New Roman" w:hAnsi="Verdana" w:cs="Times New Roman"/>
                <w:b/>
                <w:sz w:val="16"/>
                <w:szCs w:val="18"/>
                <w:lang w:val="es-ES_tradnl" w:eastAsia="es-ES"/>
              </w:rPr>
              <w:footnoteReference w:id="2"/>
            </w:r>
            <w:r w:rsidRPr="00A0211E">
              <w:rPr>
                <w:rFonts w:ascii="Verdana" w:eastAsia="Times New Roman" w:hAnsi="Verdana" w:cs="Times New Roman"/>
                <w:b/>
                <w:kern w:val="0"/>
                <w:sz w:val="16"/>
                <w:szCs w:val="18"/>
                <w:lang w:val="es-ES_tradnl" w:eastAsia="es-ES"/>
                <w14:ligatures w14:val="none"/>
              </w:rPr>
              <w:t>)</w:t>
            </w:r>
          </w:p>
        </w:tc>
      </w:tr>
      <w:tr w:rsidR="00A0211E" w:rsidRPr="00A0211E" w14:paraId="4E5F54C6" w14:textId="77777777" w:rsidTr="00986430">
        <w:trPr>
          <w:trHeight w:val="20"/>
          <w:jc w:val="center"/>
        </w:trPr>
        <w:tc>
          <w:tcPr>
            <w:tcW w:w="4249" w:type="dxa"/>
            <w:gridSpan w:val="3"/>
            <w:tcBorders>
              <w:top w:val="single" w:sz="2" w:space="0" w:color="000000"/>
              <w:left w:val="double" w:sz="4" w:space="0" w:color="auto"/>
              <w:bottom w:val="single" w:sz="2" w:space="0" w:color="000000"/>
              <w:right w:val="single" w:sz="2" w:space="0" w:color="000000"/>
            </w:tcBorders>
            <w:tcMar>
              <w:left w:w="28" w:type="dxa"/>
              <w:right w:w="28" w:type="dxa"/>
            </w:tcMar>
            <w:vAlign w:val="center"/>
          </w:tcPr>
          <w:p w14:paraId="74344B51"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r w:rsidRPr="00A0211E">
              <w:rPr>
                <w:rFonts w:ascii="Verdana" w:eastAsia="Times New Roman" w:hAnsi="Verdana" w:cs="Times New Roman"/>
                <w:kern w:val="0"/>
                <w:sz w:val="16"/>
                <w:szCs w:val="18"/>
                <w:lang w:val="es-ES_tradnl" w:eastAsia="es-ES"/>
                <w14:ligatures w14:val="none"/>
              </w:rPr>
              <w:t>ORDINARIOS (*2)</w:t>
            </w:r>
          </w:p>
        </w:tc>
        <w:tc>
          <w:tcPr>
            <w:tcW w:w="1321" w:type="dxa"/>
            <w:gridSpan w:val="2"/>
            <w:tcBorders>
              <w:top w:val="single" w:sz="2" w:space="0" w:color="000000"/>
              <w:left w:val="nil"/>
              <w:bottom w:val="single" w:sz="2" w:space="0" w:color="000000"/>
              <w:right w:val="single" w:sz="2" w:space="0" w:color="000000"/>
            </w:tcBorders>
            <w:tcMar>
              <w:left w:w="28" w:type="dxa"/>
              <w:right w:w="28" w:type="dxa"/>
            </w:tcMar>
            <w:vAlign w:val="center"/>
          </w:tcPr>
          <w:p w14:paraId="153A645B"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321" w:type="dxa"/>
            <w:gridSpan w:val="2"/>
            <w:tcBorders>
              <w:top w:val="single" w:sz="2" w:space="0" w:color="000000"/>
              <w:left w:val="nil"/>
              <w:bottom w:val="single" w:sz="2" w:space="0" w:color="000000"/>
              <w:right w:val="single" w:sz="2" w:space="0" w:color="000000"/>
            </w:tcBorders>
            <w:tcMar>
              <w:left w:w="28" w:type="dxa"/>
              <w:right w:w="28" w:type="dxa"/>
            </w:tcMar>
            <w:vAlign w:val="center"/>
          </w:tcPr>
          <w:p w14:paraId="7C28A955"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321" w:type="dxa"/>
            <w:gridSpan w:val="2"/>
            <w:tcBorders>
              <w:top w:val="single" w:sz="2" w:space="0" w:color="000000"/>
              <w:left w:val="nil"/>
              <w:bottom w:val="single" w:sz="2" w:space="0" w:color="000000"/>
              <w:right w:val="single" w:sz="2" w:space="0" w:color="000000"/>
            </w:tcBorders>
            <w:tcMar>
              <w:left w:w="28" w:type="dxa"/>
              <w:right w:w="28" w:type="dxa"/>
            </w:tcMar>
            <w:vAlign w:val="center"/>
          </w:tcPr>
          <w:p w14:paraId="3EF51D83"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412" w:type="dxa"/>
            <w:tcBorders>
              <w:top w:val="single" w:sz="2" w:space="0" w:color="000000"/>
              <w:left w:val="nil"/>
              <w:bottom w:val="single" w:sz="2" w:space="0" w:color="000000"/>
              <w:right w:val="double" w:sz="4" w:space="0" w:color="auto"/>
            </w:tcBorders>
            <w:tcMar>
              <w:left w:w="28" w:type="dxa"/>
              <w:right w:w="28" w:type="dxa"/>
            </w:tcMar>
            <w:vAlign w:val="center"/>
          </w:tcPr>
          <w:p w14:paraId="5C79F957"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r>
      <w:tr w:rsidR="00A0211E" w:rsidRPr="00A0211E" w14:paraId="0746438E" w14:textId="77777777" w:rsidTr="00986430">
        <w:trPr>
          <w:trHeight w:val="20"/>
          <w:jc w:val="center"/>
        </w:trPr>
        <w:tc>
          <w:tcPr>
            <w:tcW w:w="4249" w:type="dxa"/>
            <w:gridSpan w:val="3"/>
            <w:tcBorders>
              <w:top w:val="single" w:sz="2" w:space="0" w:color="000000"/>
              <w:left w:val="double" w:sz="4" w:space="0" w:color="auto"/>
              <w:bottom w:val="single" w:sz="2" w:space="0" w:color="000000"/>
              <w:right w:val="single" w:sz="2" w:space="0" w:color="000000"/>
            </w:tcBorders>
            <w:tcMar>
              <w:left w:w="28" w:type="dxa"/>
              <w:right w:w="28" w:type="dxa"/>
            </w:tcMar>
            <w:vAlign w:val="center"/>
          </w:tcPr>
          <w:p w14:paraId="3A44056C"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r w:rsidRPr="00A0211E">
              <w:rPr>
                <w:rFonts w:ascii="Verdana" w:eastAsia="Times New Roman" w:hAnsi="Verdana" w:cs="Times New Roman"/>
                <w:kern w:val="0"/>
                <w:sz w:val="16"/>
                <w:szCs w:val="18"/>
                <w:lang w:val="es-ES_tradnl" w:eastAsia="es-ES"/>
                <w14:ligatures w14:val="none"/>
              </w:rPr>
              <w:t xml:space="preserve">VERBALES ARRENDATICIOS </w:t>
            </w:r>
          </w:p>
        </w:tc>
        <w:tc>
          <w:tcPr>
            <w:tcW w:w="1321" w:type="dxa"/>
            <w:gridSpan w:val="2"/>
            <w:tcBorders>
              <w:top w:val="single" w:sz="2" w:space="0" w:color="000000"/>
              <w:left w:val="nil"/>
              <w:bottom w:val="single" w:sz="2" w:space="0" w:color="000000"/>
              <w:right w:val="single" w:sz="2" w:space="0" w:color="000000"/>
            </w:tcBorders>
            <w:tcMar>
              <w:left w:w="28" w:type="dxa"/>
              <w:right w:w="28" w:type="dxa"/>
            </w:tcMar>
            <w:vAlign w:val="center"/>
          </w:tcPr>
          <w:p w14:paraId="5E90E3BD"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321" w:type="dxa"/>
            <w:gridSpan w:val="2"/>
            <w:tcBorders>
              <w:top w:val="single" w:sz="2" w:space="0" w:color="000000"/>
              <w:left w:val="nil"/>
              <w:bottom w:val="single" w:sz="2" w:space="0" w:color="000000"/>
              <w:right w:val="single" w:sz="2" w:space="0" w:color="000000"/>
            </w:tcBorders>
            <w:tcMar>
              <w:left w:w="28" w:type="dxa"/>
              <w:right w:w="28" w:type="dxa"/>
            </w:tcMar>
            <w:vAlign w:val="center"/>
          </w:tcPr>
          <w:p w14:paraId="777DABE3"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321" w:type="dxa"/>
            <w:gridSpan w:val="2"/>
            <w:tcBorders>
              <w:top w:val="single" w:sz="2" w:space="0" w:color="000000"/>
              <w:left w:val="nil"/>
              <w:bottom w:val="single" w:sz="2" w:space="0" w:color="000000"/>
              <w:right w:val="single" w:sz="2" w:space="0" w:color="000000"/>
            </w:tcBorders>
            <w:tcMar>
              <w:left w:w="28" w:type="dxa"/>
              <w:right w:w="28" w:type="dxa"/>
            </w:tcMar>
            <w:vAlign w:val="center"/>
          </w:tcPr>
          <w:p w14:paraId="2B3828B0"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412" w:type="dxa"/>
            <w:tcBorders>
              <w:top w:val="single" w:sz="2" w:space="0" w:color="000000"/>
              <w:left w:val="nil"/>
              <w:bottom w:val="single" w:sz="2" w:space="0" w:color="000000"/>
              <w:right w:val="double" w:sz="4" w:space="0" w:color="auto"/>
            </w:tcBorders>
            <w:tcMar>
              <w:left w:w="28" w:type="dxa"/>
              <w:right w:w="28" w:type="dxa"/>
            </w:tcMar>
            <w:vAlign w:val="center"/>
          </w:tcPr>
          <w:p w14:paraId="247DC048"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r>
      <w:tr w:rsidR="00A0211E" w:rsidRPr="00A0211E" w14:paraId="0C53F945" w14:textId="77777777" w:rsidTr="00986430">
        <w:trPr>
          <w:trHeight w:val="20"/>
          <w:jc w:val="center"/>
        </w:trPr>
        <w:tc>
          <w:tcPr>
            <w:tcW w:w="4249" w:type="dxa"/>
            <w:gridSpan w:val="3"/>
            <w:tcBorders>
              <w:top w:val="single" w:sz="2" w:space="0" w:color="000000"/>
              <w:left w:val="double" w:sz="4" w:space="0" w:color="auto"/>
              <w:bottom w:val="single" w:sz="2" w:space="0" w:color="000000"/>
              <w:right w:val="single" w:sz="2" w:space="0" w:color="000000"/>
            </w:tcBorders>
            <w:tcMar>
              <w:left w:w="28" w:type="dxa"/>
              <w:right w:w="28" w:type="dxa"/>
            </w:tcMar>
            <w:vAlign w:val="center"/>
          </w:tcPr>
          <w:p w14:paraId="2D9A574F"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r w:rsidRPr="00A0211E">
              <w:rPr>
                <w:rFonts w:ascii="Verdana" w:eastAsia="Times New Roman" w:hAnsi="Verdana" w:cs="Times New Roman"/>
                <w:kern w:val="0"/>
                <w:sz w:val="16"/>
                <w:szCs w:val="18"/>
                <w:lang w:val="es-ES_tradnl" w:eastAsia="es-ES"/>
                <w14:ligatures w14:val="none"/>
              </w:rPr>
              <w:t>VERBALES POSESORIOS OCUPACION ILEGAL DE VIVIENDAS (*3)</w:t>
            </w:r>
          </w:p>
        </w:tc>
        <w:tc>
          <w:tcPr>
            <w:tcW w:w="1321" w:type="dxa"/>
            <w:gridSpan w:val="2"/>
            <w:tcBorders>
              <w:top w:val="single" w:sz="2" w:space="0" w:color="000000"/>
              <w:left w:val="nil"/>
              <w:bottom w:val="single" w:sz="2" w:space="0" w:color="000000"/>
              <w:right w:val="single" w:sz="2" w:space="0" w:color="000000"/>
            </w:tcBorders>
            <w:tcMar>
              <w:left w:w="28" w:type="dxa"/>
              <w:right w:w="28" w:type="dxa"/>
            </w:tcMar>
            <w:vAlign w:val="center"/>
          </w:tcPr>
          <w:p w14:paraId="1514386F"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321" w:type="dxa"/>
            <w:gridSpan w:val="2"/>
            <w:tcBorders>
              <w:top w:val="single" w:sz="2" w:space="0" w:color="000000"/>
              <w:left w:val="nil"/>
              <w:bottom w:val="single" w:sz="2" w:space="0" w:color="000000"/>
              <w:right w:val="single" w:sz="2" w:space="0" w:color="000000"/>
            </w:tcBorders>
            <w:tcMar>
              <w:left w:w="28" w:type="dxa"/>
              <w:right w:w="28" w:type="dxa"/>
            </w:tcMar>
            <w:vAlign w:val="center"/>
          </w:tcPr>
          <w:p w14:paraId="43C5BFC8"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321" w:type="dxa"/>
            <w:gridSpan w:val="2"/>
            <w:tcBorders>
              <w:top w:val="single" w:sz="2" w:space="0" w:color="000000"/>
              <w:left w:val="nil"/>
              <w:bottom w:val="single" w:sz="2" w:space="0" w:color="000000"/>
              <w:right w:val="single" w:sz="2" w:space="0" w:color="000000"/>
            </w:tcBorders>
            <w:tcMar>
              <w:left w:w="28" w:type="dxa"/>
              <w:right w:w="28" w:type="dxa"/>
            </w:tcMar>
            <w:vAlign w:val="center"/>
          </w:tcPr>
          <w:p w14:paraId="145B441C"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412" w:type="dxa"/>
            <w:tcBorders>
              <w:top w:val="single" w:sz="2" w:space="0" w:color="000000"/>
              <w:left w:val="nil"/>
              <w:bottom w:val="single" w:sz="2" w:space="0" w:color="000000"/>
              <w:right w:val="double" w:sz="4" w:space="0" w:color="auto"/>
            </w:tcBorders>
            <w:tcMar>
              <w:left w:w="28" w:type="dxa"/>
              <w:right w:w="28" w:type="dxa"/>
            </w:tcMar>
            <w:vAlign w:val="center"/>
          </w:tcPr>
          <w:p w14:paraId="0C50A198"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r>
      <w:tr w:rsidR="00A0211E" w:rsidRPr="00A0211E" w14:paraId="39749BDF" w14:textId="77777777" w:rsidTr="00986430">
        <w:trPr>
          <w:trHeight w:val="20"/>
          <w:jc w:val="center"/>
        </w:trPr>
        <w:tc>
          <w:tcPr>
            <w:tcW w:w="4249" w:type="dxa"/>
            <w:gridSpan w:val="3"/>
            <w:tcBorders>
              <w:top w:val="single" w:sz="2" w:space="0" w:color="000000"/>
              <w:left w:val="double" w:sz="4" w:space="0" w:color="auto"/>
              <w:bottom w:val="single" w:sz="2" w:space="0" w:color="000000"/>
              <w:right w:val="single" w:sz="2" w:space="0" w:color="000000"/>
            </w:tcBorders>
            <w:tcMar>
              <w:left w:w="28" w:type="dxa"/>
              <w:right w:w="28" w:type="dxa"/>
            </w:tcMar>
            <w:vAlign w:val="center"/>
          </w:tcPr>
          <w:p w14:paraId="0C8E96A0"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r w:rsidRPr="00A0211E">
              <w:rPr>
                <w:rFonts w:ascii="Verdana" w:eastAsia="Times New Roman" w:hAnsi="Verdana" w:cs="Times New Roman"/>
                <w:kern w:val="0"/>
                <w:sz w:val="16"/>
                <w:szCs w:val="18"/>
                <w:lang w:val="es-ES_tradnl" w:eastAsia="es-ES"/>
                <w14:ligatures w14:val="none"/>
              </w:rPr>
              <w:t>VERBALES POSESORIOS RESTANTES (INCLUIR PRECARIOS)</w:t>
            </w:r>
          </w:p>
        </w:tc>
        <w:tc>
          <w:tcPr>
            <w:tcW w:w="1321" w:type="dxa"/>
            <w:gridSpan w:val="2"/>
            <w:tcBorders>
              <w:top w:val="single" w:sz="2" w:space="0" w:color="000000"/>
              <w:left w:val="nil"/>
              <w:bottom w:val="single" w:sz="2" w:space="0" w:color="000000"/>
              <w:right w:val="single" w:sz="2" w:space="0" w:color="000000"/>
            </w:tcBorders>
            <w:tcMar>
              <w:left w:w="28" w:type="dxa"/>
              <w:right w:w="28" w:type="dxa"/>
            </w:tcMar>
            <w:vAlign w:val="center"/>
          </w:tcPr>
          <w:p w14:paraId="55352156"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321" w:type="dxa"/>
            <w:gridSpan w:val="2"/>
            <w:tcBorders>
              <w:top w:val="single" w:sz="2" w:space="0" w:color="000000"/>
              <w:left w:val="nil"/>
              <w:bottom w:val="single" w:sz="2" w:space="0" w:color="000000"/>
              <w:right w:val="single" w:sz="2" w:space="0" w:color="000000"/>
            </w:tcBorders>
            <w:tcMar>
              <w:left w:w="28" w:type="dxa"/>
              <w:right w:w="28" w:type="dxa"/>
            </w:tcMar>
            <w:vAlign w:val="center"/>
          </w:tcPr>
          <w:p w14:paraId="724CB655"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321" w:type="dxa"/>
            <w:gridSpan w:val="2"/>
            <w:tcBorders>
              <w:top w:val="single" w:sz="2" w:space="0" w:color="000000"/>
              <w:left w:val="nil"/>
              <w:bottom w:val="single" w:sz="2" w:space="0" w:color="000000"/>
              <w:right w:val="single" w:sz="2" w:space="0" w:color="000000"/>
            </w:tcBorders>
            <w:tcMar>
              <w:left w:w="28" w:type="dxa"/>
              <w:right w:w="28" w:type="dxa"/>
            </w:tcMar>
            <w:vAlign w:val="center"/>
          </w:tcPr>
          <w:p w14:paraId="03FBCFC5"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412" w:type="dxa"/>
            <w:tcBorders>
              <w:top w:val="single" w:sz="2" w:space="0" w:color="000000"/>
              <w:left w:val="nil"/>
              <w:bottom w:val="single" w:sz="2" w:space="0" w:color="000000"/>
              <w:right w:val="double" w:sz="4" w:space="0" w:color="auto"/>
            </w:tcBorders>
            <w:tcMar>
              <w:left w:w="28" w:type="dxa"/>
              <w:right w:w="28" w:type="dxa"/>
            </w:tcMar>
            <w:vAlign w:val="center"/>
          </w:tcPr>
          <w:p w14:paraId="6E5E79D4"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r>
      <w:tr w:rsidR="00A0211E" w:rsidRPr="00A0211E" w14:paraId="57973EF9" w14:textId="77777777" w:rsidTr="00986430">
        <w:trPr>
          <w:trHeight w:val="20"/>
          <w:jc w:val="center"/>
        </w:trPr>
        <w:tc>
          <w:tcPr>
            <w:tcW w:w="4249" w:type="dxa"/>
            <w:gridSpan w:val="3"/>
            <w:tcBorders>
              <w:top w:val="single" w:sz="2" w:space="0" w:color="000000"/>
              <w:left w:val="double" w:sz="4" w:space="0" w:color="auto"/>
              <w:bottom w:val="single" w:sz="2" w:space="0" w:color="000000"/>
              <w:right w:val="single" w:sz="2" w:space="0" w:color="000000"/>
            </w:tcBorders>
            <w:tcMar>
              <w:left w:w="28" w:type="dxa"/>
              <w:right w:w="28" w:type="dxa"/>
            </w:tcMar>
            <w:vAlign w:val="center"/>
          </w:tcPr>
          <w:p w14:paraId="498C9C8B"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r w:rsidRPr="00A0211E">
              <w:rPr>
                <w:rFonts w:ascii="Verdana" w:eastAsia="Times New Roman" w:hAnsi="Verdana" w:cs="Times New Roman"/>
                <w:kern w:val="0"/>
                <w:sz w:val="16"/>
                <w:szCs w:val="18"/>
                <w:lang w:val="es-ES_tradnl" w:eastAsia="es-ES"/>
                <w14:ligatures w14:val="none"/>
              </w:rPr>
              <w:t>VERBALES TRÁFICO AEREO (*4)</w:t>
            </w:r>
          </w:p>
        </w:tc>
        <w:tc>
          <w:tcPr>
            <w:tcW w:w="1321" w:type="dxa"/>
            <w:gridSpan w:val="2"/>
            <w:tcBorders>
              <w:top w:val="single" w:sz="2" w:space="0" w:color="000000"/>
              <w:left w:val="nil"/>
              <w:bottom w:val="single" w:sz="2" w:space="0" w:color="000000"/>
              <w:right w:val="single" w:sz="2" w:space="0" w:color="000000"/>
            </w:tcBorders>
            <w:tcMar>
              <w:left w:w="28" w:type="dxa"/>
              <w:right w:w="28" w:type="dxa"/>
            </w:tcMar>
            <w:vAlign w:val="center"/>
          </w:tcPr>
          <w:p w14:paraId="325E54DE"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321" w:type="dxa"/>
            <w:gridSpan w:val="2"/>
            <w:tcBorders>
              <w:top w:val="single" w:sz="2" w:space="0" w:color="000000"/>
              <w:left w:val="nil"/>
              <w:bottom w:val="single" w:sz="2" w:space="0" w:color="000000"/>
              <w:right w:val="single" w:sz="2" w:space="0" w:color="000000"/>
            </w:tcBorders>
            <w:tcMar>
              <w:left w:w="28" w:type="dxa"/>
              <w:right w:w="28" w:type="dxa"/>
            </w:tcMar>
            <w:vAlign w:val="center"/>
          </w:tcPr>
          <w:p w14:paraId="67EA905A"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321" w:type="dxa"/>
            <w:gridSpan w:val="2"/>
            <w:tcBorders>
              <w:top w:val="single" w:sz="2" w:space="0" w:color="000000"/>
              <w:left w:val="nil"/>
              <w:bottom w:val="single" w:sz="2" w:space="0" w:color="000000"/>
              <w:right w:val="single" w:sz="2" w:space="0" w:color="000000"/>
            </w:tcBorders>
            <w:tcMar>
              <w:left w:w="28" w:type="dxa"/>
              <w:right w:w="28" w:type="dxa"/>
            </w:tcMar>
            <w:vAlign w:val="center"/>
          </w:tcPr>
          <w:p w14:paraId="2CB0C661"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412" w:type="dxa"/>
            <w:tcBorders>
              <w:top w:val="single" w:sz="2" w:space="0" w:color="000000"/>
              <w:left w:val="nil"/>
              <w:bottom w:val="single" w:sz="2" w:space="0" w:color="000000"/>
              <w:right w:val="double" w:sz="4" w:space="0" w:color="auto"/>
            </w:tcBorders>
            <w:tcMar>
              <w:left w:w="28" w:type="dxa"/>
              <w:right w:w="28" w:type="dxa"/>
            </w:tcMar>
            <w:vAlign w:val="center"/>
          </w:tcPr>
          <w:p w14:paraId="14B7507B"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r>
      <w:tr w:rsidR="00A0211E" w:rsidRPr="00A0211E" w14:paraId="048198AA" w14:textId="77777777" w:rsidTr="00986430">
        <w:trPr>
          <w:trHeight w:val="20"/>
          <w:jc w:val="center"/>
        </w:trPr>
        <w:tc>
          <w:tcPr>
            <w:tcW w:w="4249" w:type="dxa"/>
            <w:gridSpan w:val="3"/>
            <w:tcBorders>
              <w:top w:val="single" w:sz="2" w:space="0" w:color="000000"/>
              <w:left w:val="double" w:sz="4" w:space="0" w:color="auto"/>
              <w:bottom w:val="single" w:sz="2" w:space="0" w:color="000000"/>
              <w:right w:val="single" w:sz="2" w:space="0" w:color="000000"/>
            </w:tcBorders>
            <w:tcMar>
              <w:left w:w="28" w:type="dxa"/>
              <w:right w:w="28" w:type="dxa"/>
            </w:tcMar>
            <w:vAlign w:val="center"/>
          </w:tcPr>
          <w:p w14:paraId="6057AA73"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r w:rsidRPr="00A0211E">
              <w:rPr>
                <w:rFonts w:ascii="Verdana" w:eastAsia="Times New Roman" w:hAnsi="Verdana" w:cs="Times New Roman"/>
                <w:kern w:val="0"/>
                <w:sz w:val="16"/>
                <w:szCs w:val="18"/>
                <w:lang w:val="es-ES_tradnl" w:eastAsia="es-ES"/>
                <w14:ligatures w14:val="none"/>
              </w:rPr>
              <w:t>VERBALES DEL ART. 250.1.14 LEC</w:t>
            </w:r>
          </w:p>
        </w:tc>
        <w:tc>
          <w:tcPr>
            <w:tcW w:w="1321" w:type="dxa"/>
            <w:gridSpan w:val="2"/>
            <w:tcBorders>
              <w:top w:val="single" w:sz="2" w:space="0" w:color="000000"/>
              <w:left w:val="nil"/>
              <w:bottom w:val="single" w:sz="2" w:space="0" w:color="000000"/>
              <w:right w:val="single" w:sz="2" w:space="0" w:color="000000"/>
            </w:tcBorders>
            <w:tcMar>
              <w:left w:w="28" w:type="dxa"/>
              <w:right w:w="28" w:type="dxa"/>
            </w:tcMar>
            <w:vAlign w:val="center"/>
          </w:tcPr>
          <w:p w14:paraId="1E32EF5F"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321" w:type="dxa"/>
            <w:gridSpan w:val="2"/>
            <w:tcBorders>
              <w:top w:val="single" w:sz="2" w:space="0" w:color="000000"/>
              <w:left w:val="nil"/>
              <w:bottom w:val="single" w:sz="2" w:space="0" w:color="000000"/>
              <w:right w:val="single" w:sz="2" w:space="0" w:color="000000"/>
            </w:tcBorders>
            <w:tcMar>
              <w:left w:w="28" w:type="dxa"/>
              <w:right w:w="28" w:type="dxa"/>
            </w:tcMar>
            <w:vAlign w:val="center"/>
          </w:tcPr>
          <w:p w14:paraId="2315D113"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321" w:type="dxa"/>
            <w:gridSpan w:val="2"/>
            <w:tcBorders>
              <w:top w:val="single" w:sz="2" w:space="0" w:color="000000"/>
              <w:left w:val="nil"/>
              <w:bottom w:val="single" w:sz="2" w:space="0" w:color="000000"/>
              <w:right w:val="single" w:sz="2" w:space="0" w:color="000000"/>
            </w:tcBorders>
            <w:tcMar>
              <w:left w:w="28" w:type="dxa"/>
              <w:right w:w="28" w:type="dxa"/>
            </w:tcMar>
            <w:vAlign w:val="center"/>
          </w:tcPr>
          <w:p w14:paraId="17029D46"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412" w:type="dxa"/>
            <w:tcBorders>
              <w:top w:val="single" w:sz="2" w:space="0" w:color="000000"/>
              <w:left w:val="nil"/>
              <w:bottom w:val="single" w:sz="2" w:space="0" w:color="000000"/>
              <w:right w:val="double" w:sz="4" w:space="0" w:color="auto"/>
            </w:tcBorders>
            <w:tcMar>
              <w:left w:w="28" w:type="dxa"/>
              <w:right w:w="28" w:type="dxa"/>
            </w:tcMar>
            <w:vAlign w:val="center"/>
          </w:tcPr>
          <w:p w14:paraId="5A5831F6"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r>
      <w:tr w:rsidR="00A0211E" w:rsidRPr="00A0211E" w14:paraId="0B268BFF" w14:textId="77777777" w:rsidTr="00986430">
        <w:trPr>
          <w:trHeight w:val="20"/>
          <w:jc w:val="center"/>
        </w:trPr>
        <w:tc>
          <w:tcPr>
            <w:tcW w:w="4249" w:type="dxa"/>
            <w:gridSpan w:val="3"/>
            <w:tcBorders>
              <w:top w:val="single" w:sz="2" w:space="0" w:color="000000"/>
              <w:left w:val="double" w:sz="4" w:space="0" w:color="auto"/>
              <w:bottom w:val="single" w:sz="2" w:space="0" w:color="000000"/>
              <w:right w:val="single" w:sz="2" w:space="0" w:color="000000"/>
            </w:tcBorders>
            <w:tcMar>
              <w:left w:w="28" w:type="dxa"/>
              <w:right w:w="28" w:type="dxa"/>
            </w:tcMar>
            <w:vAlign w:val="center"/>
          </w:tcPr>
          <w:p w14:paraId="7ACA739E"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r w:rsidRPr="00A0211E">
              <w:rPr>
                <w:rFonts w:ascii="Verdana" w:eastAsia="Times New Roman" w:hAnsi="Verdana" w:cs="Times New Roman"/>
                <w:kern w:val="0"/>
                <w:sz w:val="16"/>
                <w:szCs w:val="18"/>
                <w:lang w:val="es-ES_tradnl" w:eastAsia="es-ES"/>
                <w14:ligatures w14:val="none"/>
              </w:rPr>
              <w:t>DEMAS VERBALES (*2)</w:t>
            </w:r>
          </w:p>
        </w:tc>
        <w:tc>
          <w:tcPr>
            <w:tcW w:w="1321" w:type="dxa"/>
            <w:gridSpan w:val="2"/>
            <w:tcBorders>
              <w:top w:val="single" w:sz="2" w:space="0" w:color="000000"/>
              <w:left w:val="nil"/>
              <w:bottom w:val="single" w:sz="2" w:space="0" w:color="000000"/>
              <w:right w:val="single" w:sz="2" w:space="0" w:color="000000"/>
            </w:tcBorders>
            <w:tcMar>
              <w:left w:w="28" w:type="dxa"/>
              <w:right w:w="28" w:type="dxa"/>
            </w:tcMar>
            <w:vAlign w:val="center"/>
          </w:tcPr>
          <w:p w14:paraId="43C267A3"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321" w:type="dxa"/>
            <w:gridSpan w:val="2"/>
            <w:tcBorders>
              <w:top w:val="single" w:sz="2" w:space="0" w:color="000000"/>
              <w:left w:val="nil"/>
              <w:bottom w:val="single" w:sz="2" w:space="0" w:color="000000"/>
              <w:right w:val="single" w:sz="2" w:space="0" w:color="000000"/>
            </w:tcBorders>
            <w:tcMar>
              <w:left w:w="28" w:type="dxa"/>
              <w:right w:w="28" w:type="dxa"/>
            </w:tcMar>
            <w:vAlign w:val="center"/>
          </w:tcPr>
          <w:p w14:paraId="140EC025"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321" w:type="dxa"/>
            <w:gridSpan w:val="2"/>
            <w:tcBorders>
              <w:top w:val="single" w:sz="2" w:space="0" w:color="000000"/>
              <w:left w:val="nil"/>
              <w:bottom w:val="single" w:sz="2" w:space="0" w:color="000000"/>
              <w:right w:val="single" w:sz="2" w:space="0" w:color="000000"/>
            </w:tcBorders>
            <w:tcMar>
              <w:left w:w="28" w:type="dxa"/>
              <w:right w:w="28" w:type="dxa"/>
            </w:tcMar>
            <w:vAlign w:val="center"/>
          </w:tcPr>
          <w:p w14:paraId="14EDFC73"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412" w:type="dxa"/>
            <w:tcBorders>
              <w:top w:val="single" w:sz="2" w:space="0" w:color="000000"/>
              <w:left w:val="nil"/>
              <w:bottom w:val="single" w:sz="2" w:space="0" w:color="000000"/>
              <w:right w:val="double" w:sz="4" w:space="0" w:color="auto"/>
            </w:tcBorders>
            <w:tcMar>
              <w:left w:w="28" w:type="dxa"/>
              <w:right w:w="28" w:type="dxa"/>
            </w:tcMar>
            <w:vAlign w:val="center"/>
          </w:tcPr>
          <w:p w14:paraId="08FA7350"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r>
      <w:tr w:rsidR="00A0211E" w:rsidRPr="00A0211E" w14:paraId="45CE28C8" w14:textId="77777777" w:rsidTr="00986430">
        <w:trPr>
          <w:trHeight w:val="20"/>
          <w:jc w:val="center"/>
        </w:trPr>
        <w:tc>
          <w:tcPr>
            <w:tcW w:w="4249" w:type="dxa"/>
            <w:gridSpan w:val="3"/>
            <w:tcBorders>
              <w:top w:val="single" w:sz="2" w:space="0" w:color="000000"/>
              <w:left w:val="double" w:sz="4" w:space="0" w:color="auto"/>
              <w:bottom w:val="single" w:sz="2" w:space="0" w:color="000000"/>
              <w:right w:val="single" w:sz="2" w:space="0" w:color="000000"/>
            </w:tcBorders>
            <w:tcMar>
              <w:left w:w="28" w:type="dxa"/>
              <w:right w:w="28" w:type="dxa"/>
            </w:tcMar>
            <w:vAlign w:val="center"/>
          </w:tcPr>
          <w:p w14:paraId="60D5777F"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r w:rsidRPr="00A0211E">
              <w:rPr>
                <w:rFonts w:ascii="Verdana" w:eastAsia="Times New Roman" w:hAnsi="Verdana" w:cs="Times New Roman"/>
                <w:kern w:val="0"/>
                <w:sz w:val="16"/>
                <w:szCs w:val="18"/>
                <w:lang w:val="es-ES_tradnl" w:eastAsia="es-ES"/>
                <w14:ligatures w14:val="none"/>
              </w:rPr>
              <w:t>CAMBIARIOS (</w:t>
            </w:r>
            <w:r w:rsidRPr="00A0211E">
              <w:rPr>
                <w:rFonts w:ascii="Verdana" w:eastAsia="Times New Roman" w:hAnsi="Verdana" w:cs="Times New Roman"/>
                <w:kern w:val="0"/>
                <w:sz w:val="16"/>
                <w:szCs w:val="18"/>
                <w:lang w:val="es-ES_tradnl" w:eastAsia="es-ES"/>
                <w14:ligatures w14:val="none"/>
              </w:rPr>
              <w:footnoteReference w:id="3"/>
            </w:r>
            <w:r w:rsidRPr="00A0211E">
              <w:rPr>
                <w:rFonts w:ascii="Verdana" w:eastAsia="Times New Roman" w:hAnsi="Verdana" w:cs="Times New Roman"/>
                <w:kern w:val="0"/>
                <w:sz w:val="16"/>
                <w:szCs w:val="18"/>
                <w:lang w:val="es-ES_tradnl" w:eastAsia="es-ES"/>
                <w14:ligatures w14:val="none"/>
              </w:rPr>
              <w:t>)</w:t>
            </w:r>
          </w:p>
        </w:tc>
        <w:tc>
          <w:tcPr>
            <w:tcW w:w="1321" w:type="dxa"/>
            <w:gridSpan w:val="2"/>
            <w:tcBorders>
              <w:top w:val="single" w:sz="2" w:space="0" w:color="000000"/>
              <w:left w:val="nil"/>
              <w:bottom w:val="single" w:sz="2" w:space="0" w:color="000000"/>
              <w:right w:val="single" w:sz="2" w:space="0" w:color="000000"/>
            </w:tcBorders>
            <w:tcMar>
              <w:left w:w="28" w:type="dxa"/>
              <w:right w:w="28" w:type="dxa"/>
            </w:tcMar>
            <w:vAlign w:val="center"/>
          </w:tcPr>
          <w:p w14:paraId="78563660"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321" w:type="dxa"/>
            <w:gridSpan w:val="2"/>
            <w:tcBorders>
              <w:top w:val="single" w:sz="2" w:space="0" w:color="000000"/>
              <w:left w:val="nil"/>
              <w:bottom w:val="single" w:sz="2" w:space="0" w:color="000000"/>
              <w:right w:val="single" w:sz="2" w:space="0" w:color="000000"/>
            </w:tcBorders>
            <w:tcMar>
              <w:left w:w="28" w:type="dxa"/>
              <w:right w:w="28" w:type="dxa"/>
            </w:tcMar>
            <w:vAlign w:val="center"/>
          </w:tcPr>
          <w:p w14:paraId="1E70E8A7"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321" w:type="dxa"/>
            <w:gridSpan w:val="2"/>
            <w:tcBorders>
              <w:top w:val="single" w:sz="2" w:space="0" w:color="000000"/>
              <w:left w:val="nil"/>
              <w:bottom w:val="single" w:sz="2" w:space="0" w:color="000000"/>
              <w:right w:val="single" w:sz="2" w:space="0" w:color="000000"/>
            </w:tcBorders>
            <w:tcMar>
              <w:left w:w="28" w:type="dxa"/>
              <w:right w:w="28" w:type="dxa"/>
            </w:tcMar>
            <w:vAlign w:val="center"/>
          </w:tcPr>
          <w:p w14:paraId="6C9A182C"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412" w:type="dxa"/>
            <w:tcBorders>
              <w:top w:val="single" w:sz="2" w:space="0" w:color="000000"/>
              <w:left w:val="nil"/>
              <w:bottom w:val="single" w:sz="2" w:space="0" w:color="000000"/>
              <w:right w:val="double" w:sz="4" w:space="0" w:color="auto"/>
            </w:tcBorders>
            <w:tcMar>
              <w:left w:w="28" w:type="dxa"/>
              <w:right w:w="28" w:type="dxa"/>
            </w:tcMar>
            <w:vAlign w:val="center"/>
          </w:tcPr>
          <w:p w14:paraId="6E9E3117"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r>
      <w:tr w:rsidR="00A0211E" w:rsidRPr="00A0211E" w14:paraId="406FECAB" w14:textId="77777777" w:rsidTr="00986430">
        <w:trPr>
          <w:trHeight w:val="20"/>
          <w:jc w:val="center"/>
        </w:trPr>
        <w:tc>
          <w:tcPr>
            <w:tcW w:w="1403" w:type="dxa"/>
            <w:vMerge w:val="restart"/>
            <w:tcBorders>
              <w:left w:val="double" w:sz="4" w:space="0" w:color="auto"/>
              <w:bottom w:val="single" w:sz="2" w:space="0" w:color="000000"/>
              <w:right w:val="single" w:sz="4" w:space="0" w:color="auto"/>
            </w:tcBorders>
            <w:tcMar>
              <w:left w:w="28" w:type="dxa"/>
              <w:right w:w="28" w:type="dxa"/>
            </w:tcMar>
            <w:vAlign w:val="center"/>
          </w:tcPr>
          <w:p w14:paraId="10FF4A04"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r w:rsidRPr="00A0211E">
              <w:rPr>
                <w:rFonts w:ascii="Verdana" w:eastAsia="Times New Roman" w:hAnsi="Verdana" w:cs="Times New Roman"/>
                <w:kern w:val="0"/>
                <w:sz w:val="16"/>
                <w:szCs w:val="18"/>
                <w:lang w:val="es-ES_tradnl" w:eastAsia="es-ES"/>
                <w14:ligatures w14:val="none"/>
              </w:rPr>
              <w:t>MONITORIOS (</w:t>
            </w:r>
            <w:r w:rsidRPr="00A0211E">
              <w:rPr>
                <w:rFonts w:ascii="Verdana" w:eastAsia="Times New Roman" w:hAnsi="Verdana" w:cs="Times New Roman"/>
                <w:kern w:val="0"/>
                <w:sz w:val="16"/>
                <w:szCs w:val="18"/>
                <w:lang w:val="es-ES_tradnl" w:eastAsia="es-ES"/>
                <w14:ligatures w14:val="none"/>
              </w:rPr>
              <w:footnoteReference w:id="4"/>
            </w:r>
            <w:r w:rsidRPr="00A0211E">
              <w:rPr>
                <w:rFonts w:ascii="Verdana" w:eastAsia="Times New Roman" w:hAnsi="Verdana" w:cs="Times New Roman"/>
                <w:kern w:val="0"/>
                <w:sz w:val="16"/>
                <w:szCs w:val="18"/>
                <w:lang w:val="es-ES_tradnl" w:eastAsia="es-ES"/>
                <w14:ligatures w14:val="none"/>
              </w:rPr>
              <w:t>)</w:t>
            </w:r>
          </w:p>
        </w:tc>
        <w:tc>
          <w:tcPr>
            <w:tcW w:w="2840" w:type="dxa"/>
            <w:tcBorders>
              <w:top w:val="single" w:sz="2" w:space="0" w:color="000000"/>
              <w:left w:val="single" w:sz="4" w:space="0" w:color="auto"/>
              <w:bottom w:val="single" w:sz="2" w:space="0" w:color="000000"/>
              <w:right w:val="single" w:sz="2" w:space="0" w:color="000000"/>
            </w:tcBorders>
            <w:tcMar>
              <w:left w:w="28" w:type="dxa"/>
              <w:right w:w="28" w:type="dxa"/>
            </w:tcMar>
            <w:vAlign w:val="center"/>
          </w:tcPr>
          <w:p w14:paraId="2CC72843"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r w:rsidRPr="00A0211E">
              <w:rPr>
                <w:rFonts w:ascii="Verdana" w:eastAsia="Times New Roman" w:hAnsi="Verdana" w:cs="Times New Roman"/>
                <w:kern w:val="0"/>
                <w:sz w:val="16"/>
                <w:szCs w:val="18"/>
                <w:lang w:val="es-ES_tradnl" w:eastAsia="es-ES"/>
                <w14:ligatures w14:val="none"/>
              </w:rPr>
              <w:t>EUROPEOS</w:t>
            </w:r>
          </w:p>
        </w:tc>
        <w:tc>
          <w:tcPr>
            <w:tcW w:w="1321" w:type="dxa"/>
            <w:gridSpan w:val="2"/>
            <w:tcBorders>
              <w:top w:val="single" w:sz="2" w:space="0" w:color="000000"/>
              <w:left w:val="nil"/>
              <w:bottom w:val="single" w:sz="2" w:space="0" w:color="000000"/>
              <w:right w:val="single" w:sz="2" w:space="0" w:color="000000"/>
            </w:tcBorders>
            <w:tcMar>
              <w:left w:w="28" w:type="dxa"/>
              <w:right w:w="28" w:type="dxa"/>
            </w:tcMar>
            <w:vAlign w:val="center"/>
          </w:tcPr>
          <w:p w14:paraId="6F605DA4"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321" w:type="dxa"/>
            <w:gridSpan w:val="2"/>
            <w:tcBorders>
              <w:top w:val="single" w:sz="2" w:space="0" w:color="000000"/>
              <w:left w:val="nil"/>
              <w:bottom w:val="single" w:sz="2" w:space="0" w:color="000000"/>
              <w:right w:val="single" w:sz="2" w:space="0" w:color="000000"/>
            </w:tcBorders>
            <w:tcMar>
              <w:left w:w="28" w:type="dxa"/>
              <w:right w:w="28" w:type="dxa"/>
            </w:tcMar>
            <w:vAlign w:val="center"/>
          </w:tcPr>
          <w:p w14:paraId="5EF54B78"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321" w:type="dxa"/>
            <w:gridSpan w:val="2"/>
            <w:tcBorders>
              <w:top w:val="single" w:sz="2" w:space="0" w:color="000000"/>
              <w:left w:val="nil"/>
              <w:bottom w:val="single" w:sz="2" w:space="0" w:color="000000"/>
              <w:right w:val="single" w:sz="2" w:space="0" w:color="000000"/>
            </w:tcBorders>
            <w:tcMar>
              <w:left w:w="28" w:type="dxa"/>
              <w:right w:w="28" w:type="dxa"/>
            </w:tcMar>
            <w:vAlign w:val="center"/>
          </w:tcPr>
          <w:p w14:paraId="035D3435"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418" w:type="dxa"/>
            <w:gridSpan w:val="2"/>
            <w:tcBorders>
              <w:top w:val="single" w:sz="2" w:space="0" w:color="000000"/>
              <w:left w:val="nil"/>
              <w:bottom w:val="single" w:sz="2" w:space="0" w:color="000000"/>
              <w:right w:val="double" w:sz="4" w:space="0" w:color="auto"/>
            </w:tcBorders>
            <w:tcMar>
              <w:left w:w="28" w:type="dxa"/>
              <w:right w:w="28" w:type="dxa"/>
            </w:tcMar>
            <w:vAlign w:val="center"/>
          </w:tcPr>
          <w:p w14:paraId="29A8812A"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r>
      <w:tr w:rsidR="00A0211E" w:rsidRPr="00A0211E" w14:paraId="6C5B80DA" w14:textId="77777777" w:rsidTr="00986430">
        <w:trPr>
          <w:trHeight w:val="20"/>
          <w:jc w:val="center"/>
        </w:trPr>
        <w:tc>
          <w:tcPr>
            <w:tcW w:w="1403" w:type="dxa"/>
            <w:vMerge/>
            <w:tcBorders>
              <w:top w:val="single" w:sz="2" w:space="0" w:color="000000"/>
              <w:left w:val="double" w:sz="4" w:space="0" w:color="auto"/>
              <w:bottom w:val="single" w:sz="2" w:space="0" w:color="000000"/>
              <w:right w:val="single" w:sz="2" w:space="0" w:color="000000"/>
            </w:tcBorders>
            <w:tcMar>
              <w:left w:w="28" w:type="dxa"/>
              <w:right w:w="28" w:type="dxa"/>
            </w:tcMar>
            <w:vAlign w:val="center"/>
          </w:tcPr>
          <w:p w14:paraId="20D72FBE"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p>
        </w:tc>
        <w:tc>
          <w:tcPr>
            <w:tcW w:w="2840" w:type="dxa"/>
            <w:tcBorders>
              <w:top w:val="single" w:sz="2" w:space="0" w:color="000000"/>
              <w:left w:val="nil"/>
              <w:bottom w:val="single" w:sz="2" w:space="0" w:color="000000"/>
              <w:right w:val="single" w:sz="2" w:space="0" w:color="000000"/>
            </w:tcBorders>
            <w:tcMar>
              <w:left w:w="28" w:type="dxa"/>
              <w:right w:w="28" w:type="dxa"/>
            </w:tcMar>
            <w:vAlign w:val="center"/>
          </w:tcPr>
          <w:p w14:paraId="7A4F5AC5"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r w:rsidRPr="00A0211E">
              <w:rPr>
                <w:rFonts w:ascii="Verdana" w:eastAsia="Times New Roman" w:hAnsi="Verdana" w:cs="Times New Roman"/>
                <w:kern w:val="0"/>
                <w:sz w:val="16"/>
                <w:szCs w:val="18"/>
                <w:lang w:val="es-ES_tradnl" w:eastAsia="es-ES"/>
                <w14:ligatures w14:val="none"/>
              </w:rPr>
              <w:t>RESTANTES</w:t>
            </w:r>
          </w:p>
        </w:tc>
        <w:tc>
          <w:tcPr>
            <w:tcW w:w="1321" w:type="dxa"/>
            <w:gridSpan w:val="2"/>
            <w:tcBorders>
              <w:top w:val="single" w:sz="2" w:space="0" w:color="000000"/>
              <w:left w:val="nil"/>
              <w:bottom w:val="single" w:sz="2" w:space="0" w:color="000000"/>
              <w:right w:val="single" w:sz="2" w:space="0" w:color="000000"/>
            </w:tcBorders>
            <w:tcMar>
              <w:left w:w="28" w:type="dxa"/>
              <w:right w:w="28" w:type="dxa"/>
            </w:tcMar>
            <w:vAlign w:val="center"/>
          </w:tcPr>
          <w:p w14:paraId="515A3419"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321" w:type="dxa"/>
            <w:gridSpan w:val="2"/>
            <w:tcBorders>
              <w:top w:val="single" w:sz="2" w:space="0" w:color="000000"/>
              <w:left w:val="nil"/>
              <w:bottom w:val="single" w:sz="2" w:space="0" w:color="000000"/>
              <w:right w:val="single" w:sz="2" w:space="0" w:color="000000"/>
            </w:tcBorders>
            <w:tcMar>
              <w:left w:w="28" w:type="dxa"/>
              <w:right w:w="28" w:type="dxa"/>
            </w:tcMar>
            <w:vAlign w:val="center"/>
          </w:tcPr>
          <w:p w14:paraId="0C8D78BB"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321" w:type="dxa"/>
            <w:gridSpan w:val="2"/>
            <w:tcBorders>
              <w:top w:val="single" w:sz="2" w:space="0" w:color="000000"/>
              <w:left w:val="nil"/>
              <w:bottom w:val="single" w:sz="2" w:space="0" w:color="000000"/>
              <w:right w:val="double" w:sz="4" w:space="0" w:color="auto"/>
            </w:tcBorders>
            <w:tcMar>
              <w:left w:w="28" w:type="dxa"/>
              <w:right w:w="28" w:type="dxa"/>
            </w:tcMar>
            <w:vAlign w:val="center"/>
          </w:tcPr>
          <w:p w14:paraId="2A5D42A6"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418" w:type="dxa"/>
            <w:gridSpan w:val="2"/>
            <w:tcBorders>
              <w:top w:val="single" w:sz="2" w:space="0" w:color="000000"/>
              <w:left w:val="nil"/>
              <w:bottom w:val="single" w:sz="2" w:space="0" w:color="000000"/>
              <w:right w:val="double" w:sz="4" w:space="0" w:color="auto"/>
            </w:tcBorders>
            <w:tcMar>
              <w:left w:w="28" w:type="dxa"/>
              <w:right w:w="28" w:type="dxa"/>
            </w:tcMar>
            <w:vAlign w:val="center"/>
          </w:tcPr>
          <w:p w14:paraId="56D2B44B"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r>
      <w:tr w:rsidR="00A0211E" w:rsidRPr="00A0211E" w14:paraId="1B1090A9" w14:textId="77777777" w:rsidTr="00986430">
        <w:trPr>
          <w:trHeight w:val="20"/>
          <w:jc w:val="center"/>
        </w:trPr>
        <w:tc>
          <w:tcPr>
            <w:tcW w:w="4249" w:type="dxa"/>
            <w:gridSpan w:val="3"/>
            <w:tcBorders>
              <w:top w:val="single" w:sz="2" w:space="0" w:color="000000"/>
              <w:left w:val="double" w:sz="4" w:space="0" w:color="auto"/>
              <w:bottom w:val="single" w:sz="2" w:space="0" w:color="000000"/>
              <w:right w:val="single" w:sz="2" w:space="0" w:color="000000"/>
            </w:tcBorders>
            <w:tcMar>
              <w:left w:w="28" w:type="dxa"/>
              <w:right w:w="28" w:type="dxa"/>
            </w:tcMar>
            <w:vAlign w:val="center"/>
          </w:tcPr>
          <w:p w14:paraId="0D6B22B6"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r w:rsidRPr="00A0211E">
              <w:rPr>
                <w:rFonts w:ascii="Verdana" w:eastAsia="Times New Roman" w:hAnsi="Verdana" w:cs="Times New Roman"/>
                <w:kern w:val="0"/>
                <w:sz w:val="16"/>
                <w:szCs w:val="18"/>
                <w:lang w:val="es-ES_tradnl" w:eastAsia="es-ES"/>
                <w14:ligatures w14:val="none"/>
              </w:rPr>
              <w:t xml:space="preserve">PROCESOS EUROPEOS DE ESCASA CUANTÍA </w:t>
            </w:r>
            <w:proofErr w:type="spellStart"/>
            <w:r w:rsidRPr="00A0211E">
              <w:rPr>
                <w:rFonts w:ascii="Verdana" w:eastAsia="Times New Roman" w:hAnsi="Verdana" w:cs="Times New Roman"/>
                <w:kern w:val="0"/>
                <w:sz w:val="16"/>
                <w:szCs w:val="18"/>
                <w:lang w:val="es-ES_tradnl" w:eastAsia="es-ES"/>
                <w14:ligatures w14:val="none"/>
              </w:rPr>
              <w:t>Rgl</w:t>
            </w:r>
            <w:proofErr w:type="spellEnd"/>
            <w:r w:rsidRPr="00A0211E">
              <w:rPr>
                <w:rFonts w:ascii="Verdana" w:eastAsia="Times New Roman" w:hAnsi="Verdana" w:cs="Times New Roman"/>
                <w:kern w:val="0"/>
                <w:sz w:val="16"/>
                <w:szCs w:val="18"/>
                <w:lang w:val="es-ES_tradnl" w:eastAsia="es-ES"/>
                <w14:ligatures w14:val="none"/>
              </w:rPr>
              <w:t>. C.E. 861/07</w:t>
            </w:r>
          </w:p>
        </w:tc>
        <w:tc>
          <w:tcPr>
            <w:tcW w:w="1321" w:type="dxa"/>
            <w:gridSpan w:val="2"/>
            <w:tcBorders>
              <w:top w:val="single" w:sz="2" w:space="0" w:color="000000"/>
              <w:left w:val="nil"/>
              <w:bottom w:val="single" w:sz="2" w:space="0" w:color="000000"/>
              <w:right w:val="single" w:sz="2" w:space="0" w:color="000000"/>
            </w:tcBorders>
            <w:tcMar>
              <w:left w:w="28" w:type="dxa"/>
              <w:right w:w="28" w:type="dxa"/>
            </w:tcMar>
            <w:vAlign w:val="center"/>
          </w:tcPr>
          <w:p w14:paraId="621F48CD"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321" w:type="dxa"/>
            <w:gridSpan w:val="2"/>
            <w:tcBorders>
              <w:top w:val="single" w:sz="2" w:space="0" w:color="000000"/>
              <w:left w:val="nil"/>
              <w:bottom w:val="single" w:sz="4" w:space="0" w:color="auto"/>
              <w:right w:val="single" w:sz="2" w:space="0" w:color="000000"/>
            </w:tcBorders>
            <w:tcMar>
              <w:left w:w="28" w:type="dxa"/>
              <w:right w:w="28" w:type="dxa"/>
            </w:tcMar>
            <w:vAlign w:val="center"/>
          </w:tcPr>
          <w:p w14:paraId="6538D283"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321" w:type="dxa"/>
            <w:gridSpan w:val="2"/>
            <w:tcBorders>
              <w:top w:val="single" w:sz="2" w:space="0" w:color="000000"/>
              <w:left w:val="nil"/>
              <w:bottom w:val="single" w:sz="2" w:space="0" w:color="000000"/>
              <w:right w:val="single" w:sz="2" w:space="0" w:color="000000"/>
            </w:tcBorders>
            <w:tcMar>
              <w:left w:w="28" w:type="dxa"/>
              <w:right w:w="28" w:type="dxa"/>
            </w:tcMar>
            <w:vAlign w:val="center"/>
          </w:tcPr>
          <w:p w14:paraId="4FF0D6F6"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412" w:type="dxa"/>
            <w:tcBorders>
              <w:top w:val="single" w:sz="2" w:space="0" w:color="000000"/>
              <w:left w:val="nil"/>
              <w:bottom w:val="single" w:sz="2" w:space="0" w:color="000000"/>
              <w:right w:val="double" w:sz="4" w:space="0" w:color="auto"/>
            </w:tcBorders>
            <w:tcMar>
              <w:left w:w="28" w:type="dxa"/>
              <w:right w:w="28" w:type="dxa"/>
            </w:tcMar>
            <w:vAlign w:val="center"/>
          </w:tcPr>
          <w:p w14:paraId="6573805E"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r>
      <w:tr w:rsidR="00A0211E" w:rsidRPr="00A0211E" w14:paraId="1536AB2B" w14:textId="77777777" w:rsidTr="00986430">
        <w:trPr>
          <w:trHeight w:val="20"/>
          <w:jc w:val="center"/>
        </w:trPr>
        <w:tc>
          <w:tcPr>
            <w:tcW w:w="4249" w:type="dxa"/>
            <w:gridSpan w:val="3"/>
            <w:tcBorders>
              <w:top w:val="single" w:sz="2" w:space="0" w:color="000000"/>
              <w:left w:val="double" w:sz="4" w:space="0" w:color="auto"/>
              <w:bottom w:val="single" w:sz="2" w:space="0" w:color="000000"/>
              <w:right w:val="single" w:sz="2" w:space="0" w:color="000000"/>
            </w:tcBorders>
            <w:tcMar>
              <w:left w:w="28" w:type="dxa"/>
              <w:right w:w="28" w:type="dxa"/>
            </w:tcMar>
            <w:vAlign w:val="center"/>
          </w:tcPr>
          <w:p w14:paraId="658A5632"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r w:rsidRPr="00A0211E">
              <w:rPr>
                <w:rFonts w:ascii="Verdana" w:eastAsia="Times New Roman" w:hAnsi="Verdana" w:cs="Times New Roman"/>
                <w:kern w:val="0"/>
                <w:sz w:val="16"/>
                <w:szCs w:val="18"/>
                <w:lang w:val="es-ES_tradnl" w:eastAsia="es-ES"/>
                <w14:ligatures w14:val="none"/>
              </w:rPr>
              <w:t>DIVISION DE PATRIMONIOS</w:t>
            </w:r>
          </w:p>
        </w:tc>
        <w:tc>
          <w:tcPr>
            <w:tcW w:w="1321" w:type="dxa"/>
            <w:gridSpan w:val="2"/>
            <w:tcBorders>
              <w:top w:val="single" w:sz="2" w:space="0" w:color="000000"/>
              <w:left w:val="nil"/>
              <w:bottom w:val="single" w:sz="2" w:space="0" w:color="000000"/>
              <w:right w:val="single" w:sz="2" w:space="0" w:color="000000"/>
            </w:tcBorders>
            <w:tcMar>
              <w:left w:w="28" w:type="dxa"/>
              <w:right w:w="28" w:type="dxa"/>
            </w:tcMar>
            <w:vAlign w:val="center"/>
          </w:tcPr>
          <w:p w14:paraId="07199BDA"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321" w:type="dxa"/>
            <w:gridSpan w:val="2"/>
            <w:tcBorders>
              <w:top w:val="single" w:sz="2" w:space="0" w:color="000000"/>
              <w:left w:val="nil"/>
              <w:bottom w:val="single" w:sz="4" w:space="0" w:color="auto"/>
              <w:right w:val="single" w:sz="2" w:space="0" w:color="000000"/>
            </w:tcBorders>
            <w:tcMar>
              <w:left w:w="28" w:type="dxa"/>
              <w:right w:w="28" w:type="dxa"/>
            </w:tcMar>
            <w:vAlign w:val="center"/>
          </w:tcPr>
          <w:p w14:paraId="7C7CABF2"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321" w:type="dxa"/>
            <w:gridSpan w:val="2"/>
            <w:tcBorders>
              <w:top w:val="single" w:sz="2" w:space="0" w:color="000000"/>
              <w:left w:val="nil"/>
              <w:bottom w:val="single" w:sz="2" w:space="0" w:color="000000"/>
              <w:right w:val="single" w:sz="2" w:space="0" w:color="000000"/>
            </w:tcBorders>
            <w:tcMar>
              <w:left w:w="28" w:type="dxa"/>
              <w:right w:w="28" w:type="dxa"/>
            </w:tcMar>
            <w:vAlign w:val="center"/>
          </w:tcPr>
          <w:p w14:paraId="55DD5421"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412" w:type="dxa"/>
            <w:tcBorders>
              <w:top w:val="single" w:sz="2" w:space="0" w:color="000000"/>
              <w:left w:val="nil"/>
              <w:bottom w:val="single" w:sz="2" w:space="0" w:color="000000"/>
              <w:right w:val="double" w:sz="4" w:space="0" w:color="auto"/>
            </w:tcBorders>
            <w:tcMar>
              <w:left w:w="28" w:type="dxa"/>
              <w:right w:w="28" w:type="dxa"/>
            </w:tcMar>
            <w:vAlign w:val="center"/>
          </w:tcPr>
          <w:p w14:paraId="26F16183"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r>
      <w:tr w:rsidR="00A0211E" w:rsidRPr="00A0211E" w14:paraId="13D18FBA" w14:textId="77777777" w:rsidTr="00986430">
        <w:trPr>
          <w:trHeight w:val="20"/>
          <w:jc w:val="center"/>
        </w:trPr>
        <w:tc>
          <w:tcPr>
            <w:tcW w:w="4249" w:type="dxa"/>
            <w:gridSpan w:val="3"/>
            <w:tcBorders>
              <w:top w:val="single" w:sz="2" w:space="0" w:color="000000"/>
              <w:left w:val="double" w:sz="4" w:space="0" w:color="auto"/>
              <w:bottom w:val="single" w:sz="2" w:space="0" w:color="000000"/>
              <w:right w:val="single" w:sz="2" w:space="0" w:color="000000"/>
            </w:tcBorders>
            <w:tcMar>
              <w:left w:w="28" w:type="dxa"/>
              <w:right w:w="28" w:type="dxa"/>
            </w:tcMar>
            <w:vAlign w:val="center"/>
          </w:tcPr>
          <w:p w14:paraId="6D515C85"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r w:rsidRPr="00A0211E">
              <w:rPr>
                <w:rFonts w:ascii="Verdana" w:eastAsia="Times New Roman" w:hAnsi="Verdana" w:cs="Times New Roman"/>
                <w:kern w:val="0"/>
                <w:sz w:val="16"/>
                <w:szCs w:val="18"/>
                <w:lang w:val="es-ES_tradnl" w:eastAsia="es-ES"/>
                <w14:ligatures w14:val="none"/>
              </w:rPr>
              <w:t xml:space="preserve">QUIEBRAS Y CONCURSO DE ACREEDORES </w:t>
            </w:r>
            <w:r w:rsidRPr="00A0211E">
              <w:rPr>
                <w:rFonts w:ascii="Verdana" w:hAnsi="Verdana" w:cs="Times New Roman"/>
                <w:kern w:val="0"/>
                <w:sz w:val="16"/>
                <w:szCs w:val="18"/>
                <w14:ligatures w14:val="none"/>
              </w:rPr>
              <w:t>(anteriores a Ley 22/2003)</w:t>
            </w:r>
          </w:p>
        </w:tc>
        <w:tc>
          <w:tcPr>
            <w:tcW w:w="1321" w:type="dxa"/>
            <w:gridSpan w:val="2"/>
            <w:tcBorders>
              <w:top w:val="single" w:sz="2" w:space="0" w:color="000000"/>
              <w:left w:val="nil"/>
              <w:bottom w:val="single" w:sz="2" w:space="0" w:color="000000"/>
              <w:right w:val="single" w:sz="4" w:space="0" w:color="auto"/>
            </w:tcBorders>
            <w:tcMar>
              <w:left w:w="28" w:type="dxa"/>
              <w:right w:w="28" w:type="dxa"/>
            </w:tcMar>
            <w:vAlign w:val="center"/>
          </w:tcPr>
          <w:p w14:paraId="65575A97"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32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28" w:type="dxa"/>
              <w:right w:w="28" w:type="dxa"/>
            </w:tcMar>
            <w:vAlign w:val="center"/>
          </w:tcPr>
          <w:p w14:paraId="633B51DB"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321" w:type="dxa"/>
            <w:gridSpan w:val="2"/>
            <w:tcBorders>
              <w:top w:val="single" w:sz="2" w:space="0" w:color="000000"/>
              <w:left w:val="single" w:sz="4" w:space="0" w:color="auto"/>
              <w:bottom w:val="single" w:sz="2" w:space="0" w:color="000000"/>
              <w:right w:val="single" w:sz="2" w:space="0" w:color="000000"/>
            </w:tcBorders>
            <w:tcMar>
              <w:left w:w="28" w:type="dxa"/>
              <w:right w:w="28" w:type="dxa"/>
            </w:tcMar>
            <w:vAlign w:val="center"/>
          </w:tcPr>
          <w:p w14:paraId="75C03A30"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412" w:type="dxa"/>
            <w:tcBorders>
              <w:top w:val="single" w:sz="2" w:space="0" w:color="000000"/>
              <w:left w:val="nil"/>
              <w:bottom w:val="single" w:sz="2" w:space="0" w:color="000000"/>
              <w:right w:val="double" w:sz="4" w:space="0" w:color="auto"/>
            </w:tcBorders>
            <w:tcMar>
              <w:left w:w="28" w:type="dxa"/>
              <w:right w:w="28" w:type="dxa"/>
            </w:tcMar>
            <w:vAlign w:val="center"/>
          </w:tcPr>
          <w:p w14:paraId="6A853866"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r>
      <w:tr w:rsidR="00A0211E" w:rsidRPr="00A0211E" w14:paraId="29337734" w14:textId="77777777" w:rsidTr="00986430">
        <w:trPr>
          <w:trHeight w:val="20"/>
          <w:jc w:val="center"/>
        </w:trPr>
        <w:tc>
          <w:tcPr>
            <w:tcW w:w="4249" w:type="dxa"/>
            <w:gridSpan w:val="3"/>
            <w:tcBorders>
              <w:top w:val="single" w:sz="2" w:space="0" w:color="000000"/>
              <w:left w:val="double" w:sz="4" w:space="0" w:color="auto"/>
              <w:bottom w:val="single" w:sz="2" w:space="0" w:color="000000"/>
              <w:right w:val="single" w:sz="2" w:space="0" w:color="000000"/>
            </w:tcBorders>
            <w:tcMar>
              <w:left w:w="28" w:type="dxa"/>
              <w:right w:w="28" w:type="dxa"/>
            </w:tcMar>
            <w:vAlign w:val="center"/>
          </w:tcPr>
          <w:p w14:paraId="698390E9"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r w:rsidRPr="00A0211E">
              <w:rPr>
                <w:rFonts w:ascii="Verdana" w:eastAsia="Times New Roman" w:hAnsi="Verdana" w:cs="Times New Roman"/>
                <w:kern w:val="0"/>
                <w:sz w:val="16"/>
                <w:szCs w:val="18"/>
                <w:lang w:val="es-ES_tradnl" w:eastAsia="es-ES"/>
                <w14:ligatures w14:val="none"/>
              </w:rPr>
              <w:t xml:space="preserve">SUSPENSIONES DE PAGOS Y QUITAS Y ESPERA </w:t>
            </w:r>
          </w:p>
        </w:tc>
        <w:tc>
          <w:tcPr>
            <w:tcW w:w="1321" w:type="dxa"/>
            <w:gridSpan w:val="2"/>
            <w:tcBorders>
              <w:top w:val="single" w:sz="2" w:space="0" w:color="000000"/>
              <w:left w:val="nil"/>
              <w:bottom w:val="single" w:sz="2" w:space="0" w:color="000000"/>
              <w:right w:val="single" w:sz="4" w:space="0" w:color="auto"/>
            </w:tcBorders>
            <w:tcMar>
              <w:left w:w="28" w:type="dxa"/>
              <w:right w:w="28" w:type="dxa"/>
            </w:tcMar>
            <w:vAlign w:val="center"/>
          </w:tcPr>
          <w:p w14:paraId="775B1947"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32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28" w:type="dxa"/>
              <w:right w:w="28" w:type="dxa"/>
            </w:tcMar>
            <w:vAlign w:val="center"/>
          </w:tcPr>
          <w:p w14:paraId="7CE5A270"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321" w:type="dxa"/>
            <w:gridSpan w:val="2"/>
            <w:tcBorders>
              <w:top w:val="single" w:sz="2" w:space="0" w:color="000000"/>
              <w:left w:val="single" w:sz="4" w:space="0" w:color="auto"/>
              <w:bottom w:val="single" w:sz="2" w:space="0" w:color="000000"/>
              <w:right w:val="single" w:sz="2" w:space="0" w:color="000000"/>
            </w:tcBorders>
            <w:tcMar>
              <w:left w:w="28" w:type="dxa"/>
              <w:right w:w="28" w:type="dxa"/>
            </w:tcMar>
            <w:vAlign w:val="center"/>
          </w:tcPr>
          <w:p w14:paraId="1095A764"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412" w:type="dxa"/>
            <w:tcBorders>
              <w:top w:val="single" w:sz="2" w:space="0" w:color="000000"/>
              <w:left w:val="nil"/>
              <w:bottom w:val="single" w:sz="2" w:space="0" w:color="000000"/>
              <w:right w:val="double" w:sz="4" w:space="0" w:color="auto"/>
            </w:tcBorders>
            <w:tcMar>
              <w:left w:w="28" w:type="dxa"/>
              <w:right w:w="28" w:type="dxa"/>
            </w:tcMar>
            <w:vAlign w:val="center"/>
          </w:tcPr>
          <w:p w14:paraId="58434ED0"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r>
      <w:tr w:rsidR="00A0211E" w:rsidRPr="00A0211E" w14:paraId="5BB01E9B" w14:textId="77777777" w:rsidTr="00986430">
        <w:trPr>
          <w:trHeight w:val="20"/>
          <w:jc w:val="center"/>
        </w:trPr>
        <w:tc>
          <w:tcPr>
            <w:tcW w:w="4249" w:type="dxa"/>
            <w:gridSpan w:val="3"/>
            <w:tcBorders>
              <w:top w:val="single" w:sz="2" w:space="0" w:color="000000"/>
              <w:left w:val="double" w:sz="4" w:space="0" w:color="auto"/>
              <w:bottom w:val="single" w:sz="2" w:space="0" w:color="000000"/>
              <w:right w:val="single" w:sz="2" w:space="0" w:color="000000"/>
            </w:tcBorders>
            <w:tcMar>
              <w:left w:w="28" w:type="dxa"/>
              <w:right w:w="28" w:type="dxa"/>
            </w:tcMar>
            <w:vAlign w:val="center"/>
          </w:tcPr>
          <w:p w14:paraId="3670C01C"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TOTAL</w:t>
            </w:r>
          </w:p>
        </w:tc>
        <w:tc>
          <w:tcPr>
            <w:tcW w:w="1321" w:type="dxa"/>
            <w:gridSpan w:val="2"/>
            <w:tcBorders>
              <w:top w:val="single" w:sz="2" w:space="0" w:color="000000"/>
              <w:left w:val="nil"/>
              <w:bottom w:val="single" w:sz="2" w:space="0" w:color="000000"/>
              <w:right w:val="single" w:sz="4" w:space="0" w:color="auto"/>
            </w:tcBorders>
            <w:tcMar>
              <w:left w:w="28" w:type="dxa"/>
              <w:right w:w="28" w:type="dxa"/>
            </w:tcMar>
            <w:vAlign w:val="center"/>
          </w:tcPr>
          <w:p w14:paraId="1E86D12F"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321"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13B7D7"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321" w:type="dxa"/>
            <w:gridSpan w:val="2"/>
            <w:tcBorders>
              <w:top w:val="single" w:sz="2" w:space="0" w:color="000000"/>
              <w:left w:val="single" w:sz="4" w:space="0" w:color="auto"/>
              <w:bottom w:val="single" w:sz="2" w:space="0" w:color="000000"/>
              <w:right w:val="single" w:sz="2" w:space="0" w:color="000000"/>
            </w:tcBorders>
            <w:tcMar>
              <w:left w:w="28" w:type="dxa"/>
              <w:right w:w="28" w:type="dxa"/>
            </w:tcMar>
            <w:vAlign w:val="center"/>
          </w:tcPr>
          <w:p w14:paraId="50807CAF"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412" w:type="dxa"/>
            <w:tcBorders>
              <w:top w:val="single" w:sz="2" w:space="0" w:color="000000"/>
              <w:left w:val="nil"/>
              <w:bottom w:val="single" w:sz="2" w:space="0" w:color="000000"/>
              <w:right w:val="double" w:sz="4" w:space="0" w:color="auto"/>
            </w:tcBorders>
            <w:tcMar>
              <w:left w:w="28" w:type="dxa"/>
              <w:right w:w="28" w:type="dxa"/>
            </w:tcMar>
            <w:vAlign w:val="center"/>
          </w:tcPr>
          <w:p w14:paraId="6C3C2DA6"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r>
    </w:tbl>
    <w:p w14:paraId="0E931054" w14:textId="77777777" w:rsidR="00313B28" w:rsidRPr="008902EA" w:rsidRDefault="00313B28" w:rsidP="00313B28">
      <w:pPr>
        <w:spacing w:after="0" w:line="240" w:lineRule="auto"/>
        <w:rPr>
          <w:rFonts w:ascii="Verdana" w:hAnsi="Verdana"/>
          <w:noProof/>
          <w:kern w:val="0"/>
          <w:sz w:val="16"/>
          <w:szCs w:val="16"/>
          <w14:ligatures w14:val="none"/>
        </w:rPr>
      </w:pPr>
      <w:r w:rsidRPr="008902EA">
        <w:rPr>
          <w:rFonts w:ascii="Verdana" w:hAnsi="Verdana"/>
          <w:noProof/>
          <w:kern w:val="0"/>
          <w:sz w:val="16"/>
          <w:szCs w:val="16"/>
          <w14:ligatures w14:val="none"/>
        </w:rPr>
        <w:t>(*1) No se anotan como resueltos los procedimientos suspendidos o archivados provisionalmente.</w:t>
      </w:r>
    </w:p>
    <w:p w14:paraId="31DD0C2B" w14:textId="48A52E34" w:rsidR="00AF0532" w:rsidRPr="00B45847" w:rsidRDefault="00313B28" w:rsidP="00AF0532">
      <w:pPr>
        <w:spacing w:after="0" w:line="240" w:lineRule="auto"/>
        <w:rPr>
          <w:rFonts w:ascii="Verdana" w:hAnsi="Verdana"/>
          <w:noProof/>
          <w:kern w:val="0"/>
          <w:sz w:val="16"/>
          <w:szCs w:val="16"/>
          <w14:ligatures w14:val="none"/>
        </w:rPr>
      </w:pPr>
      <w:r w:rsidRPr="008902EA">
        <w:rPr>
          <w:rFonts w:ascii="Verdana" w:hAnsi="Verdana"/>
          <w:noProof/>
          <w:kern w:val="0"/>
          <w:sz w:val="16"/>
          <w:szCs w:val="16"/>
          <w14:ligatures w14:val="none"/>
        </w:rPr>
        <w:t xml:space="preserve">(*2) </w:t>
      </w:r>
      <w:r w:rsidR="009A75E3" w:rsidRPr="009A75E3">
        <w:rPr>
          <w:rFonts w:ascii="Verdana" w:hAnsi="Verdana"/>
          <w:noProof/>
          <w:kern w:val="0"/>
          <w:sz w:val="16"/>
          <w:szCs w:val="16"/>
          <w14:ligatures w14:val="none"/>
        </w:rPr>
        <w:t>Se incluirán como ordinarios o demás verbales, en función de la cuantía, todos los procedimientos que no tengan epígrafe independiente,entre otros, los procedimientos sobre defensa de los consumidores y usuarios o sobre derechos de viajeros de autobús y autocar y derechos de lospasajeros que viajan por mar o vías navegables. También se incluirán los procesos contenciosos de la Ley de Enjuiciamiento Civil derogada.</w:t>
      </w:r>
    </w:p>
    <w:p w14:paraId="2BAD7259" w14:textId="082896C1" w:rsidR="00313B28" w:rsidRPr="008902EA" w:rsidRDefault="00AF0532" w:rsidP="00AF0532">
      <w:pPr>
        <w:spacing w:after="0" w:line="240" w:lineRule="auto"/>
        <w:rPr>
          <w:rFonts w:ascii="Verdana" w:hAnsi="Verdana"/>
          <w:noProof/>
          <w:kern w:val="0"/>
          <w:sz w:val="16"/>
          <w:szCs w:val="16"/>
          <w14:ligatures w14:val="none"/>
        </w:rPr>
      </w:pPr>
      <w:r w:rsidRPr="008902EA">
        <w:rPr>
          <w:rFonts w:ascii="Verdana" w:hAnsi="Verdana"/>
          <w:noProof/>
          <w:kern w:val="0"/>
          <w:sz w:val="16"/>
          <w:szCs w:val="16"/>
          <w14:ligatures w14:val="none"/>
        </w:rPr>
        <w:t>(*3) Sólo se incluirán los regulados en el art.250.1.4º párrafo.2º</w:t>
      </w:r>
      <w:r w:rsidR="00313B28" w:rsidRPr="008902EA">
        <w:rPr>
          <w:rFonts w:ascii="Verdana" w:hAnsi="Verdana"/>
          <w:noProof/>
          <w:kern w:val="0"/>
          <w:sz w:val="16"/>
          <w:szCs w:val="16"/>
          <w14:ligatures w14:val="none"/>
        </w:rPr>
        <w:t>.</w:t>
      </w:r>
    </w:p>
    <w:p w14:paraId="38088A5D" w14:textId="77777777" w:rsidR="00313B28" w:rsidRPr="008902EA" w:rsidRDefault="00313B28" w:rsidP="008902EA">
      <w:pPr>
        <w:spacing w:after="0" w:line="240" w:lineRule="auto"/>
        <w:rPr>
          <w:rFonts w:ascii="Verdana" w:hAnsi="Verdana"/>
          <w:noProof/>
          <w:kern w:val="0"/>
          <w:sz w:val="16"/>
          <w:szCs w:val="16"/>
          <w14:ligatures w14:val="none"/>
        </w:rPr>
      </w:pPr>
      <w:r w:rsidRPr="008902EA">
        <w:rPr>
          <w:rFonts w:ascii="Verdana" w:hAnsi="Verdana"/>
          <w:noProof/>
          <w:kern w:val="0"/>
          <w:sz w:val="16"/>
          <w:szCs w:val="16"/>
          <w14:ligatures w14:val="none"/>
        </w:rPr>
        <w:t>(*4) Procedimientos sobre cuestiones en materia de daños derivadas de la destrucción, pérdida o avería del equipaje facturado (transporte aéreo), sobre compensación y asistencia a los pasajeros aéreos en caso de denegación de embarque y cancelación o gran retraso de vuelos.</w:t>
      </w:r>
    </w:p>
    <w:p w14:paraId="3AB0D6F2" w14:textId="51E69E65" w:rsidR="00BD4527" w:rsidRDefault="00BD4527">
      <w:pPr>
        <w:rPr>
          <w:rFonts w:ascii="Verdana" w:eastAsia="Times New Roman" w:hAnsi="Verdana" w:cs="Times New Roman"/>
          <w:kern w:val="0"/>
          <w:sz w:val="18"/>
          <w:szCs w:val="18"/>
          <w:lang w:val="es-ES_tradnl" w:eastAsia="es-ES"/>
          <w14:ligatures w14:val="none"/>
        </w:rPr>
      </w:pPr>
    </w:p>
    <w:tbl>
      <w:tblPr>
        <w:tblW w:w="4972" w:type="pct"/>
        <w:jc w:val="center"/>
        <w:tblLayout w:type="fixed"/>
        <w:tblCellMar>
          <w:top w:w="28" w:type="dxa"/>
          <w:left w:w="28" w:type="dxa"/>
          <w:bottom w:w="28" w:type="dxa"/>
          <w:right w:w="28" w:type="dxa"/>
        </w:tblCellMar>
        <w:tblLook w:val="0000" w:firstRow="0" w:lastRow="0" w:firstColumn="0" w:lastColumn="0" w:noHBand="0" w:noVBand="0"/>
      </w:tblPr>
      <w:tblGrid>
        <w:gridCol w:w="1402"/>
        <w:gridCol w:w="1265"/>
        <w:gridCol w:w="1265"/>
        <w:gridCol w:w="1124"/>
        <w:gridCol w:w="985"/>
        <w:gridCol w:w="984"/>
        <w:gridCol w:w="1128"/>
        <w:gridCol w:w="1341"/>
      </w:tblGrid>
      <w:tr w:rsidR="00A0211E" w:rsidRPr="00A0211E" w14:paraId="112883AE" w14:textId="77777777" w:rsidTr="00986430">
        <w:trPr>
          <w:trHeight w:val="385"/>
          <w:jc w:val="center"/>
        </w:trPr>
        <w:tc>
          <w:tcPr>
            <w:tcW w:w="5000" w:type="pct"/>
            <w:gridSpan w:val="8"/>
            <w:tcBorders>
              <w:top w:val="double" w:sz="4" w:space="0" w:color="auto"/>
              <w:left w:val="double" w:sz="4" w:space="0" w:color="auto"/>
              <w:bottom w:val="double" w:sz="4" w:space="0" w:color="auto"/>
              <w:right w:val="double" w:sz="4" w:space="0" w:color="auto"/>
            </w:tcBorders>
            <w:shd w:val="clear" w:color="auto" w:fill="BFBFBF" w:themeFill="background1" w:themeFillShade="BF"/>
            <w:tcMar>
              <w:left w:w="28" w:type="dxa"/>
              <w:right w:w="28" w:type="dxa"/>
            </w:tcMar>
            <w:vAlign w:val="center"/>
          </w:tcPr>
          <w:p w14:paraId="2D32CE7E" w14:textId="77777777" w:rsidR="00313B28" w:rsidRPr="00A0211E" w:rsidRDefault="00313B28" w:rsidP="00313B28">
            <w:pPr>
              <w:tabs>
                <w:tab w:val="center" w:pos="181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284" w:hanging="284"/>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1.2.2.  MOVIMIENTO DE CONCURSOS DE PERSONAS FÍSICAS (</w:t>
            </w:r>
            <w:proofErr w:type="spellStart"/>
            <w:r w:rsidRPr="00A0211E">
              <w:rPr>
                <w:rFonts w:ascii="Verdana" w:eastAsia="Times New Roman" w:hAnsi="Verdana" w:cs="Times New Roman"/>
                <w:b/>
                <w:kern w:val="0"/>
                <w:sz w:val="18"/>
                <w:szCs w:val="18"/>
                <w:lang w:val="es-ES_tradnl" w:eastAsia="es-ES"/>
                <w14:ligatures w14:val="none"/>
              </w:rPr>
              <w:t>RDLeg</w:t>
            </w:r>
            <w:proofErr w:type="spellEnd"/>
            <w:r w:rsidRPr="00A0211E">
              <w:rPr>
                <w:rFonts w:ascii="Verdana" w:eastAsia="Times New Roman" w:hAnsi="Verdana" w:cs="Times New Roman"/>
                <w:b/>
                <w:kern w:val="0"/>
                <w:sz w:val="18"/>
                <w:szCs w:val="18"/>
                <w:lang w:val="es-ES_tradnl" w:eastAsia="es-ES"/>
                <w14:ligatures w14:val="none"/>
              </w:rPr>
              <w:t>. 1/2020)</w:t>
            </w:r>
          </w:p>
        </w:tc>
      </w:tr>
      <w:tr w:rsidR="00A0211E" w:rsidRPr="00A0211E" w14:paraId="6280D9C4" w14:textId="77777777" w:rsidTr="00BD4527">
        <w:trPr>
          <w:trHeight w:val="20"/>
          <w:jc w:val="center"/>
        </w:trPr>
        <w:tc>
          <w:tcPr>
            <w:tcW w:w="739" w:type="pct"/>
            <w:vMerge w:val="restart"/>
            <w:tcBorders>
              <w:top w:val="double" w:sz="4" w:space="0" w:color="auto"/>
              <w:left w:val="double" w:sz="4" w:space="0" w:color="auto"/>
              <w:bottom w:val="single" w:sz="4" w:space="0" w:color="auto"/>
              <w:right w:val="single" w:sz="4" w:space="0" w:color="auto"/>
            </w:tcBorders>
            <w:shd w:val="clear" w:color="auto" w:fill="BFBFBF" w:themeFill="background1" w:themeFillShade="BF"/>
            <w:tcMar>
              <w:left w:w="28" w:type="dxa"/>
              <w:right w:w="28" w:type="dxa"/>
            </w:tcMar>
            <w:vAlign w:val="center"/>
          </w:tcPr>
          <w:p w14:paraId="5A505DC3"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Pendientes trimestre anterior</w:t>
            </w:r>
          </w:p>
        </w:tc>
        <w:tc>
          <w:tcPr>
            <w:tcW w:w="666" w:type="pct"/>
            <w:vMerge w:val="restart"/>
            <w:tcBorders>
              <w:top w:val="double" w:sz="4" w:space="0" w:color="auto"/>
              <w:left w:val="single" w:sz="4" w:space="0" w:color="auto"/>
              <w:bottom w:val="single" w:sz="4" w:space="0" w:color="auto"/>
              <w:right w:val="single" w:sz="4" w:space="0" w:color="auto"/>
            </w:tcBorders>
            <w:shd w:val="clear" w:color="auto" w:fill="BFBFBF" w:themeFill="background1" w:themeFillShade="BF"/>
            <w:tcMar>
              <w:left w:w="28" w:type="dxa"/>
              <w:right w:w="28" w:type="dxa"/>
            </w:tcMar>
            <w:vAlign w:val="center"/>
          </w:tcPr>
          <w:p w14:paraId="5829DA7B"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8"/>
                <w:lang w:val="es-ES_tradnl" w:eastAsia="es-ES"/>
                <w14:ligatures w14:val="none"/>
              </w:rPr>
            </w:pPr>
            <w:proofErr w:type="gramStart"/>
            <w:r w:rsidRPr="00A0211E">
              <w:rPr>
                <w:rFonts w:ascii="Verdana" w:eastAsia="Times New Roman" w:hAnsi="Verdana" w:cs="Times New Roman"/>
                <w:b/>
                <w:kern w:val="0"/>
                <w:sz w:val="16"/>
                <w:szCs w:val="18"/>
                <w:lang w:val="es-ES_tradnl" w:eastAsia="es-ES"/>
                <w14:ligatures w14:val="none"/>
              </w:rPr>
              <w:t>Presentados trimestre</w:t>
            </w:r>
            <w:proofErr w:type="gramEnd"/>
          </w:p>
        </w:tc>
        <w:tc>
          <w:tcPr>
            <w:tcW w:w="666" w:type="pct"/>
            <w:vMerge w:val="restart"/>
            <w:tcBorders>
              <w:top w:val="double" w:sz="4" w:space="0" w:color="auto"/>
              <w:left w:val="single" w:sz="4" w:space="0" w:color="auto"/>
              <w:bottom w:val="single" w:sz="4" w:space="0" w:color="auto"/>
              <w:right w:val="single" w:sz="4" w:space="0" w:color="auto"/>
            </w:tcBorders>
            <w:shd w:val="clear" w:color="auto" w:fill="BFBFBF" w:themeFill="background1" w:themeFillShade="BF"/>
            <w:tcMar>
              <w:left w:w="28" w:type="dxa"/>
              <w:right w:w="28" w:type="dxa"/>
            </w:tcMar>
            <w:vAlign w:val="center"/>
          </w:tcPr>
          <w:p w14:paraId="58AF75F3"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Acumulados</w:t>
            </w:r>
          </w:p>
        </w:tc>
        <w:tc>
          <w:tcPr>
            <w:tcW w:w="592" w:type="pct"/>
            <w:vMerge w:val="restart"/>
            <w:tcBorders>
              <w:top w:val="double" w:sz="4" w:space="0" w:color="auto"/>
              <w:left w:val="single" w:sz="4" w:space="0" w:color="auto"/>
              <w:bottom w:val="single" w:sz="4" w:space="0" w:color="auto"/>
              <w:right w:val="single" w:sz="4" w:space="0" w:color="auto"/>
            </w:tcBorders>
            <w:shd w:val="clear" w:color="auto" w:fill="BFBFBF" w:themeFill="background1" w:themeFillShade="BF"/>
            <w:tcMar>
              <w:left w:w="28" w:type="dxa"/>
              <w:right w:w="28" w:type="dxa"/>
            </w:tcMar>
            <w:vAlign w:val="center"/>
          </w:tcPr>
          <w:p w14:paraId="5E4CE03D"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Reabiertos</w:t>
            </w:r>
          </w:p>
        </w:tc>
        <w:tc>
          <w:tcPr>
            <w:tcW w:w="1037" w:type="pct"/>
            <w:gridSpan w:val="2"/>
            <w:tcBorders>
              <w:top w:val="double" w:sz="4" w:space="0" w:color="auto"/>
              <w:left w:val="nil"/>
              <w:bottom w:val="single" w:sz="4" w:space="0" w:color="auto"/>
              <w:right w:val="single" w:sz="4" w:space="0" w:color="auto"/>
            </w:tcBorders>
            <w:shd w:val="clear" w:color="auto" w:fill="BFBFBF" w:themeFill="background1" w:themeFillShade="BF"/>
            <w:noWrap/>
            <w:tcMar>
              <w:left w:w="28" w:type="dxa"/>
              <w:right w:w="28" w:type="dxa"/>
            </w:tcMar>
            <w:vAlign w:val="center"/>
          </w:tcPr>
          <w:p w14:paraId="464372C1"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Desestimados</w:t>
            </w:r>
          </w:p>
        </w:tc>
        <w:tc>
          <w:tcPr>
            <w:tcW w:w="594" w:type="pct"/>
            <w:vMerge w:val="restart"/>
            <w:tcBorders>
              <w:top w:val="double" w:sz="4" w:space="0" w:color="auto"/>
              <w:left w:val="single" w:sz="4" w:space="0" w:color="auto"/>
              <w:bottom w:val="single" w:sz="4" w:space="0" w:color="auto"/>
              <w:right w:val="single" w:sz="4" w:space="0" w:color="auto"/>
            </w:tcBorders>
            <w:shd w:val="clear" w:color="auto" w:fill="BFBFBF" w:themeFill="background1" w:themeFillShade="BF"/>
            <w:tcMar>
              <w:left w:w="28" w:type="dxa"/>
              <w:right w:w="28" w:type="dxa"/>
            </w:tcMar>
            <w:vAlign w:val="center"/>
          </w:tcPr>
          <w:p w14:paraId="249633DA"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Concluidos</w:t>
            </w:r>
          </w:p>
        </w:tc>
        <w:tc>
          <w:tcPr>
            <w:tcW w:w="705" w:type="pct"/>
            <w:vMerge w:val="restart"/>
            <w:tcBorders>
              <w:top w:val="double" w:sz="4" w:space="0" w:color="auto"/>
              <w:left w:val="single" w:sz="4" w:space="0" w:color="auto"/>
              <w:bottom w:val="single" w:sz="4" w:space="0" w:color="auto"/>
              <w:right w:val="double" w:sz="4" w:space="0" w:color="auto"/>
            </w:tcBorders>
            <w:shd w:val="clear" w:color="auto" w:fill="BFBFBF" w:themeFill="background1" w:themeFillShade="BF"/>
            <w:tcMar>
              <w:left w:w="28" w:type="dxa"/>
              <w:right w:w="28" w:type="dxa"/>
            </w:tcMar>
            <w:vAlign w:val="center"/>
          </w:tcPr>
          <w:p w14:paraId="314FEE97"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Pendientes final trimestre</w:t>
            </w:r>
          </w:p>
        </w:tc>
      </w:tr>
      <w:tr w:rsidR="00A0211E" w:rsidRPr="00A0211E" w14:paraId="7A910948" w14:textId="77777777" w:rsidTr="00BD4527">
        <w:trPr>
          <w:trHeight w:val="638"/>
          <w:jc w:val="center"/>
        </w:trPr>
        <w:tc>
          <w:tcPr>
            <w:tcW w:w="739" w:type="pct"/>
            <w:vMerge/>
            <w:tcBorders>
              <w:top w:val="single" w:sz="4" w:space="0" w:color="auto"/>
              <w:left w:val="double" w:sz="4" w:space="0" w:color="auto"/>
              <w:bottom w:val="double" w:sz="4" w:space="0" w:color="auto"/>
              <w:right w:val="single" w:sz="4" w:space="0" w:color="auto"/>
            </w:tcBorders>
            <w:tcMar>
              <w:left w:w="28" w:type="dxa"/>
              <w:right w:w="28" w:type="dxa"/>
            </w:tcMar>
            <w:vAlign w:val="center"/>
          </w:tcPr>
          <w:p w14:paraId="042F15EA" w14:textId="77777777" w:rsidR="00313B28" w:rsidRPr="00A0211E" w:rsidRDefault="00313B28" w:rsidP="00313B28">
            <w:pPr>
              <w:spacing w:after="0" w:line="240" w:lineRule="auto"/>
              <w:contextualSpacing/>
              <w:rPr>
                <w:rFonts w:ascii="Verdana" w:eastAsia="Times New Roman" w:hAnsi="Verdana" w:cs="Times New Roman"/>
                <w:bCs/>
                <w:kern w:val="0"/>
                <w:sz w:val="14"/>
                <w:szCs w:val="18"/>
                <w:lang w:eastAsia="es-ES"/>
                <w14:ligatures w14:val="none"/>
              </w:rPr>
            </w:pPr>
          </w:p>
        </w:tc>
        <w:tc>
          <w:tcPr>
            <w:tcW w:w="666" w:type="pct"/>
            <w:vMerge/>
            <w:tcBorders>
              <w:top w:val="single" w:sz="4" w:space="0" w:color="auto"/>
              <w:left w:val="single" w:sz="4" w:space="0" w:color="auto"/>
              <w:bottom w:val="double" w:sz="4" w:space="0" w:color="auto"/>
              <w:right w:val="single" w:sz="4" w:space="0" w:color="auto"/>
            </w:tcBorders>
            <w:tcMar>
              <w:left w:w="28" w:type="dxa"/>
              <w:right w:w="28" w:type="dxa"/>
            </w:tcMar>
            <w:vAlign w:val="center"/>
          </w:tcPr>
          <w:p w14:paraId="1D686017" w14:textId="77777777" w:rsidR="00313B28" w:rsidRPr="00A0211E" w:rsidRDefault="00313B28" w:rsidP="00313B28">
            <w:pPr>
              <w:spacing w:after="0" w:line="240" w:lineRule="auto"/>
              <w:contextualSpacing/>
              <w:rPr>
                <w:rFonts w:ascii="Verdana" w:eastAsia="Times New Roman" w:hAnsi="Verdana" w:cs="Times New Roman"/>
                <w:bCs/>
                <w:kern w:val="0"/>
                <w:sz w:val="14"/>
                <w:szCs w:val="18"/>
                <w:lang w:eastAsia="es-ES"/>
                <w14:ligatures w14:val="none"/>
              </w:rPr>
            </w:pPr>
          </w:p>
        </w:tc>
        <w:tc>
          <w:tcPr>
            <w:tcW w:w="666" w:type="pct"/>
            <w:vMerge/>
            <w:tcBorders>
              <w:top w:val="single" w:sz="4" w:space="0" w:color="auto"/>
              <w:left w:val="single" w:sz="4" w:space="0" w:color="auto"/>
              <w:bottom w:val="double" w:sz="4" w:space="0" w:color="auto"/>
              <w:right w:val="single" w:sz="4" w:space="0" w:color="auto"/>
            </w:tcBorders>
            <w:tcMar>
              <w:left w:w="28" w:type="dxa"/>
              <w:right w:w="28" w:type="dxa"/>
            </w:tcMar>
            <w:vAlign w:val="center"/>
          </w:tcPr>
          <w:p w14:paraId="483B2108" w14:textId="77777777" w:rsidR="00313B28" w:rsidRPr="00A0211E" w:rsidRDefault="00313B28" w:rsidP="00313B28">
            <w:pPr>
              <w:spacing w:after="0" w:line="240" w:lineRule="auto"/>
              <w:contextualSpacing/>
              <w:rPr>
                <w:rFonts w:ascii="Verdana" w:eastAsia="Times New Roman" w:hAnsi="Verdana" w:cs="Times New Roman"/>
                <w:bCs/>
                <w:kern w:val="0"/>
                <w:sz w:val="14"/>
                <w:szCs w:val="18"/>
                <w:lang w:eastAsia="es-ES"/>
                <w14:ligatures w14:val="none"/>
              </w:rPr>
            </w:pPr>
          </w:p>
        </w:tc>
        <w:tc>
          <w:tcPr>
            <w:tcW w:w="592" w:type="pct"/>
            <w:vMerge/>
            <w:tcBorders>
              <w:top w:val="single" w:sz="4" w:space="0" w:color="auto"/>
              <w:left w:val="single" w:sz="4" w:space="0" w:color="auto"/>
              <w:bottom w:val="double" w:sz="4" w:space="0" w:color="auto"/>
              <w:right w:val="single" w:sz="4" w:space="0" w:color="auto"/>
            </w:tcBorders>
            <w:tcMar>
              <w:left w:w="28" w:type="dxa"/>
              <w:right w:w="28" w:type="dxa"/>
            </w:tcMar>
            <w:vAlign w:val="center"/>
          </w:tcPr>
          <w:p w14:paraId="1F6EFF1C" w14:textId="77777777" w:rsidR="00313B28" w:rsidRPr="00A0211E" w:rsidRDefault="00313B28" w:rsidP="00313B28">
            <w:pPr>
              <w:spacing w:after="0" w:line="240" w:lineRule="auto"/>
              <w:contextualSpacing/>
              <w:rPr>
                <w:rFonts w:ascii="Verdana" w:eastAsia="Times New Roman" w:hAnsi="Verdana" w:cs="Times New Roman"/>
                <w:bCs/>
                <w:kern w:val="0"/>
                <w:sz w:val="14"/>
                <w:szCs w:val="18"/>
                <w:lang w:eastAsia="es-ES"/>
                <w14:ligatures w14:val="none"/>
              </w:rPr>
            </w:pPr>
          </w:p>
        </w:tc>
        <w:tc>
          <w:tcPr>
            <w:tcW w:w="519" w:type="pct"/>
            <w:tcBorders>
              <w:top w:val="single" w:sz="4" w:space="0" w:color="auto"/>
              <w:left w:val="nil"/>
              <w:bottom w:val="double" w:sz="4" w:space="0" w:color="auto"/>
              <w:right w:val="single" w:sz="4" w:space="0" w:color="auto"/>
            </w:tcBorders>
            <w:shd w:val="clear" w:color="auto" w:fill="BFBFBF" w:themeFill="background1" w:themeFillShade="BF"/>
            <w:noWrap/>
            <w:tcMar>
              <w:left w:w="28" w:type="dxa"/>
              <w:right w:w="28" w:type="dxa"/>
            </w:tcMar>
            <w:vAlign w:val="center"/>
          </w:tcPr>
          <w:p w14:paraId="003D886D"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4"/>
                <w:szCs w:val="18"/>
                <w:lang w:val="es-ES_tradnl" w:eastAsia="es-ES"/>
                <w14:ligatures w14:val="none"/>
              </w:rPr>
            </w:pPr>
            <w:r w:rsidRPr="00A0211E">
              <w:rPr>
                <w:rFonts w:ascii="Verdana" w:eastAsia="Times New Roman" w:hAnsi="Verdana" w:cs="Times New Roman"/>
                <w:b/>
                <w:bCs/>
                <w:kern w:val="0"/>
                <w:sz w:val="14"/>
                <w:szCs w:val="18"/>
                <w:lang w:val="es-ES_tradnl" w:eastAsia="es-ES"/>
                <w14:ligatures w14:val="none"/>
              </w:rPr>
              <w:t>Voluntario</w:t>
            </w:r>
          </w:p>
        </w:tc>
        <w:tc>
          <w:tcPr>
            <w:tcW w:w="518" w:type="pct"/>
            <w:tcBorders>
              <w:top w:val="single" w:sz="4" w:space="0" w:color="auto"/>
              <w:left w:val="nil"/>
              <w:bottom w:val="double" w:sz="4" w:space="0" w:color="auto"/>
              <w:right w:val="single" w:sz="4" w:space="0" w:color="auto"/>
            </w:tcBorders>
            <w:shd w:val="clear" w:color="auto" w:fill="BFBFBF" w:themeFill="background1" w:themeFillShade="BF"/>
            <w:noWrap/>
            <w:tcMar>
              <w:left w:w="28" w:type="dxa"/>
              <w:right w:w="28" w:type="dxa"/>
            </w:tcMar>
            <w:vAlign w:val="center"/>
          </w:tcPr>
          <w:p w14:paraId="53A77A5D"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4"/>
                <w:szCs w:val="18"/>
                <w:lang w:val="es-ES_tradnl" w:eastAsia="es-ES"/>
                <w14:ligatures w14:val="none"/>
              </w:rPr>
            </w:pPr>
            <w:r w:rsidRPr="00A0211E">
              <w:rPr>
                <w:rFonts w:ascii="Verdana" w:eastAsia="Times New Roman" w:hAnsi="Verdana" w:cs="Times New Roman"/>
                <w:b/>
                <w:bCs/>
                <w:kern w:val="0"/>
                <w:sz w:val="14"/>
                <w:szCs w:val="18"/>
                <w:lang w:val="es-ES_tradnl" w:eastAsia="es-ES"/>
                <w14:ligatures w14:val="none"/>
              </w:rPr>
              <w:t>Necesario</w:t>
            </w:r>
          </w:p>
        </w:tc>
        <w:tc>
          <w:tcPr>
            <w:tcW w:w="594" w:type="pct"/>
            <w:vMerge/>
            <w:tcBorders>
              <w:top w:val="single" w:sz="4" w:space="0" w:color="auto"/>
              <w:left w:val="single" w:sz="4" w:space="0" w:color="auto"/>
              <w:bottom w:val="double" w:sz="4" w:space="0" w:color="auto"/>
              <w:right w:val="single" w:sz="4" w:space="0" w:color="auto"/>
            </w:tcBorders>
            <w:shd w:val="clear" w:color="auto" w:fill="D9D9D9" w:themeFill="background1" w:themeFillShade="D9"/>
            <w:tcMar>
              <w:left w:w="28" w:type="dxa"/>
              <w:right w:w="28" w:type="dxa"/>
            </w:tcMar>
            <w:vAlign w:val="center"/>
          </w:tcPr>
          <w:p w14:paraId="5B0E278A" w14:textId="77777777" w:rsidR="00313B28" w:rsidRPr="00A0211E" w:rsidRDefault="00313B28" w:rsidP="00313B28">
            <w:pPr>
              <w:spacing w:after="0" w:line="240" w:lineRule="auto"/>
              <w:contextualSpacing/>
              <w:rPr>
                <w:rFonts w:ascii="Verdana" w:eastAsia="Times New Roman" w:hAnsi="Verdana" w:cs="Times New Roman"/>
                <w:bCs/>
                <w:kern w:val="0"/>
                <w:sz w:val="14"/>
                <w:szCs w:val="18"/>
                <w:lang w:eastAsia="es-ES"/>
                <w14:ligatures w14:val="none"/>
              </w:rPr>
            </w:pPr>
          </w:p>
        </w:tc>
        <w:tc>
          <w:tcPr>
            <w:tcW w:w="705" w:type="pct"/>
            <w:vMerge/>
            <w:tcBorders>
              <w:top w:val="single" w:sz="4" w:space="0" w:color="auto"/>
              <w:left w:val="single" w:sz="4" w:space="0" w:color="auto"/>
              <w:bottom w:val="double" w:sz="4" w:space="0" w:color="auto"/>
              <w:right w:val="double" w:sz="4" w:space="0" w:color="auto"/>
            </w:tcBorders>
            <w:shd w:val="clear" w:color="auto" w:fill="C0C0C0"/>
            <w:tcMar>
              <w:left w:w="28" w:type="dxa"/>
              <w:right w:w="28" w:type="dxa"/>
            </w:tcMar>
            <w:vAlign w:val="center"/>
          </w:tcPr>
          <w:p w14:paraId="490FB49F" w14:textId="77777777" w:rsidR="00313B28" w:rsidRPr="00A0211E" w:rsidRDefault="00313B28" w:rsidP="00313B28">
            <w:pPr>
              <w:spacing w:after="0" w:line="240" w:lineRule="auto"/>
              <w:contextualSpacing/>
              <w:rPr>
                <w:rFonts w:ascii="Verdana" w:eastAsia="Times New Roman" w:hAnsi="Verdana" w:cs="Times New Roman"/>
                <w:b/>
                <w:bCs/>
                <w:kern w:val="0"/>
                <w:sz w:val="14"/>
                <w:szCs w:val="18"/>
                <w:lang w:eastAsia="es-ES"/>
                <w14:ligatures w14:val="none"/>
              </w:rPr>
            </w:pPr>
          </w:p>
        </w:tc>
      </w:tr>
      <w:tr w:rsidR="00313B28" w:rsidRPr="00A0211E" w14:paraId="3813E6D6" w14:textId="77777777" w:rsidTr="00BD4527">
        <w:trPr>
          <w:trHeight w:val="20"/>
          <w:jc w:val="center"/>
        </w:trPr>
        <w:tc>
          <w:tcPr>
            <w:tcW w:w="739" w:type="pct"/>
            <w:tcBorders>
              <w:top w:val="double" w:sz="4" w:space="0" w:color="auto"/>
              <w:left w:val="double" w:sz="4" w:space="0" w:color="auto"/>
              <w:bottom w:val="double" w:sz="4" w:space="0" w:color="auto"/>
              <w:right w:val="single" w:sz="4" w:space="0" w:color="auto"/>
            </w:tcBorders>
            <w:tcMar>
              <w:left w:w="28" w:type="dxa"/>
              <w:right w:w="28" w:type="dxa"/>
            </w:tcMar>
            <w:vAlign w:val="bottom"/>
          </w:tcPr>
          <w:p w14:paraId="291E00F9"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4"/>
                <w:szCs w:val="18"/>
                <w:lang w:val="es-ES_tradnl" w:eastAsia="es-ES"/>
                <w14:ligatures w14:val="none"/>
              </w:rPr>
            </w:pPr>
          </w:p>
        </w:tc>
        <w:tc>
          <w:tcPr>
            <w:tcW w:w="666" w:type="pct"/>
            <w:tcBorders>
              <w:top w:val="double" w:sz="4" w:space="0" w:color="auto"/>
              <w:left w:val="single" w:sz="4" w:space="0" w:color="auto"/>
              <w:bottom w:val="double" w:sz="4" w:space="0" w:color="auto"/>
              <w:right w:val="single" w:sz="4" w:space="0" w:color="auto"/>
            </w:tcBorders>
            <w:tcMar>
              <w:left w:w="28" w:type="dxa"/>
              <w:right w:w="28" w:type="dxa"/>
            </w:tcMar>
            <w:vAlign w:val="bottom"/>
          </w:tcPr>
          <w:p w14:paraId="7F1826FF"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666" w:type="pct"/>
            <w:tcBorders>
              <w:top w:val="double" w:sz="4" w:space="0" w:color="auto"/>
              <w:left w:val="single" w:sz="4" w:space="0" w:color="auto"/>
              <w:bottom w:val="double" w:sz="4" w:space="0" w:color="auto"/>
              <w:right w:val="single" w:sz="4" w:space="0" w:color="auto"/>
            </w:tcBorders>
            <w:tcMar>
              <w:left w:w="28" w:type="dxa"/>
              <w:right w:w="28" w:type="dxa"/>
            </w:tcMar>
            <w:vAlign w:val="bottom"/>
          </w:tcPr>
          <w:p w14:paraId="5C9CFCF8"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592" w:type="pct"/>
            <w:tcBorders>
              <w:top w:val="double" w:sz="4" w:space="0" w:color="auto"/>
              <w:left w:val="single" w:sz="4" w:space="0" w:color="auto"/>
              <w:bottom w:val="double" w:sz="4" w:space="0" w:color="auto"/>
              <w:right w:val="single" w:sz="4" w:space="0" w:color="auto"/>
            </w:tcBorders>
            <w:tcMar>
              <w:left w:w="28" w:type="dxa"/>
              <w:right w:w="28" w:type="dxa"/>
            </w:tcMar>
            <w:vAlign w:val="bottom"/>
          </w:tcPr>
          <w:p w14:paraId="0DA1AB83"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4"/>
                <w:szCs w:val="18"/>
                <w:lang w:val="es-ES_tradnl" w:eastAsia="es-ES"/>
                <w14:ligatures w14:val="none"/>
              </w:rPr>
            </w:pPr>
          </w:p>
        </w:tc>
        <w:tc>
          <w:tcPr>
            <w:tcW w:w="519" w:type="pct"/>
            <w:tcBorders>
              <w:top w:val="double" w:sz="4" w:space="0" w:color="auto"/>
              <w:left w:val="single" w:sz="4" w:space="0" w:color="auto"/>
              <w:bottom w:val="double" w:sz="4" w:space="0" w:color="auto"/>
              <w:right w:val="single" w:sz="4" w:space="0" w:color="auto"/>
            </w:tcBorders>
            <w:tcMar>
              <w:left w:w="28" w:type="dxa"/>
              <w:right w:w="28" w:type="dxa"/>
            </w:tcMar>
            <w:vAlign w:val="bottom"/>
          </w:tcPr>
          <w:p w14:paraId="0E3D65E8"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4"/>
                <w:szCs w:val="18"/>
                <w:lang w:val="es-ES_tradnl" w:eastAsia="es-ES"/>
                <w14:ligatures w14:val="none"/>
              </w:rPr>
            </w:pPr>
          </w:p>
        </w:tc>
        <w:tc>
          <w:tcPr>
            <w:tcW w:w="518" w:type="pct"/>
            <w:tcBorders>
              <w:top w:val="double" w:sz="4" w:space="0" w:color="auto"/>
              <w:left w:val="single" w:sz="4" w:space="0" w:color="auto"/>
              <w:bottom w:val="double" w:sz="4" w:space="0" w:color="auto"/>
              <w:right w:val="single" w:sz="4" w:space="0" w:color="auto"/>
            </w:tcBorders>
            <w:tcMar>
              <w:left w:w="28" w:type="dxa"/>
              <w:right w:w="28" w:type="dxa"/>
            </w:tcMar>
            <w:vAlign w:val="bottom"/>
          </w:tcPr>
          <w:p w14:paraId="647B3A4A"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4"/>
                <w:szCs w:val="18"/>
                <w:lang w:val="es-ES_tradnl" w:eastAsia="es-ES"/>
                <w14:ligatures w14:val="none"/>
              </w:rPr>
            </w:pPr>
          </w:p>
        </w:tc>
        <w:tc>
          <w:tcPr>
            <w:tcW w:w="594" w:type="pct"/>
            <w:tcBorders>
              <w:top w:val="double" w:sz="4" w:space="0" w:color="auto"/>
              <w:left w:val="single" w:sz="4" w:space="0" w:color="auto"/>
              <w:bottom w:val="double" w:sz="4" w:space="0" w:color="auto"/>
              <w:right w:val="single" w:sz="4" w:space="0" w:color="auto"/>
            </w:tcBorders>
            <w:tcMar>
              <w:left w:w="28" w:type="dxa"/>
              <w:right w:w="28" w:type="dxa"/>
            </w:tcMar>
            <w:vAlign w:val="bottom"/>
          </w:tcPr>
          <w:p w14:paraId="66780DE2"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4"/>
                <w:szCs w:val="18"/>
                <w:lang w:val="es-ES_tradnl" w:eastAsia="es-ES"/>
                <w14:ligatures w14:val="none"/>
              </w:rPr>
            </w:pPr>
          </w:p>
        </w:tc>
        <w:tc>
          <w:tcPr>
            <w:tcW w:w="705" w:type="pct"/>
            <w:tcBorders>
              <w:top w:val="double" w:sz="4" w:space="0" w:color="auto"/>
              <w:left w:val="single" w:sz="4" w:space="0" w:color="auto"/>
              <w:bottom w:val="double" w:sz="4" w:space="0" w:color="auto"/>
              <w:right w:val="double" w:sz="4" w:space="0" w:color="auto"/>
            </w:tcBorders>
            <w:tcMar>
              <w:left w:w="28" w:type="dxa"/>
              <w:right w:w="28" w:type="dxa"/>
            </w:tcMar>
            <w:vAlign w:val="bottom"/>
          </w:tcPr>
          <w:p w14:paraId="26B9919C"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4"/>
                <w:szCs w:val="18"/>
                <w:lang w:val="es-ES_tradnl" w:eastAsia="es-ES"/>
                <w14:ligatures w14:val="none"/>
              </w:rPr>
            </w:pPr>
          </w:p>
        </w:tc>
      </w:tr>
    </w:tbl>
    <w:p w14:paraId="6E8B7F6C" w14:textId="77777777" w:rsidR="00313B28" w:rsidRDefault="00313B28" w:rsidP="00313B28">
      <w:pPr>
        <w:spacing w:after="0" w:line="240" w:lineRule="auto"/>
        <w:ind w:left="284" w:hanging="284"/>
        <w:contextualSpacing/>
        <w:jc w:val="both"/>
        <w:rPr>
          <w:rFonts w:ascii="Verdana" w:eastAsia="Times New Roman" w:hAnsi="Verdana" w:cs="Times New Roman"/>
          <w:kern w:val="0"/>
          <w:sz w:val="16"/>
          <w:szCs w:val="18"/>
          <w:lang w:val="es-ES_tradnl" w:eastAsia="es-ES"/>
          <w14:ligatures w14:val="none"/>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3907"/>
        <w:gridCol w:w="1449"/>
        <w:gridCol w:w="1451"/>
        <w:gridCol w:w="1445"/>
        <w:gridCol w:w="1295"/>
      </w:tblGrid>
      <w:tr w:rsidR="00A0211E" w:rsidRPr="00A0211E" w14:paraId="3442D41F" w14:textId="77777777" w:rsidTr="008902EA">
        <w:trPr>
          <w:trHeight w:val="20"/>
          <w:jc w:val="center"/>
        </w:trPr>
        <w:tc>
          <w:tcPr>
            <w:tcW w:w="2046" w:type="pct"/>
            <w:tcBorders>
              <w:top w:val="double" w:sz="4" w:space="0" w:color="auto"/>
              <w:bottom w:val="double" w:sz="4" w:space="0" w:color="auto"/>
              <w:right w:val="single" w:sz="4" w:space="0" w:color="auto"/>
            </w:tcBorders>
            <w:shd w:val="clear" w:color="auto" w:fill="BFBFBF" w:themeFill="background1" w:themeFillShade="BF"/>
            <w:tcMar>
              <w:left w:w="28" w:type="dxa"/>
              <w:right w:w="28" w:type="dxa"/>
            </w:tcMar>
            <w:vAlign w:val="center"/>
          </w:tcPr>
          <w:p w14:paraId="78A450B6" w14:textId="77777777" w:rsidR="00313B28" w:rsidRPr="00A0211E" w:rsidRDefault="00313B28" w:rsidP="00313B28">
            <w:pPr>
              <w:tabs>
                <w:tab w:val="center" w:pos="181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408" w:hanging="408"/>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lastRenderedPageBreak/>
              <w:br w:type="page"/>
              <w:t>1.2.3.  INCIDENTES (*)</w:t>
            </w:r>
          </w:p>
        </w:tc>
        <w:tc>
          <w:tcPr>
            <w:tcW w:w="759" w:type="pct"/>
            <w:tcBorders>
              <w:top w:val="double" w:sz="4" w:space="0" w:color="auto"/>
              <w:left w:val="single" w:sz="4" w:space="0" w:color="auto"/>
              <w:bottom w:val="double" w:sz="4" w:space="0" w:color="auto"/>
              <w:right w:val="single" w:sz="4" w:space="0" w:color="auto"/>
            </w:tcBorders>
            <w:shd w:val="clear" w:color="auto" w:fill="BFBFBF" w:themeFill="background1" w:themeFillShade="BF"/>
            <w:tcMar>
              <w:left w:w="28" w:type="dxa"/>
              <w:right w:w="28" w:type="dxa"/>
            </w:tcMar>
            <w:vAlign w:val="center"/>
          </w:tcPr>
          <w:p w14:paraId="52B94755"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6"/>
                <w:szCs w:val="18"/>
                <w:lang w:eastAsia="es-ES"/>
                <w14:ligatures w14:val="none"/>
              </w:rPr>
            </w:pPr>
            <w:r w:rsidRPr="00A0211E">
              <w:rPr>
                <w:rFonts w:ascii="Verdana" w:eastAsia="Times New Roman" w:hAnsi="Verdana" w:cs="Times New Roman"/>
                <w:b/>
                <w:bCs/>
                <w:kern w:val="0"/>
                <w:sz w:val="16"/>
                <w:szCs w:val="18"/>
                <w:lang w:eastAsia="es-ES"/>
                <w14:ligatures w14:val="none"/>
              </w:rPr>
              <w:t>Pendientes trimestre anterior</w:t>
            </w:r>
          </w:p>
        </w:tc>
        <w:tc>
          <w:tcPr>
            <w:tcW w:w="760" w:type="pct"/>
            <w:tcBorders>
              <w:top w:val="double" w:sz="4" w:space="0" w:color="auto"/>
              <w:left w:val="single" w:sz="4" w:space="0" w:color="auto"/>
              <w:bottom w:val="double" w:sz="4" w:space="0" w:color="auto"/>
              <w:right w:val="single" w:sz="4" w:space="0" w:color="auto"/>
            </w:tcBorders>
            <w:shd w:val="clear" w:color="auto" w:fill="BFBFBF" w:themeFill="background1" w:themeFillShade="BF"/>
            <w:tcMar>
              <w:left w:w="28" w:type="dxa"/>
              <w:right w:w="28" w:type="dxa"/>
            </w:tcMar>
            <w:vAlign w:val="center"/>
          </w:tcPr>
          <w:p w14:paraId="28F27367" w14:textId="77777777" w:rsidR="00313B28" w:rsidRPr="00A0211E" w:rsidRDefault="00313B28" w:rsidP="00313B28">
            <w:pPr>
              <w:keepNext/>
              <w:spacing w:after="0" w:line="240" w:lineRule="auto"/>
              <w:contextualSpacing/>
              <w:jc w:val="center"/>
              <w:outlineLvl w:val="0"/>
              <w:rPr>
                <w:rFonts w:ascii="Verdana" w:eastAsia="Times New Roman" w:hAnsi="Verdana" w:cs="Times New Roman"/>
                <w:b/>
                <w:bCs/>
                <w:kern w:val="0"/>
                <w:sz w:val="16"/>
                <w:szCs w:val="18"/>
                <w:lang w:eastAsia="es-ES"/>
                <w14:ligatures w14:val="none"/>
              </w:rPr>
            </w:pPr>
            <w:proofErr w:type="gramStart"/>
            <w:r w:rsidRPr="00A0211E">
              <w:rPr>
                <w:rFonts w:ascii="Verdana" w:eastAsia="Times New Roman" w:hAnsi="Verdana" w:cs="Times New Roman"/>
                <w:b/>
                <w:bCs/>
                <w:kern w:val="0"/>
                <w:sz w:val="16"/>
                <w:szCs w:val="18"/>
                <w:lang w:eastAsia="es-ES"/>
                <w14:ligatures w14:val="none"/>
              </w:rPr>
              <w:t>Ingresados trimestre</w:t>
            </w:r>
            <w:proofErr w:type="gramEnd"/>
          </w:p>
        </w:tc>
        <w:tc>
          <w:tcPr>
            <w:tcW w:w="757" w:type="pct"/>
            <w:tcBorders>
              <w:top w:val="double" w:sz="4" w:space="0" w:color="auto"/>
              <w:left w:val="single" w:sz="4" w:space="0" w:color="auto"/>
              <w:bottom w:val="double" w:sz="4" w:space="0" w:color="auto"/>
              <w:right w:val="single" w:sz="4" w:space="0" w:color="auto"/>
            </w:tcBorders>
            <w:shd w:val="clear" w:color="auto" w:fill="BFBFBF" w:themeFill="background1" w:themeFillShade="BF"/>
            <w:tcMar>
              <w:left w:w="28" w:type="dxa"/>
              <w:right w:w="28" w:type="dxa"/>
            </w:tcMar>
            <w:vAlign w:val="center"/>
          </w:tcPr>
          <w:p w14:paraId="784202FE" w14:textId="77777777" w:rsidR="00313B28" w:rsidRPr="00A0211E" w:rsidRDefault="00313B28" w:rsidP="00313B28">
            <w:pPr>
              <w:keepNext/>
              <w:spacing w:after="0" w:line="240" w:lineRule="auto"/>
              <w:contextualSpacing/>
              <w:jc w:val="center"/>
              <w:outlineLvl w:val="0"/>
              <w:rPr>
                <w:rFonts w:ascii="Verdana" w:eastAsia="Times New Roman" w:hAnsi="Verdana" w:cs="Times New Roman"/>
                <w:b/>
                <w:bCs/>
                <w:kern w:val="0"/>
                <w:sz w:val="16"/>
                <w:szCs w:val="18"/>
                <w:lang w:eastAsia="es-ES"/>
                <w14:ligatures w14:val="none"/>
              </w:rPr>
            </w:pPr>
            <w:proofErr w:type="gramStart"/>
            <w:r w:rsidRPr="00A0211E">
              <w:rPr>
                <w:rFonts w:ascii="Verdana" w:eastAsia="Times New Roman" w:hAnsi="Verdana" w:cs="Times New Roman"/>
                <w:b/>
                <w:bCs/>
                <w:kern w:val="0"/>
                <w:sz w:val="16"/>
                <w:szCs w:val="18"/>
                <w:lang w:eastAsia="es-ES"/>
                <w14:ligatures w14:val="none"/>
              </w:rPr>
              <w:t>Resueltos trimestre</w:t>
            </w:r>
            <w:proofErr w:type="gramEnd"/>
          </w:p>
        </w:tc>
        <w:tc>
          <w:tcPr>
            <w:tcW w:w="678" w:type="pct"/>
            <w:tcBorders>
              <w:top w:val="double" w:sz="4" w:space="0" w:color="auto"/>
              <w:left w:val="single" w:sz="4" w:space="0" w:color="auto"/>
              <w:bottom w:val="double" w:sz="4" w:space="0" w:color="auto"/>
            </w:tcBorders>
            <w:shd w:val="clear" w:color="auto" w:fill="BFBFBF" w:themeFill="background1" w:themeFillShade="BF"/>
            <w:tcMar>
              <w:left w:w="28" w:type="dxa"/>
              <w:right w:w="28" w:type="dxa"/>
            </w:tcMar>
            <w:vAlign w:val="center"/>
          </w:tcPr>
          <w:p w14:paraId="1779BC8B"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6"/>
                <w:szCs w:val="18"/>
                <w:lang w:eastAsia="es-ES"/>
                <w14:ligatures w14:val="none"/>
              </w:rPr>
            </w:pPr>
            <w:r w:rsidRPr="00A0211E">
              <w:rPr>
                <w:rFonts w:ascii="Verdana" w:eastAsia="Times New Roman" w:hAnsi="Verdana" w:cs="Times New Roman"/>
                <w:b/>
                <w:bCs/>
                <w:kern w:val="0"/>
                <w:sz w:val="16"/>
                <w:szCs w:val="18"/>
                <w:lang w:eastAsia="es-ES"/>
                <w14:ligatures w14:val="none"/>
              </w:rPr>
              <w:t>Pendientes final trimestre</w:t>
            </w:r>
          </w:p>
        </w:tc>
      </w:tr>
      <w:tr w:rsidR="00A0211E" w:rsidRPr="00A0211E" w14:paraId="538B884E" w14:textId="77777777" w:rsidTr="008902EA">
        <w:trPr>
          <w:trHeight w:val="20"/>
          <w:jc w:val="center"/>
        </w:trPr>
        <w:tc>
          <w:tcPr>
            <w:tcW w:w="2046" w:type="pct"/>
            <w:tcBorders>
              <w:top w:val="double" w:sz="4" w:space="0" w:color="auto"/>
            </w:tcBorders>
            <w:tcMar>
              <w:left w:w="28" w:type="dxa"/>
              <w:right w:w="28" w:type="dxa"/>
            </w:tcMar>
            <w:vAlign w:val="center"/>
          </w:tcPr>
          <w:p w14:paraId="02D088E0"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r w:rsidRPr="00A0211E">
              <w:rPr>
                <w:rFonts w:ascii="Verdana" w:eastAsia="Times New Roman" w:hAnsi="Verdana" w:cs="Times New Roman"/>
                <w:kern w:val="0"/>
                <w:sz w:val="16"/>
                <w:szCs w:val="18"/>
                <w:lang w:val="es-ES_tradnl" w:eastAsia="es-ES"/>
                <w14:ligatures w14:val="none"/>
              </w:rPr>
              <w:t>INCIDENTES DEL ART. 241.1 LOPJ</w:t>
            </w:r>
          </w:p>
        </w:tc>
        <w:tc>
          <w:tcPr>
            <w:tcW w:w="759" w:type="pct"/>
            <w:tcBorders>
              <w:top w:val="double" w:sz="4" w:space="0" w:color="auto"/>
            </w:tcBorders>
            <w:tcMar>
              <w:left w:w="28" w:type="dxa"/>
              <w:right w:w="28" w:type="dxa"/>
            </w:tcMar>
            <w:vAlign w:val="center"/>
          </w:tcPr>
          <w:p w14:paraId="151FA429"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760" w:type="pct"/>
            <w:tcBorders>
              <w:top w:val="double" w:sz="4" w:space="0" w:color="auto"/>
            </w:tcBorders>
            <w:tcMar>
              <w:left w:w="28" w:type="dxa"/>
              <w:right w:w="28" w:type="dxa"/>
            </w:tcMar>
            <w:vAlign w:val="center"/>
          </w:tcPr>
          <w:p w14:paraId="79E987DE"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757" w:type="pct"/>
            <w:tcBorders>
              <w:top w:val="double" w:sz="4" w:space="0" w:color="auto"/>
            </w:tcBorders>
            <w:tcMar>
              <w:left w:w="28" w:type="dxa"/>
              <w:right w:w="28" w:type="dxa"/>
            </w:tcMar>
            <w:vAlign w:val="center"/>
          </w:tcPr>
          <w:p w14:paraId="0F0E51BA"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678" w:type="pct"/>
            <w:tcBorders>
              <w:top w:val="double" w:sz="4" w:space="0" w:color="auto"/>
            </w:tcBorders>
            <w:tcMar>
              <w:left w:w="28" w:type="dxa"/>
              <w:right w:w="28" w:type="dxa"/>
            </w:tcMar>
            <w:vAlign w:val="center"/>
          </w:tcPr>
          <w:p w14:paraId="33620CA3"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r>
      <w:tr w:rsidR="00A0211E" w:rsidRPr="00A0211E" w14:paraId="0347747B" w14:textId="77777777" w:rsidTr="008902EA">
        <w:trPr>
          <w:trHeight w:val="20"/>
          <w:jc w:val="center"/>
        </w:trPr>
        <w:tc>
          <w:tcPr>
            <w:tcW w:w="2046" w:type="pct"/>
            <w:tcMar>
              <w:left w:w="28" w:type="dxa"/>
              <w:right w:w="28" w:type="dxa"/>
            </w:tcMar>
            <w:vAlign w:val="center"/>
          </w:tcPr>
          <w:p w14:paraId="2AF8EFEE"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r w:rsidRPr="00A0211E">
              <w:rPr>
                <w:rFonts w:ascii="Verdana" w:eastAsia="Times New Roman" w:hAnsi="Verdana" w:cs="Times New Roman"/>
                <w:kern w:val="0"/>
                <w:sz w:val="16"/>
                <w:szCs w:val="18"/>
                <w:lang w:val="es-ES_tradnl" w:eastAsia="es-ES"/>
                <w14:ligatures w14:val="none"/>
              </w:rPr>
              <w:t>RESTO DE INCIDENTES EN FASE DECLARATIVA</w:t>
            </w:r>
          </w:p>
        </w:tc>
        <w:tc>
          <w:tcPr>
            <w:tcW w:w="759" w:type="pct"/>
            <w:tcMar>
              <w:left w:w="28" w:type="dxa"/>
              <w:right w:w="28" w:type="dxa"/>
            </w:tcMar>
            <w:vAlign w:val="center"/>
          </w:tcPr>
          <w:p w14:paraId="2B193DE7"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760" w:type="pct"/>
            <w:tcMar>
              <w:left w:w="28" w:type="dxa"/>
              <w:right w:w="28" w:type="dxa"/>
            </w:tcMar>
            <w:vAlign w:val="center"/>
          </w:tcPr>
          <w:p w14:paraId="0268827D"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757" w:type="pct"/>
            <w:tcMar>
              <w:left w:w="28" w:type="dxa"/>
              <w:right w:w="28" w:type="dxa"/>
            </w:tcMar>
            <w:vAlign w:val="center"/>
          </w:tcPr>
          <w:p w14:paraId="7E62B864"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678" w:type="pct"/>
            <w:tcMar>
              <w:left w:w="28" w:type="dxa"/>
              <w:right w:w="28" w:type="dxa"/>
            </w:tcMar>
            <w:vAlign w:val="center"/>
          </w:tcPr>
          <w:p w14:paraId="2C48E35F"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r>
      <w:tr w:rsidR="00A0211E" w:rsidRPr="00A0211E" w14:paraId="0C4C5AE6" w14:textId="77777777" w:rsidTr="008902EA">
        <w:trPr>
          <w:trHeight w:val="20"/>
          <w:jc w:val="center"/>
        </w:trPr>
        <w:tc>
          <w:tcPr>
            <w:tcW w:w="2046" w:type="pct"/>
            <w:tcMar>
              <w:left w:w="28" w:type="dxa"/>
              <w:right w:w="28" w:type="dxa"/>
            </w:tcMar>
            <w:vAlign w:val="center"/>
          </w:tcPr>
          <w:p w14:paraId="674C324D"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r w:rsidRPr="00A0211E">
              <w:rPr>
                <w:rFonts w:ascii="Verdana" w:eastAsia="Times New Roman" w:hAnsi="Verdana" w:cs="Times New Roman"/>
                <w:kern w:val="0"/>
                <w:sz w:val="16"/>
                <w:szCs w:val="18"/>
                <w:lang w:val="es-ES_tradnl" w:eastAsia="es-ES"/>
                <w14:ligatures w14:val="none"/>
              </w:rPr>
              <w:t>RESTO DE INCIDENTES EN EJECUCIÓN</w:t>
            </w:r>
          </w:p>
        </w:tc>
        <w:tc>
          <w:tcPr>
            <w:tcW w:w="759" w:type="pct"/>
            <w:tcMar>
              <w:left w:w="28" w:type="dxa"/>
              <w:right w:w="28" w:type="dxa"/>
            </w:tcMar>
            <w:vAlign w:val="center"/>
          </w:tcPr>
          <w:p w14:paraId="7132A6D6"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760" w:type="pct"/>
            <w:tcMar>
              <w:left w:w="28" w:type="dxa"/>
              <w:right w:w="28" w:type="dxa"/>
            </w:tcMar>
            <w:vAlign w:val="center"/>
          </w:tcPr>
          <w:p w14:paraId="3F37620B"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757" w:type="pct"/>
            <w:tcMar>
              <w:left w:w="28" w:type="dxa"/>
              <w:right w:w="28" w:type="dxa"/>
            </w:tcMar>
            <w:vAlign w:val="center"/>
          </w:tcPr>
          <w:p w14:paraId="4AB9150A"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678" w:type="pct"/>
            <w:tcMar>
              <w:left w:w="28" w:type="dxa"/>
              <w:right w:w="28" w:type="dxa"/>
            </w:tcMar>
            <w:vAlign w:val="center"/>
          </w:tcPr>
          <w:p w14:paraId="396900B1"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r>
      <w:tr w:rsidR="00A0211E" w:rsidRPr="00A0211E" w14:paraId="686D20F2" w14:textId="77777777" w:rsidTr="008902EA">
        <w:trPr>
          <w:trHeight w:val="20"/>
          <w:jc w:val="center"/>
        </w:trPr>
        <w:tc>
          <w:tcPr>
            <w:tcW w:w="2046" w:type="pct"/>
            <w:tcMar>
              <w:left w:w="28" w:type="dxa"/>
              <w:right w:w="28" w:type="dxa"/>
            </w:tcMar>
            <w:vAlign w:val="center"/>
          </w:tcPr>
          <w:p w14:paraId="6847DFCD"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r w:rsidRPr="00A0211E">
              <w:rPr>
                <w:rFonts w:ascii="Verdana" w:eastAsia="Times New Roman" w:hAnsi="Verdana" w:cs="Times New Roman"/>
                <w:kern w:val="0"/>
                <w:sz w:val="16"/>
                <w:szCs w:val="18"/>
                <w:lang w:val="es-ES_tradnl" w:eastAsia="es-ES"/>
                <w14:ligatures w14:val="none"/>
              </w:rPr>
              <w:t>INCIDENTES DEL ART. 519.2 LEC (**)</w:t>
            </w:r>
          </w:p>
        </w:tc>
        <w:tc>
          <w:tcPr>
            <w:tcW w:w="759" w:type="pct"/>
            <w:tcMar>
              <w:left w:w="28" w:type="dxa"/>
              <w:right w:w="28" w:type="dxa"/>
            </w:tcMar>
            <w:vAlign w:val="center"/>
          </w:tcPr>
          <w:p w14:paraId="2861A8CB"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760" w:type="pct"/>
            <w:tcMar>
              <w:left w:w="28" w:type="dxa"/>
              <w:right w:w="28" w:type="dxa"/>
            </w:tcMar>
            <w:vAlign w:val="center"/>
          </w:tcPr>
          <w:p w14:paraId="45954E1C"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757" w:type="pct"/>
            <w:tcMar>
              <w:left w:w="28" w:type="dxa"/>
              <w:right w:w="28" w:type="dxa"/>
            </w:tcMar>
            <w:vAlign w:val="center"/>
          </w:tcPr>
          <w:p w14:paraId="0BE26443"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678" w:type="pct"/>
            <w:tcMar>
              <w:left w:w="28" w:type="dxa"/>
              <w:right w:w="28" w:type="dxa"/>
            </w:tcMar>
            <w:vAlign w:val="center"/>
          </w:tcPr>
          <w:p w14:paraId="072D1AE3"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r>
      <w:tr w:rsidR="00A0211E" w:rsidRPr="00A0211E" w14:paraId="350DBE1E" w14:textId="77777777" w:rsidTr="008902EA">
        <w:trPr>
          <w:trHeight w:val="20"/>
          <w:jc w:val="center"/>
        </w:trPr>
        <w:tc>
          <w:tcPr>
            <w:tcW w:w="2046" w:type="pct"/>
            <w:tcBorders>
              <w:bottom w:val="single" w:sz="4" w:space="0" w:color="auto"/>
            </w:tcBorders>
            <w:tcMar>
              <w:left w:w="28" w:type="dxa"/>
              <w:right w:w="28" w:type="dxa"/>
            </w:tcMar>
            <w:vAlign w:val="center"/>
          </w:tcPr>
          <w:p w14:paraId="3D95E3BE"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r w:rsidRPr="00A0211E">
              <w:rPr>
                <w:rFonts w:ascii="Verdana" w:eastAsia="Times New Roman" w:hAnsi="Verdana" w:cs="Times New Roman"/>
                <w:kern w:val="0"/>
                <w:sz w:val="16"/>
                <w:szCs w:val="18"/>
                <w:lang w:val="es-ES_tradnl" w:eastAsia="es-ES"/>
                <w14:ligatures w14:val="none"/>
              </w:rPr>
              <w:t>INCIDENTES CONCURSALES</w:t>
            </w:r>
          </w:p>
        </w:tc>
        <w:tc>
          <w:tcPr>
            <w:tcW w:w="759" w:type="pct"/>
            <w:tcBorders>
              <w:bottom w:val="single" w:sz="4" w:space="0" w:color="auto"/>
            </w:tcBorders>
            <w:tcMar>
              <w:left w:w="28" w:type="dxa"/>
              <w:right w:w="28" w:type="dxa"/>
            </w:tcMar>
            <w:vAlign w:val="center"/>
          </w:tcPr>
          <w:p w14:paraId="3A4EC538"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760" w:type="pct"/>
            <w:tcBorders>
              <w:bottom w:val="single" w:sz="4" w:space="0" w:color="auto"/>
            </w:tcBorders>
            <w:tcMar>
              <w:left w:w="28" w:type="dxa"/>
              <w:right w:w="28" w:type="dxa"/>
            </w:tcMar>
            <w:vAlign w:val="center"/>
          </w:tcPr>
          <w:p w14:paraId="7AF0BCF9"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757" w:type="pct"/>
            <w:tcBorders>
              <w:bottom w:val="single" w:sz="4" w:space="0" w:color="auto"/>
            </w:tcBorders>
            <w:tcMar>
              <w:left w:w="28" w:type="dxa"/>
              <w:right w:w="28" w:type="dxa"/>
            </w:tcMar>
            <w:vAlign w:val="center"/>
          </w:tcPr>
          <w:p w14:paraId="008E8F2D"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678" w:type="pct"/>
            <w:tcBorders>
              <w:bottom w:val="single" w:sz="4" w:space="0" w:color="auto"/>
            </w:tcBorders>
            <w:tcMar>
              <w:left w:w="28" w:type="dxa"/>
              <w:right w:w="28" w:type="dxa"/>
            </w:tcMar>
            <w:vAlign w:val="center"/>
          </w:tcPr>
          <w:p w14:paraId="7817686B"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r>
      <w:tr w:rsidR="00A0211E" w:rsidRPr="00A0211E" w14:paraId="478B9BC3" w14:textId="77777777" w:rsidTr="008902EA">
        <w:trPr>
          <w:trHeight w:val="20"/>
          <w:jc w:val="center"/>
        </w:trPr>
        <w:tc>
          <w:tcPr>
            <w:tcW w:w="2046" w:type="pct"/>
            <w:tcBorders>
              <w:top w:val="single" w:sz="4" w:space="0" w:color="auto"/>
              <w:bottom w:val="double" w:sz="4" w:space="0" w:color="auto"/>
            </w:tcBorders>
            <w:tcMar>
              <w:left w:w="28" w:type="dxa"/>
              <w:right w:w="28" w:type="dxa"/>
            </w:tcMar>
            <w:vAlign w:val="center"/>
          </w:tcPr>
          <w:p w14:paraId="6B4363D5"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TOTAL</w:t>
            </w:r>
          </w:p>
        </w:tc>
        <w:tc>
          <w:tcPr>
            <w:tcW w:w="759" w:type="pct"/>
            <w:tcBorders>
              <w:top w:val="single" w:sz="4" w:space="0" w:color="auto"/>
              <w:bottom w:val="double" w:sz="4" w:space="0" w:color="auto"/>
            </w:tcBorders>
            <w:tcMar>
              <w:left w:w="28" w:type="dxa"/>
              <w:right w:w="28" w:type="dxa"/>
            </w:tcMar>
            <w:vAlign w:val="center"/>
          </w:tcPr>
          <w:p w14:paraId="1359C18A"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Calibri" w:hAnsi="Verdana" w:cs="Times New Roman"/>
                <w:b/>
                <w:bCs/>
                <w:kern w:val="0"/>
                <w:sz w:val="18"/>
                <w:szCs w:val="18"/>
                <w:lang w:val="es-ES_tradnl" w:eastAsia="es-ES"/>
                <w14:ligatures w14:val="none"/>
              </w:rPr>
            </w:pPr>
          </w:p>
        </w:tc>
        <w:tc>
          <w:tcPr>
            <w:tcW w:w="760" w:type="pct"/>
            <w:tcBorders>
              <w:top w:val="single" w:sz="4" w:space="0" w:color="auto"/>
              <w:bottom w:val="double" w:sz="4" w:space="0" w:color="auto"/>
            </w:tcBorders>
            <w:tcMar>
              <w:left w:w="28" w:type="dxa"/>
              <w:right w:w="28" w:type="dxa"/>
            </w:tcMar>
            <w:vAlign w:val="center"/>
          </w:tcPr>
          <w:p w14:paraId="756298FB"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Calibri" w:hAnsi="Verdana" w:cs="Times New Roman"/>
                <w:b/>
                <w:bCs/>
                <w:kern w:val="0"/>
                <w:sz w:val="18"/>
                <w:szCs w:val="18"/>
                <w:lang w:val="es-ES_tradnl" w:eastAsia="es-ES"/>
                <w14:ligatures w14:val="none"/>
              </w:rPr>
            </w:pPr>
          </w:p>
        </w:tc>
        <w:tc>
          <w:tcPr>
            <w:tcW w:w="757" w:type="pct"/>
            <w:tcBorders>
              <w:top w:val="single" w:sz="4" w:space="0" w:color="auto"/>
              <w:bottom w:val="double" w:sz="4" w:space="0" w:color="auto"/>
            </w:tcBorders>
            <w:tcMar>
              <w:left w:w="28" w:type="dxa"/>
              <w:right w:w="28" w:type="dxa"/>
            </w:tcMar>
            <w:vAlign w:val="center"/>
          </w:tcPr>
          <w:p w14:paraId="6293CAD2"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Calibri" w:hAnsi="Verdana" w:cs="Times New Roman"/>
                <w:b/>
                <w:bCs/>
                <w:kern w:val="0"/>
                <w:sz w:val="18"/>
                <w:szCs w:val="18"/>
                <w:lang w:val="es-ES_tradnl" w:eastAsia="es-ES"/>
                <w14:ligatures w14:val="none"/>
              </w:rPr>
            </w:pPr>
          </w:p>
        </w:tc>
        <w:tc>
          <w:tcPr>
            <w:tcW w:w="678" w:type="pct"/>
            <w:tcBorders>
              <w:top w:val="single" w:sz="4" w:space="0" w:color="auto"/>
              <w:bottom w:val="double" w:sz="4" w:space="0" w:color="auto"/>
            </w:tcBorders>
            <w:tcMar>
              <w:left w:w="28" w:type="dxa"/>
              <w:right w:w="28" w:type="dxa"/>
            </w:tcMar>
            <w:vAlign w:val="center"/>
          </w:tcPr>
          <w:p w14:paraId="5AD8BB05"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Calibri" w:hAnsi="Verdana" w:cs="Times New Roman"/>
                <w:b/>
                <w:bCs/>
                <w:kern w:val="0"/>
                <w:sz w:val="18"/>
                <w:szCs w:val="18"/>
                <w:lang w:val="es-ES_tradnl" w:eastAsia="es-ES"/>
                <w14:ligatures w14:val="none"/>
              </w:rPr>
            </w:pPr>
          </w:p>
        </w:tc>
      </w:tr>
    </w:tbl>
    <w:p w14:paraId="51E365B9" w14:textId="77777777" w:rsidR="00313B28" w:rsidRPr="008902EA" w:rsidRDefault="00313B28" w:rsidP="008902EA">
      <w:pPr>
        <w:spacing w:after="0" w:line="240" w:lineRule="auto"/>
        <w:ind w:left="284" w:hanging="284"/>
        <w:rPr>
          <w:rFonts w:ascii="Verdana" w:hAnsi="Verdana"/>
          <w:noProof/>
          <w:kern w:val="0"/>
          <w:sz w:val="16"/>
          <w:szCs w:val="16"/>
          <w14:ligatures w14:val="none"/>
        </w:rPr>
      </w:pPr>
      <w:r w:rsidRPr="008902EA">
        <w:rPr>
          <w:rFonts w:ascii="Verdana" w:hAnsi="Verdana"/>
          <w:noProof/>
          <w:kern w:val="0"/>
          <w:sz w:val="16"/>
          <w:szCs w:val="16"/>
          <w14:ligatures w14:val="none"/>
        </w:rPr>
        <w:t>(*) Deben computar, en el epígrafe que corresponda, únicamente los siguientes incidentes: recusaciones, acumulaciones, cuestiones de competencia (declinatoria), nulidad de actuaciones (art. 225 y ss LEC),impugnaciones denegación de justicia gratuita, impugnaciones de tasaciones de costas, impugnación de cuenta procurador, impugnación de reclamación honorarios abogado, oposición a la ejecución, nulidad de cláusulas abusivas (art. 552 y 815 LEC), impugnaciones de liquidación de intereses, impugnación de liquidación de daños, perjuicios, frutos, rentas, gastos extraordinarios y rendición de cuentas (arts. 712 y ss LEC), incidente previsto art. 661 en relación a los artículos 675 y 704 de la LEC, vista del tercer ocupante, petición de suspensión lanzamiento por especial vulnerabilidad, y designación judicial de árbitros. No se computarán como incidentes los recursos de reposición ni de revisión.</w:t>
      </w:r>
    </w:p>
    <w:p w14:paraId="1BC25AE7" w14:textId="77777777" w:rsidR="00313B28" w:rsidRPr="008902EA" w:rsidRDefault="00313B28" w:rsidP="008902EA">
      <w:pPr>
        <w:spacing w:after="0" w:line="240" w:lineRule="auto"/>
        <w:ind w:left="284" w:hanging="284"/>
        <w:rPr>
          <w:rFonts w:ascii="Verdana" w:hAnsi="Verdana"/>
          <w:noProof/>
          <w:kern w:val="0"/>
          <w:sz w:val="16"/>
          <w:szCs w:val="16"/>
          <w14:ligatures w14:val="none"/>
        </w:rPr>
      </w:pPr>
      <w:r w:rsidRPr="008902EA">
        <w:rPr>
          <w:rFonts w:ascii="Verdana" w:hAnsi="Verdana"/>
          <w:noProof/>
          <w:kern w:val="0"/>
          <w:sz w:val="16"/>
          <w:szCs w:val="16"/>
          <w14:ligatures w14:val="none"/>
        </w:rPr>
        <w:t xml:space="preserve">(**) Las solicitudes de extensión de efectos se computarán únicamente en este apartado. EN NINGÚN CASO SE ANOTARÁN EN EL APARTADO 1.2.1“PROCESOS CONTENCIOSOS DE LA L.E.C. VIGENTE (SIN INCLUIR DERECHO DE FAMILIA)” </w:t>
      </w:r>
    </w:p>
    <w:p w14:paraId="2DA6BA50" w14:textId="77777777" w:rsidR="00BD4527" w:rsidRPr="00A0211E" w:rsidRDefault="00BD4527" w:rsidP="00313B28">
      <w:pPr>
        <w:spacing w:after="0" w:line="240" w:lineRule="auto"/>
        <w:contextualSpacing/>
        <w:jc w:val="both"/>
        <w:rPr>
          <w:rFonts w:ascii="Verdana" w:eastAsia="Times New Roman" w:hAnsi="Verdana" w:cs="Times New Roman"/>
          <w:kern w:val="0"/>
          <w:sz w:val="16"/>
          <w:szCs w:val="18"/>
          <w:lang w:val="es-ES_tradnl" w:eastAsia="es-ES"/>
          <w14:ligatures w14:val="none"/>
        </w:rPr>
      </w:pPr>
    </w:p>
    <w:tbl>
      <w:tblPr>
        <w:tblW w:w="5000" w:type="pct"/>
        <w:jc w:val="center"/>
        <w:tblBorders>
          <w:top w:val="double" w:sz="4" w:space="0" w:color="auto"/>
          <w:left w:val="double" w:sz="4" w:space="0" w:color="auto"/>
          <w:bottom w:val="double" w:sz="4" w:space="0" w:color="auto"/>
          <w:right w:val="doub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3675"/>
        <w:gridCol w:w="1393"/>
        <w:gridCol w:w="1453"/>
        <w:gridCol w:w="1447"/>
        <w:gridCol w:w="1579"/>
      </w:tblGrid>
      <w:tr w:rsidR="00A0211E" w:rsidRPr="00A0211E" w14:paraId="77D41BE3" w14:textId="77777777" w:rsidTr="00986430">
        <w:trPr>
          <w:trHeight w:val="20"/>
          <w:jc w:val="center"/>
        </w:trPr>
        <w:tc>
          <w:tcPr>
            <w:tcW w:w="3709" w:type="dxa"/>
            <w:vMerge w:val="restart"/>
            <w:tcBorders>
              <w:right w:val="single" w:sz="4" w:space="0" w:color="auto"/>
            </w:tcBorders>
            <w:shd w:val="clear" w:color="auto" w:fill="BFBFBF" w:themeFill="background1" w:themeFillShade="BF"/>
            <w:tcMar>
              <w:left w:w="28" w:type="dxa"/>
              <w:right w:w="28" w:type="dxa"/>
            </w:tcMar>
            <w:vAlign w:val="center"/>
          </w:tcPr>
          <w:p w14:paraId="39F17DAE" w14:textId="77777777" w:rsidR="00313B28" w:rsidRPr="00A0211E" w:rsidRDefault="00313B28" w:rsidP="00313B28">
            <w:pPr>
              <w:tabs>
                <w:tab w:val="center" w:pos="181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408" w:hanging="408"/>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1.2.4.  OTRAS MEDIDAS (*)</w:t>
            </w:r>
          </w:p>
        </w:tc>
        <w:tc>
          <w:tcPr>
            <w:tcW w:w="1405" w:type="dxa"/>
            <w:tcBorders>
              <w:top w:val="double" w:sz="4" w:space="0" w:color="auto"/>
              <w:left w:val="single" w:sz="4" w:space="0" w:color="auto"/>
              <w:bottom w:val="double" w:sz="2" w:space="0" w:color="auto"/>
              <w:right w:val="single" w:sz="4" w:space="0" w:color="auto"/>
            </w:tcBorders>
            <w:shd w:val="clear" w:color="auto" w:fill="BFBFBF" w:themeFill="background1" w:themeFillShade="BF"/>
            <w:tcMar>
              <w:left w:w="28" w:type="dxa"/>
              <w:right w:w="28" w:type="dxa"/>
            </w:tcMar>
            <w:vAlign w:val="center"/>
          </w:tcPr>
          <w:p w14:paraId="006F481E"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6"/>
                <w:szCs w:val="18"/>
                <w:lang w:eastAsia="es-ES"/>
                <w14:ligatures w14:val="none"/>
              </w:rPr>
            </w:pPr>
            <w:r w:rsidRPr="00A0211E">
              <w:rPr>
                <w:rFonts w:ascii="Verdana" w:eastAsia="Times New Roman" w:hAnsi="Verdana" w:cs="Times New Roman"/>
                <w:b/>
                <w:bCs/>
                <w:kern w:val="0"/>
                <w:sz w:val="16"/>
                <w:szCs w:val="18"/>
                <w:lang w:eastAsia="es-ES"/>
                <w14:ligatures w14:val="none"/>
              </w:rPr>
              <w:t>Pendientes trimestre anterior</w:t>
            </w:r>
          </w:p>
        </w:tc>
        <w:tc>
          <w:tcPr>
            <w:tcW w:w="1466" w:type="dxa"/>
            <w:tcBorders>
              <w:top w:val="double" w:sz="4" w:space="0" w:color="auto"/>
              <w:left w:val="single" w:sz="4" w:space="0" w:color="auto"/>
              <w:bottom w:val="double" w:sz="2" w:space="0" w:color="auto"/>
              <w:right w:val="single" w:sz="4" w:space="0" w:color="auto"/>
            </w:tcBorders>
            <w:shd w:val="clear" w:color="auto" w:fill="BFBFBF" w:themeFill="background1" w:themeFillShade="BF"/>
            <w:tcMar>
              <w:left w:w="28" w:type="dxa"/>
              <w:right w:w="28" w:type="dxa"/>
            </w:tcMar>
            <w:vAlign w:val="center"/>
          </w:tcPr>
          <w:p w14:paraId="482E5A73" w14:textId="77777777" w:rsidR="00313B28" w:rsidRPr="00A0211E" w:rsidRDefault="00313B28" w:rsidP="00313B28">
            <w:pPr>
              <w:keepNext/>
              <w:spacing w:after="0" w:line="240" w:lineRule="auto"/>
              <w:contextualSpacing/>
              <w:jc w:val="center"/>
              <w:outlineLvl w:val="0"/>
              <w:rPr>
                <w:rFonts w:ascii="Verdana" w:eastAsia="Times New Roman" w:hAnsi="Verdana" w:cs="Times New Roman"/>
                <w:b/>
                <w:bCs/>
                <w:kern w:val="0"/>
                <w:sz w:val="16"/>
                <w:szCs w:val="18"/>
                <w:lang w:eastAsia="es-ES"/>
                <w14:ligatures w14:val="none"/>
              </w:rPr>
            </w:pPr>
            <w:proofErr w:type="gramStart"/>
            <w:r w:rsidRPr="00A0211E">
              <w:rPr>
                <w:rFonts w:ascii="Verdana" w:eastAsia="Times New Roman" w:hAnsi="Verdana" w:cs="Times New Roman"/>
                <w:b/>
                <w:bCs/>
                <w:kern w:val="0"/>
                <w:sz w:val="16"/>
                <w:szCs w:val="18"/>
                <w:lang w:eastAsia="es-ES"/>
                <w14:ligatures w14:val="none"/>
              </w:rPr>
              <w:t>Ingresados trimestre</w:t>
            </w:r>
            <w:proofErr w:type="gramEnd"/>
          </w:p>
        </w:tc>
        <w:tc>
          <w:tcPr>
            <w:tcW w:w="1460" w:type="dxa"/>
            <w:tcBorders>
              <w:top w:val="double" w:sz="4" w:space="0" w:color="auto"/>
              <w:left w:val="single" w:sz="4" w:space="0" w:color="auto"/>
              <w:bottom w:val="double" w:sz="2" w:space="0" w:color="auto"/>
              <w:right w:val="single" w:sz="4" w:space="0" w:color="auto"/>
            </w:tcBorders>
            <w:shd w:val="clear" w:color="auto" w:fill="BFBFBF" w:themeFill="background1" w:themeFillShade="BF"/>
            <w:tcMar>
              <w:left w:w="28" w:type="dxa"/>
              <w:right w:w="28" w:type="dxa"/>
            </w:tcMar>
            <w:vAlign w:val="center"/>
          </w:tcPr>
          <w:p w14:paraId="3550C66B" w14:textId="77777777" w:rsidR="00313B28" w:rsidRPr="00A0211E" w:rsidRDefault="00313B28" w:rsidP="00313B28">
            <w:pPr>
              <w:keepNext/>
              <w:spacing w:after="0" w:line="240" w:lineRule="auto"/>
              <w:contextualSpacing/>
              <w:jc w:val="center"/>
              <w:outlineLvl w:val="0"/>
              <w:rPr>
                <w:rFonts w:ascii="Verdana" w:eastAsia="Times New Roman" w:hAnsi="Verdana" w:cs="Times New Roman"/>
                <w:b/>
                <w:bCs/>
                <w:kern w:val="0"/>
                <w:sz w:val="16"/>
                <w:szCs w:val="18"/>
                <w:lang w:eastAsia="es-ES"/>
                <w14:ligatures w14:val="none"/>
              </w:rPr>
            </w:pPr>
            <w:proofErr w:type="gramStart"/>
            <w:r w:rsidRPr="00A0211E">
              <w:rPr>
                <w:rFonts w:ascii="Verdana" w:eastAsia="Times New Roman" w:hAnsi="Verdana" w:cs="Times New Roman"/>
                <w:b/>
                <w:bCs/>
                <w:kern w:val="0"/>
                <w:sz w:val="16"/>
                <w:szCs w:val="18"/>
                <w:lang w:eastAsia="es-ES"/>
                <w14:ligatures w14:val="none"/>
              </w:rPr>
              <w:t>Resueltos trimestre</w:t>
            </w:r>
            <w:proofErr w:type="gramEnd"/>
          </w:p>
        </w:tc>
        <w:tc>
          <w:tcPr>
            <w:tcW w:w="1593" w:type="dxa"/>
            <w:tcBorders>
              <w:top w:val="double" w:sz="4" w:space="0" w:color="auto"/>
              <w:left w:val="single" w:sz="4" w:space="0" w:color="auto"/>
              <w:bottom w:val="double" w:sz="2" w:space="0" w:color="auto"/>
            </w:tcBorders>
            <w:shd w:val="clear" w:color="auto" w:fill="BFBFBF" w:themeFill="background1" w:themeFillShade="BF"/>
            <w:tcMar>
              <w:left w:w="28" w:type="dxa"/>
              <w:right w:w="28" w:type="dxa"/>
            </w:tcMar>
            <w:vAlign w:val="center"/>
          </w:tcPr>
          <w:p w14:paraId="76D8D79A"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6"/>
                <w:szCs w:val="18"/>
                <w:lang w:eastAsia="es-ES"/>
                <w14:ligatures w14:val="none"/>
              </w:rPr>
            </w:pPr>
            <w:r w:rsidRPr="00A0211E">
              <w:rPr>
                <w:rFonts w:ascii="Verdana" w:eastAsia="Times New Roman" w:hAnsi="Verdana" w:cs="Times New Roman"/>
                <w:b/>
                <w:bCs/>
                <w:kern w:val="0"/>
                <w:sz w:val="16"/>
                <w:szCs w:val="18"/>
                <w:lang w:eastAsia="es-ES"/>
                <w14:ligatures w14:val="none"/>
              </w:rPr>
              <w:t>Pendientes final trimestre</w:t>
            </w:r>
          </w:p>
        </w:tc>
      </w:tr>
      <w:tr w:rsidR="00A0211E" w:rsidRPr="00A0211E" w14:paraId="1430F872" w14:textId="77777777" w:rsidTr="00986430">
        <w:trPr>
          <w:trHeight w:val="20"/>
          <w:jc w:val="center"/>
        </w:trPr>
        <w:tc>
          <w:tcPr>
            <w:tcW w:w="3709" w:type="dxa"/>
            <w:vMerge/>
            <w:tcBorders>
              <w:right w:val="single" w:sz="4" w:space="0" w:color="auto"/>
            </w:tcBorders>
            <w:tcMar>
              <w:left w:w="28" w:type="dxa"/>
              <w:right w:w="28" w:type="dxa"/>
            </w:tcMar>
            <w:vAlign w:val="center"/>
          </w:tcPr>
          <w:p w14:paraId="1F3ED7DE"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Calibri" w:hAnsi="Verdana" w:cs="Times New Roman"/>
                <w:kern w:val="0"/>
                <w:sz w:val="18"/>
                <w:szCs w:val="18"/>
                <w:lang w:val="es-ES_tradnl" w:eastAsia="es-ES"/>
                <w14:ligatures w14:val="none"/>
              </w:rPr>
            </w:pPr>
          </w:p>
        </w:tc>
        <w:tc>
          <w:tcPr>
            <w:tcW w:w="1405" w:type="dxa"/>
            <w:tcBorders>
              <w:top w:val="double" w:sz="2" w:space="0" w:color="auto"/>
              <w:left w:val="single" w:sz="4" w:space="0" w:color="auto"/>
              <w:bottom w:val="double" w:sz="4" w:space="0" w:color="auto"/>
              <w:right w:val="single" w:sz="4" w:space="0" w:color="auto"/>
            </w:tcBorders>
            <w:tcMar>
              <w:left w:w="28" w:type="dxa"/>
              <w:right w:w="28" w:type="dxa"/>
            </w:tcMar>
            <w:vAlign w:val="center"/>
          </w:tcPr>
          <w:p w14:paraId="48EC11A0"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Calibri" w:hAnsi="Verdana" w:cs="Times New Roman"/>
                <w:b/>
                <w:bCs/>
                <w:kern w:val="0"/>
                <w:sz w:val="18"/>
                <w:szCs w:val="18"/>
                <w:lang w:val="es-ES_tradnl" w:eastAsia="es-ES"/>
                <w14:ligatures w14:val="none"/>
              </w:rPr>
            </w:pPr>
          </w:p>
        </w:tc>
        <w:tc>
          <w:tcPr>
            <w:tcW w:w="1466" w:type="dxa"/>
            <w:tcBorders>
              <w:top w:val="double" w:sz="2" w:space="0" w:color="auto"/>
              <w:left w:val="single" w:sz="4" w:space="0" w:color="auto"/>
              <w:bottom w:val="double" w:sz="4" w:space="0" w:color="auto"/>
              <w:right w:val="single" w:sz="4" w:space="0" w:color="auto"/>
            </w:tcBorders>
            <w:tcMar>
              <w:left w:w="28" w:type="dxa"/>
              <w:right w:w="28" w:type="dxa"/>
            </w:tcMar>
            <w:vAlign w:val="center"/>
          </w:tcPr>
          <w:p w14:paraId="236D06E3"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Calibri" w:hAnsi="Verdana" w:cs="Times New Roman"/>
                <w:b/>
                <w:bCs/>
                <w:kern w:val="0"/>
                <w:sz w:val="18"/>
                <w:szCs w:val="18"/>
                <w:lang w:val="es-ES_tradnl" w:eastAsia="es-ES"/>
                <w14:ligatures w14:val="none"/>
              </w:rPr>
            </w:pPr>
          </w:p>
        </w:tc>
        <w:tc>
          <w:tcPr>
            <w:tcW w:w="1460" w:type="dxa"/>
            <w:tcBorders>
              <w:top w:val="double" w:sz="2" w:space="0" w:color="auto"/>
              <w:left w:val="single" w:sz="4" w:space="0" w:color="auto"/>
              <w:bottom w:val="double" w:sz="4" w:space="0" w:color="auto"/>
              <w:right w:val="single" w:sz="4" w:space="0" w:color="auto"/>
            </w:tcBorders>
            <w:tcMar>
              <w:left w:w="28" w:type="dxa"/>
              <w:right w:w="28" w:type="dxa"/>
            </w:tcMar>
            <w:vAlign w:val="center"/>
          </w:tcPr>
          <w:p w14:paraId="28ADEB30"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Calibri" w:hAnsi="Verdana" w:cs="Times New Roman"/>
                <w:b/>
                <w:bCs/>
                <w:kern w:val="0"/>
                <w:sz w:val="18"/>
                <w:szCs w:val="18"/>
                <w:lang w:val="es-ES_tradnl" w:eastAsia="es-ES"/>
                <w14:ligatures w14:val="none"/>
              </w:rPr>
            </w:pPr>
          </w:p>
        </w:tc>
        <w:tc>
          <w:tcPr>
            <w:tcW w:w="1593" w:type="dxa"/>
            <w:tcBorders>
              <w:top w:val="double" w:sz="2" w:space="0" w:color="auto"/>
              <w:left w:val="single" w:sz="4" w:space="0" w:color="auto"/>
              <w:bottom w:val="double" w:sz="4" w:space="0" w:color="auto"/>
            </w:tcBorders>
            <w:tcMar>
              <w:left w:w="28" w:type="dxa"/>
              <w:right w:w="28" w:type="dxa"/>
            </w:tcMar>
            <w:vAlign w:val="center"/>
          </w:tcPr>
          <w:p w14:paraId="3324572C"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Calibri" w:hAnsi="Verdana" w:cs="Times New Roman"/>
                <w:b/>
                <w:bCs/>
                <w:kern w:val="0"/>
                <w:sz w:val="18"/>
                <w:szCs w:val="18"/>
                <w:lang w:val="es-ES_tradnl" w:eastAsia="es-ES"/>
                <w14:ligatures w14:val="none"/>
              </w:rPr>
            </w:pPr>
          </w:p>
        </w:tc>
      </w:tr>
    </w:tbl>
    <w:p w14:paraId="35B7EF80" w14:textId="77777777" w:rsidR="00313B28" w:rsidRPr="00A0211E" w:rsidRDefault="00313B28" w:rsidP="00313B28">
      <w:pPr>
        <w:spacing w:after="0" w:line="240" w:lineRule="auto"/>
        <w:ind w:left="284" w:hanging="284"/>
        <w:contextualSpacing/>
        <w:rPr>
          <w:rFonts w:ascii="Verdana" w:eastAsia="Times New Roman" w:hAnsi="Verdana" w:cs="Times New Roman"/>
          <w:kern w:val="0"/>
          <w:sz w:val="16"/>
          <w:szCs w:val="18"/>
          <w:lang w:val="es-ES_tradnl" w:eastAsia="es-ES"/>
          <w14:ligatures w14:val="none"/>
        </w:rPr>
      </w:pPr>
      <w:r w:rsidRPr="00A0211E">
        <w:rPr>
          <w:rFonts w:ascii="Verdana" w:eastAsia="Times New Roman" w:hAnsi="Verdana" w:cs="Times New Roman"/>
          <w:kern w:val="0"/>
          <w:sz w:val="16"/>
          <w:szCs w:val="18"/>
          <w:lang w:val="es-ES_tradnl" w:eastAsia="es-ES"/>
          <w14:ligatures w14:val="none"/>
        </w:rPr>
        <w:t>(*) Únicamente se computarán en esta casilla las medidas cautelares, las diligencias preliminares (artículos 256 a 263 LEC, las solicitudes de prueba anticipada previa a la demanda o las medidas de aseguramiento de la prueba (arts. 293 a 298 LEC) y asistencia judicial para la práctica de pruebas del artículo 33 de la Ley 60/2003 de Arbitraje.</w:t>
      </w:r>
    </w:p>
    <w:p w14:paraId="67E75989" w14:textId="77777777" w:rsidR="008902EA" w:rsidRDefault="008902EA" w:rsidP="00313B28">
      <w:pPr>
        <w:spacing w:after="0" w:line="240" w:lineRule="auto"/>
        <w:contextualSpacing/>
        <w:jc w:val="both"/>
        <w:rPr>
          <w:rFonts w:ascii="Verdana" w:hAnsi="Verdana"/>
          <w:noProof/>
          <w:kern w:val="0"/>
          <w:sz w:val="18"/>
          <w:szCs w:val="18"/>
          <w14:ligatures w14:val="none"/>
        </w:rPr>
      </w:pPr>
    </w:p>
    <w:p w14:paraId="01FB1C93" w14:textId="39009F2D" w:rsidR="00313B28" w:rsidRPr="00A0211E" w:rsidRDefault="00313B28" w:rsidP="00313B28">
      <w:pPr>
        <w:spacing w:after="0" w:line="240" w:lineRule="auto"/>
        <w:contextualSpacing/>
        <w:jc w:val="both"/>
        <w:rPr>
          <w:rFonts w:ascii="Verdana" w:eastAsia="Times New Roman" w:hAnsi="Verdana" w:cs="Times New Roman"/>
          <w:kern w:val="0"/>
          <w:sz w:val="18"/>
          <w:szCs w:val="18"/>
          <w:lang w:val="es-ES_tradnl" w:eastAsia="es-ES"/>
          <w14:ligatures w14:val="none"/>
        </w:rPr>
      </w:pPr>
      <w:r w:rsidRPr="00A0211E">
        <w:rPr>
          <w:rFonts w:ascii="Verdana" w:hAnsi="Verdana"/>
          <w:noProof/>
          <w:kern w:val="0"/>
          <w:sz w:val="18"/>
          <w:szCs w:val="18"/>
          <w14:ligatures w14:val="none"/>
        </w:rPr>
        <w:t>En ningún caso se reflejarán ni como incidente ni como medida las instituciones de derecho preconcursal</w:t>
      </w:r>
    </w:p>
    <w:p w14:paraId="540307D4" w14:textId="77777777" w:rsidR="00BD4527" w:rsidRPr="00A0211E" w:rsidRDefault="00BD4527" w:rsidP="00313B28">
      <w:pPr>
        <w:autoSpaceDE w:val="0"/>
        <w:autoSpaceDN w:val="0"/>
        <w:adjustRightInd w:val="0"/>
        <w:spacing w:after="0" w:line="240" w:lineRule="auto"/>
        <w:rPr>
          <w:rFonts w:ascii="Verdana" w:eastAsia="Times New Roman" w:hAnsi="Verdana" w:cs="Times New Roman"/>
          <w:noProof/>
          <w:kern w:val="0"/>
          <w:sz w:val="18"/>
          <w:szCs w:val="18"/>
          <w:lang w:eastAsia="es-ES"/>
          <w14:ligatures w14:val="none"/>
        </w:rPr>
      </w:pPr>
    </w:p>
    <w:tbl>
      <w:tblPr>
        <w:tblW w:w="5000" w:type="pct"/>
        <w:jc w:val="center"/>
        <w:tblBorders>
          <w:top w:val="double" w:sz="4" w:space="0" w:color="auto"/>
          <w:left w:val="double" w:sz="4" w:space="0" w:color="auto"/>
          <w:bottom w:val="double" w:sz="4" w:space="0" w:color="auto"/>
          <w:right w:val="doub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050"/>
        <w:gridCol w:w="1497"/>
      </w:tblGrid>
      <w:tr w:rsidR="008902EA" w:rsidRPr="00A0211E" w14:paraId="2AFACCA4" w14:textId="77777777" w:rsidTr="008902EA">
        <w:trPr>
          <w:trHeight w:val="20"/>
          <w:jc w:val="center"/>
        </w:trPr>
        <w:tc>
          <w:tcPr>
            <w:tcW w:w="4216" w:type="pct"/>
            <w:shd w:val="clear" w:color="auto" w:fill="BFBFBF" w:themeFill="background1" w:themeFillShade="BF"/>
            <w:tcMar>
              <w:left w:w="28" w:type="dxa"/>
              <w:right w:w="28" w:type="dxa"/>
            </w:tcMar>
            <w:vAlign w:val="center"/>
          </w:tcPr>
          <w:p w14:paraId="069BA5D8" w14:textId="77777777" w:rsidR="008902EA" w:rsidRPr="00A0211E" w:rsidRDefault="008902EA" w:rsidP="00313B28">
            <w:pPr>
              <w:tabs>
                <w:tab w:val="center" w:pos="181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408" w:hanging="408"/>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1.4.  NÚMERO DE ASUNTOS EN ESTADO DE SUSPENSIÓN AL TERMINAR EL TRIMESTRE (</w:t>
            </w:r>
            <w:proofErr w:type="gramStart"/>
            <w:r w:rsidRPr="00A0211E">
              <w:rPr>
                <w:rFonts w:ascii="Verdana" w:eastAsia="Times New Roman" w:hAnsi="Verdana" w:cs="Times New Roman"/>
                <w:b/>
                <w:kern w:val="0"/>
                <w:sz w:val="18"/>
                <w:szCs w:val="18"/>
                <w:lang w:val="es-ES_tradnl" w:eastAsia="es-ES"/>
                <w14:ligatures w14:val="none"/>
              </w:rPr>
              <w:t>*)(</w:t>
            </w:r>
            <w:proofErr w:type="gramEnd"/>
            <w:r w:rsidRPr="00A0211E">
              <w:rPr>
                <w:rFonts w:ascii="Verdana" w:eastAsia="Times New Roman" w:hAnsi="Verdana" w:cs="Times New Roman"/>
                <w:b/>
                <w:kern w:val="0"/>
                <w:sz w:val="18"/>
                <w:szCs w:val="18"/>
                <w:lang w:val="es-ES_tradnl" w:eastAsia="es-ES"/>
                <w14:ligatures w14:val="none"/>
              </w:rPr>
              <w:t>**)</w:t>
            </w:r>
          </w:p>
        </w:tc>
        <w:tc>
          <w:tcPr>
            <w:tcW w:w="784" w:type="pct"/>
            <w:tcMar>
              <w:left w:w="28" w:type="dxa"/>
              <w:right w:w="28" w:type="dxa"/>
            </w:tcMar>
          </w:tcPr>
          <w:p w14:paraId="61CDB08C" w14:textId="77777777" w:rsidR="008902EA" w:rsidRPr="00A0211E" w:rsidRDefault="008902EA" w:rsidP="00313B28">
            <w:pPr>
              <w:spacing w:after="0" w:line="240" w:lineRule="auto"/>
              <w:contextualSpacing/>
              <w:rPr>
                <w:rFonts w:ascii="Verdana" w:eastAsia="Calibri" w:hAnsi="Verdana" w:cs="Times New Roman"/>
                <w:kern w:val="0"/>
                <w:sz w:val="18"/>
                <w:szCs w:val="18"/>
                <w:lang w:eastAsia="es-ES"/>
                <w14:ligatures w14:val="none"/>
              </w:rPr>
            </w:pPr>
          </w:p>
        </w:tc>
      </w:tr>
    </w:tbl>
    <w:p w14:paraId="72898AFD" w14:textId="77777777" w:rsidR="00313B28" w:rsidRPr="00A0211E" w:rsidRDefault="00313B28" w:rsidP="00313B28">
      <w:pPr>
        <w:spacing w:after="0" w:line="240" w:lineRule="auto"/>
        <w:contextualSpacing/>
        <w:rPr>
          <w:rFonts w:ascii="Verdana" w:eastAsia="Times New Roman" w:hAnsi="Verdana" w:cs="Times New Roman"/>
          <w:kern w:val="0"/>
          <w:sz w:val="16"/>
          <w:szCs w:val="16"/>
          <w:lang w:eastAsia="es-ES"/>
          <w14:ligatures w14:val="none"/>
        </w:rPr>
      </w:pPr>
      <w:r w:rsidRPr="00A0211E">
        <w:rPr>
          <w:rFonts w:ascii="Verdana" w:eastAsia="Times New Roman" w:hAnsi="Verdana" w:cs="Times New Roman"/>
          <w:kern w:val="0"/>
          <w:sz w:val="16"/>
          <w:szCs w:val="16"/>
          <w:lang w:eastAsia="es-ES"/>
          <w14:ligatures w14:val="none"/>
        </w:rPr>
        <w:t>(*) Se incluyen los asuntos suspendidos a los fines previstos del art. 438 bis 2 LEC.</w:t>
      </w:r>
    </w:p>
    <w:p w14:paraId="05B8C45B" w14:textId="77777777" w:rsidR="00BD4527" w:rsidRPr="00A0211E" w:rsidRDefault="00BD4527" w:rsidP="00313B28">
      <w:pPr>
        <w:spacing w:after="0" w:line="240" w:lineRule="auto"/>
        <w:contextualSpacing/>
        <w:rPr>
          <w:rFonts w:ascii="Verdana" w:eastAsia="Times New Roman" w:hAnsi="Verdana" w:cs="Times New Roman"/>
          <w:kern w:val="0"/>
          <w:sz w:val="18"/>
          <w:szCs w:val="18"/>
          <w:lang w:eastAsia="es-ES"/>
          <w14:ligatures w14:val="none"/>
        </w:rPr>
      </w:pPr>
    </w:p>
    <w:tbl>
      <w:tblPr>
        <w:tblW w:w="5000" w:type="pct"/>
        <w:jc w:val="center"/>
        <w:tblBorders>
          <w:top w:val="double" w:sz="4" w:space="0" w:color="auto"/>
          <w:left w:val="double" w:sz="4" w:space="0" w:color="auto"/>
          <w:bottom w:val="double" w:sz="4" w:space="0" w:color="auto"/>
          <w:right w:val="double" w:sz="4" w:space="0" w:color="auto"/>
          <w:insideV w:val="single" w:sz="4" w:space="0" w:color="auto"/>
        </w:tblBorders>
        <w:shd w:val="clear" w:color="auto" w:fill="BFBFBF"/>
        <w:tblCellMar>
          <w:top w:w="28" w:type="dxa"/>
          <w:left w:w="28" w:type="dxa"/>
          <w:bottom w:w="28" w:type="dxa"/>
          <w:right w:w="28" w:type="dxa"/>
        </w:tblCellMar>
        <w:tblLook w:val="04A0" w:firstRow="1" w:lastRow="0" w:firstColumn="1" w:lastColumn="0" w:noHBand="0" w:noVBand="1"/>
      </w:tblPr>
      <w:tblGrid>
        <w:gridCol w:w="7759"/>
        <w:gridCol w:w="1788"/>
      </w:tblGrid>
      <w:tr w:rsidR="00A0211E" w:rsidRPr="00A0211E" w14:paraId="5D3FA0D7" w14:textId="77777777" w:rsidTr="00986430">
        <w:trPr>
          <w:trHeight w:val="20"/>
          <w:jc w:val="center"/>
        </w:trPr>
        <w:tc>
          <w:tcPr>
            <w:tcW w:w="7825" w:type="dxa"/>
            <w:shd w:val="clear" w:color="auto" w:fill="BFBFBF" w:themeFill="background1" w:themeFillShade="BF"/>
            <w:tcMar>
              <w:left w:w="28" w:type="dxa"/>
              <w:right w:w="28" w:type="dxa"/>
            </w:tcMar>
            <w:vAlign w:val="center"/>
          </w:tcPr>
          <w:p w14:paraId="77E120A9" w14:textId="77777777" w:rsidR="00313B28" w:rsidRPr="00A0211E" w:rsidRDefault="00313B28" w:rsidP="00313B28">
            <w:pPr>
              <w:tabs>
                <w:tab w:val="center" w:pos="181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408" w:hanging="408"/>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1.4.1.  NÚMERO DE ASUNTOS EN ARCHIVO PROVISIONAL AL TERMINAR EL TRIMESTRE (**)</w:t>
            </w:r>
          </w:p>
        </w:tc>
        <w:tc>
          <w:tcPr>
            <w:tcW w:w="1808" w:type="dxa"/>
            <w:shd w:val="clear" w:color="auto" w:fill="FFFFFF"/>
            <w:tcMar>
              <w:left w:w="28" w:type="dxa"/>
              <w:right w:w="28" w:type="dxa"/>
            </w:tcMar>
          </w:tcPr>
          <w:p w14:paraId="12AEF6D2" w14:textId="77777777" w:rsidR="00313B28" w:rsidRPr="00A0211E" w:rsidRDefault="00313B28" w:rsidP="00313B28">
            <w:pPr>
              <w:spacing w:after="0" w:line="240" w:lineRule="auto"/>
              <w:contextualSpacing/>
              <w:rPr>
                <w:rFonts w:ascii="Verdana" w:eastAsia="Calibri" w:hAnsi="Verdana" w:cs="Times New Roman"/>
                <w:b/>
                <w:kern w:val="0"/>
                <w:sz w:val="18"/>
                <w:szCs w:val="18"/>
                <w:lang w:val="es-ES_tradnl" w:eastAsia="es-ES"/>
                <w14:ligatures w14:val="none"/>
              </w:rPr>
            </w:pPr>
          </w:p>
        </w:tc>
      </w:tr>
    </w:tbl>
    <w:p w14:paraId="6D0A4E0A" w14:textId="77777777" w:rsidR="00313B28" w:rsidRPr="00A0211E" w:rsidRDefault="00313B28" w:rsidP="00313B28">
      <w:pPr>
        <w:spacing w:after="0" w:line="240" w:lineRule="auto"/>
        <w:ind w:left="284" w:hanging="284"/>
        <w:contextualSpacing/>
        <w:jc w:val="both"/>
        <w:rPr>
          <w:rFonts w:ascii="Verdana" w:eastAsia="Times New Roman" w:hAnsi="Verdana" w:cs="Times New Roman"/>
          <w:kern w:val="0"/>
          <w:sz w:val="16"/>
          <w:szCs w:val="18"/>
          <w:lang w:val="es-ES_tradnl" w:eastAsia="es-ES"/>
          <w14:ligatures w14:val="none"/>
        </w:rPr>
      </w:pPr>
      <w:r w:rsidRPr="00A0211E">
        <w:rPr>
          <w:rFonts w:ascii="Verdana" w:eastAsia="Times New Roman" w:hAnsi="Verdana" w:cs="Times New Roman"/>
          <w:kern w:val="0"/>
          <w:sz w:val="16"/>
          <w:szCs w:val="18"/>
          <w:lang w:val="es-ES_tradnl" w:eastAsia="es-ES"/>
          <w14:ligatures w14:val="none"/>
        </w:rPr>
        <w:t xml:space="preserve">(**) Ambos cuadros se refieren a asuntos principales en fase declarativa (ni incidentes ni ejecuciones). Asimismo, se refiere a procedimientos en los que se haya acordado o la suspensión (art. 19.4 y179.2 </w:t>
      </w:r>
      <w:proofErr w:type="gramStart"/>
      <w:r w:rsidRPr="00A0211E">
        <w:rPr>
          <w:rFonts w:ascii="Verdana" w:eastAsia="Times New Roman" w:hAnsi="Verdana" w:cs="Times New Roman"/>
          <w:kern w:val="0"/>
          <w:sz w:val="16"/>
          <w:szCs w:val="18"/>
          <w:lang w:val="es-ES_tradnl" w:eastAsia="es-ES"/>
          <w14:ligatures w14:val="none"/>
        </w:rPr>
        <w:t>LEC)o</w:t>
      </w:r>
      <w:proofErr w:type="gramEnd"/>
      <w:r w:rsidRPr="00A0211E">
        <w:rPr>
          <w:rFonts w:ascii="Verdana" w:eastAsia="Times New Roman" w:hAnsi="Verdana" w:cs="Times New Roman"/>
          <w:kern w:val="0"/>
          <w:sz w:val="16"/>
          <w:szCs w:val="18"/>
          <w:lang w:val="es-ES_tradnl" w:eastAsia="es-ES"/>
          <w14:ligatures w14:val="none"/>
        </w:rPr>
        <w:t xml:space="preserve"> el archivo provisional (art. 179.2 “in fine”) por resolución. Deberá indicarse el número total de asuntos que se encuentren en tal estado (y no únicamente los declarados en el trimestre). Además, tanto los asuntos suspendidos como los que se encuentren en archivo provisional deberán haber sido computados como pendientes (en trámite) al finalizar el trimestre en los cuadros correspondientes.</w:t>
      </w:r>
    </w:p>
    <w:p w14:paraId="3F60D217" w14:textId="0F708FAC" w:rsidR="00BD4527" w:rsidRDefault="00BD4527" w:rsidP="008902EA">
      <w:pPr>
        <w:autoSpaceDE w:val="0"/>
        <w:autoSpaceDN w:val="0"/>
        <w:adjustRightInd w:val="0"/>
        <w:spacing w:after="0" w:line="240" w:lineRule="auto"/>
        <w:rPr>
          <w:rFonts w:ascii="Verdana" w:eastAsia="Times New Roman" w:hAnsi="Verdana" w:cs="Times New Roman"/>
          <w:noProof/>
          <w:kern w:val="0"/>
          <w:sz w:val="18"/>
          <w:szCs w:val="18"/>
          <w:lang w:eastAsia="es-ES"/>
          <w14:ligatures w14:val="none"/>
        </w:rPr>
      </w:pPr>
    </w:p>
    <w:tbl>
      <w:tblPr>
        <w:tblW w:w="5000" w:type="pct"/>
        <w:jc w:val="center"/>
        <w:tblBorders>
          <w:top w:val="double" w:sz="4" w:space="0" w:color="auto"/>
          <w:left w:val="double" w:sz="4" w:space="0" w:color="auto"/>
          <w:bottom w:val="double" w:sz="4" w:space="0" w:color="auto"/>
          <w:right w:val="doub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3675"/>
        <w:gridCol w:w="1393"/>
        <w:gridCol w:w="1453"/>
        <w:gridCol w:w="1447"/>
        <w:gridCol w:w="1579"/>
      </w:tblGrid>
      <w:tr w:rsidR="008902EA" w:rsidRPr="00A0211E" w14:paraId="0016427D" w14:textId="77777777" w:rsidTr="008902EA">
        <w:trPr>
          <w:trHeight w:val="20"/>
          <w:jc w:val="center"/>
        </w:trPr>
        <w:tc>
          <w:tcPr>
            <w:tcW w:w="3675" w:type="dxa"/>
            <w:vMerge w:val="restart"/>
            <w:tcBorders>
              <w:right w:val="single" w:sz="4" w:space="0" w:color="auto"/>
            </w:tcBorders>
            <w:shd w:val="clear" w:color="auto" w:fill="BFBFBF" w:themeFill="background1" w:themeFillShade="BF"/>
            <w:tcMar>
              <w:left w:w="28" w:type="dxa"/>
              <w:right w:w="28" w:type="dxa"/>
            </w:tcMar>
            <w:vAlign w:val="center"/>
          </w:tcPr>
          <w:p w14:paraId="54AF710C" w14:textId="4ABB9962" w:rsidR="008902EA" w:rsidRPr="00A0211E" w:rsidRDefault="008902EA" w:rsidP="008902EA">
            <w:pPr>
              <w:tabs>
                <w:tab w:val="center" w:pos="181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408" w:hanging="408"/>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1.4.2. PROCEDIMIENTOS TESTIGO</w:t>
            </w:r>
          </w:p>
        </w:tc>
        <w:tc>
          <w:tcPr>
            <w:tcW w:w="1393" w:type="dxa"/>
            <w:tcBorders>
              <w:top w:val="double" w:sz="4" w:space="0" w:color="auto"/>
              <w:left w:val="single" w:sz="4" w:space="0" w:color="auto"/>
              <w:bottom w:val="double" w:sz="2" w:space="0" w:color="auto"/>
              <w:right w:val="single" w:sz="4" w:space="0" w:color="auto"/>
            </w:tcBorders>
            <w:shd w:val="clear" w:color="auto" w:fill="BFBFBF" w:themeFill="background1" w:themeFillShade="BF"/>
            <w:tcMar>
              <w:left w:w="28" w:type="dxa"/>
              <w:right w:w="28" w:type="dxa"/>
            </w:tcMar>
            <w:vAlign w:val="center"/>
          </w:tcPr>
          <w:p w14:paraId="6990AEAA" w14:textId="3DAFADE8" w:rsidR="008902EA" w:rsidRPr="00A0211E" w:rsidRDefault="008902EA" w:rsidP="008902EA">
            <w:pPr>
              <w:spacing w:after="0" w:line="240" w:lineRule="auto"/>
              <w:contextualSpacing/>
              <w:jc w:val="center"/>
              <w:rPr>
                <w:rFonts w:ascii="Verdana" w:eastAsia="Times New Roman" w:hAnsi="Verdana" w:cs="Times New Roman"/>
                <w:b/>
                <w:bCs/>
                <w:kern w:val="0"/>
                <w:sz w:val="16"/>
                <w:szCs w:val="18"/>
                <w:lang w:eastAsia="es-ES"/>
                <w14:ligatures w14:val="none"/>
              </w:rPr>
            </w:pPr>
            <w:r w:rsidRPr="00A0211E">
              <w:rPr>
                <w:rFonts w:ascii="Verdana" w:eastAsia="Times New Roman" w:hAnsi="Verdana" w:cs="Times New Roman"/>
                <w:b/>
                <w:bCs/>
                <w:kern w:val="0"/>
                <w:sz w:val="16"/>
                <w:szCs w:val="18"/>
                <w:lang w:eastAsia="es-ES"/>
                <w14:ligatures w14:val="none"/>
              </w:rPr>
              <w:t>Existentes inicio trimestre</w:t>
            </w:r>
          </w:p>
        </w:tc>
        <w:tc>
          <w:tcPr>
            <w:tcW w:w="1453" w:type="dxa"/>
            <w:tcBorders>
              <w:top w:val="double" w:sz="4" w:space="0" w:color="auto"/>
              <w:left w:val="single" w:sz="4" w:space="0" w:color="auto"/>
              <w:bottom w:val="double" w:sz="2" w:space="0" w:color="auto"/>
              <w:right w:val="single" w:sz="4" w:space="0" w:color="auto"/>
            </w:tcBorders>
            <w:shd w:val="clear" w:color="auto" w:fill="BFBFBF" w:themeFill="background1" w:themeFillShade="BF"/>
            <w:tcMar>
              <w:left w:w="28" w:type="dxa"/>
              <w:right w:w="28" w:type="dxa"/>
            </w:tcMar>
            <w:vAlign w:val="center"/>
          </w:tcPr>
          <w:p w14:paraId="6E89950F" w14:textId="40F857C1" w:rsidR="008902EA" w:rsidRPr="00A0211E" w:rsidRDefault="008902EA" w:rsidP="008902EA">
            <w:pPr>
              <w:keepNext/>
              <w:spacing w:after="0" w:line="240" w:lineRule="auto"/>
              <w:contextualSpacing/>
              <w:jc w:val="center"/>
              <w:outlineLvl w:val="0"/>
              <w:rPr>
                <w:rFonts w:ascii="Verdana" w:eastAsia="Times New Roman" w:hAnsi="Verdana" w:cs="Times New Roman"/>
                <w:b/>
                <w:bCs/>
                <w:kern w:val="0"/>
                <w:sz w:val="16"/>
                <w:szCs w:val="18"/>
                <w:lang w:eastAsia="es-ES"/>
                <w14:ligatures w14:val="none"/>
              </w:rPr>
            </w:pPr>
            <w:proofErr w:type="gramStart"/>
            <w:r w:rsidRPr="00A0211E">
              <w:rPr>
                <w:rFonts w:ascii="Verdana" w:eastAsia="Times New Roman" w:hAnsi="Verdana" w:cs="Times New Roman"/>
                <w:b/>
                <w:bCs/>
                <w:kern w:val="0"/>
                <w:sz w:val="16"/>
                <w:szCs w:val="18"/>
                <w:lang w:eastAsia="es-ES"/>
                <w14:ligatures w14:val="none"/>
              </w:rPr>
              <w:t>Declarados trimestre</w:t>
            </w:r>
            <w:proofErr w:type="gramEnd"/>
          </w:p>
        </w:tc>
        <w:tc>
          <w:tcPr>
            <w:tcW w:w="1447" w:type="dxa"/>
            <w:tcBorders>
              <w:top w:val="double" w:sz="4" w:space="0" w:color="auto"/>
              <w:left w:val="single" w:sz="4" w:space="0" w:color="auto"/>
              <w:bottom w:val="double" w:sz="2" w:space="0" w:color="auto"/>
              <w:right w:val="single" w:sz="4" w:space="0" w:color="auto"/>
            </w:tcBorders>
            <w:shd w:val="clear" w:color="auto" w:fill="BFBFBF" w:themeFill="background1" w:themeFillShade="BF"/>
            <w:tcMar>
              <w:left w:w="28" w:type="dxa"/>
              <w:right w:w="28" w:type="dxa"/>
            </w:tcMar>
            <w:vAlign w:val="center"/>
          </w:tcPr>
          <w:p w14:paraId="2F285078" w14:textId="6FCDAE14" w:rsidR="008902EA" w:rsidRPr="00A0211E" w:rsidRDefault="008902EA" w:rsidP="008902EA">
            <w:pPr>
              <w:keepNext/>
              <w:spacing w:after="0" w:line="240" w:lineRule="auto"/>
              <w:contextualSpacing/>
              <w:jc w:val="center"/>
              <w:outlineLvl w:val="0"/>
              <w:rPr>
                <w:rFonts w:ascii="Verdana" w:eastAsia="Times New Roman" w:hAnsi="Verdana" w:cs="Times New Roman"/>
                <w:b/>
                <w:bCs/>
                <w:kern w:val="0"/>
                <w:sz w:val="16"/>
                <w:szCs w:val="18"/>
                <w:lang w:eastAsia="es-ES"/>
                <w14:ligatures w14:val="none"/>
              </w:rPr>
            </w:pPr>
            <w:proofErr w:type="gramStart"/>
            <w:r w:rsidRPr="00A0211E">
              <w:rPr>
                <w:rFonts w:ascii="Verdana" w:eastAsia="Times New Roman" w:hAnsi="Verdana" w:cs="Times New Roman"/>
                <w:b/>
                <w:bCs/>
                <w:kern w:val="0"/>
                <w:sz w:val="16"/>
                <w:szCs w:val="18"/>
                <w:lang w:eastAsia="es-ES"/>
                <w14:ligatures w14:val="none"/>
              </w:rPr>
              <w:t>Concluidos trimestre</w:t>
            </w:r>
            <w:proofErr w:type="gramEnd"/>
          </w:p>
        </w:tc>
        <w:tc>
          <w:tcPr>
            <w:tcW w:w="1579" w:type="dxa"/>
            <w:tcBorders>
              <w:top w:val="double" w:sz="4" w:space="0" w:color="auto"/>
              <w:left w:val="single" w:sz="4" w:space="0" w:color="auto"/>
              <w:bottom w:val="double" w:sz="2" w:space="0" w:color="auto"/>
            </w:tcBorders>
            <w:shd w:val="clear" w:color="auto" w:fill="BFBFBF" w:themeFill="background1" w:themeFillShade="BF"/>
            <w:tcMar>
              <w:left w:w="28" w:type="dxa"/>
              <w:right w:w="28" w:type="dxa"/>
            </w:tcMar>
            <w:vAlign w:val="center"/>
          </w:tcPr>
          <w:p w14:paraId="38A3D45A" w14:textId="42603E10" w:rsidR="008902EA" w:rsidRPr="00A0211E" w:rsidRDefault="008902EA" w:rsidP="008902EA">
            <w:pPr>
              <w:spacing w:after="0" w:line="240" w:lineRule="auto"/>
              <w:contextualSpacing/>
              <w:jc w:val="center"/>
              <w:rPr>
                <w:rFonts w:ascii="Verdana" w:eastAsia="Times New Roman" w:hAnsi="Verdana" w:cs="Times New Roman"/>
                <w:b/>
                <w:bCs/>
                <w:kern w:val="0"/>
                <w:sz w:val="16"/>
                <w:szCs w:val="18"/>
                <w:lang w:eastAsia="es-ES"/>
                <w14:ligatures w14:val="none"/>
              </w:rPr>
            </w:pPr>
            <w:proofErr w:type="gramStart"/>
            <w:r w:rsidRPr="00A0211E">
              <w:rPr>
                <w:rFonts w:ascii="Verdana" w:eastAsia="Times New Roman" w:hAnsi="Verdana" w:cs="Times New Roman"/>
                <w:b/>
                <w:bCs/>
                <w:kern w:val="0"/>
                <w:sz w:val="16"/>
                <w:szCs w:val="18"/>
                <w:lang w:eastAsia="es-ES"/>
                <w14:ligatures w14:val="none"/>
              </w:rPr>
              <w:t>Pendientes  final</w:t>
            </w:r>
            <w:proofErr w:type="gramEnd"/>
            <w:r w:rsidRPr="00A0211E">
              <w:rPr>
                <w:rFonts w:ascii="Verdana" w:eastAsia="Times New Roman" w:hAnsi="Verdana" w:cs="Times New Roman"/>
                <w:b/>
                <w:bCs/>
                <w:kern w:val="0"/>
                <w:sz w:val="16"/>
                <w:szCs w:val="18"/>
                <w:lang w:eastAsia="es-ES"/>
                <w14:ligatures w14:val="none"/>
              </w:rPr>
              <w:t xml:space="preserve"> trimestre</w:t>
            </w:r>
          </w:p>
        </w:tc>
      </w:tr>
      <w:tr w:rsidR="008902EA" w:rsidRPr="00A0211E" w14:paraId="1692E35B" w14:textId="77777777" w:rsidTr="008902EA">
        <w:trPr>
          <w:trHeight w:val="20"/>
          <w:jc w:val="center"/>
        </w:trPr>
        <w:tc>
          <w:tcPr>
            <w:tcW w:w="3675" w:type="dxa"/>
            <w:vMerge/>
            <w:tcBorders>
              <w:right w:val="single" w:sz="4" w:space="0" w:color="auto"/>
            </w:tcBorders>
            <w:tcMar>
              <w:left w:w="28" w:type="dxa"/>
              <w:right w:w="28" w:type="dxa"/>
            </w:tcMar>
            <w:vAlign w:val="center"/>
          </w:tcPr>
          <w:p w14:paraId="710154F4" w14:textId="77777777" w:rsidR="008902EA" w:rsidRPr="00A0211E" w:rsidRDefault="008902EA" w:rsidP="00F40A1E">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Calibri" w:hAnsi="Verdana" w:cs="Times New Roman"/>
                <w:kern w:val="0"/>
                <w:sz w:val="18"/>
                <w:szCs w:val="18"/>
                <w:lang w:val="es-ES_tradnl" w:eastAsia="es-ES"/>
                <w14:ligatures w14:val="none"/>
              </w:rPr>
            </w:pPr>
          </w:p>
        </w:tc>
        <w:tc>
          <w:tcPr>
            <w:tcW w:w="1393" w:type="dxa"/>
            <w:tcBorders>
              <w:top w:val="double" w:sz="2" w:space="0" w:color="auto"/>
              <w:left w:val="single" w:sz="4" w:space="0" w:color="auto"/>
              <w:bottom w:val="double" w:sz="4" w:space="0" w:color="auto"/>
              <w:right w:val="single" w:sz="4" w:space="0" w:color="auto"/>
            </w:tcBorders>
            <w:tcMar>
              <w:left w:w="28" w:type="dxa"/>
              <w:right w:w="28" w:type="dxa"/>
            </w:tcMar>
            <w:vAlign w:val="center"/>
          </w:tcPr>
          <w:p w14:paraId="5B25008A" w14:textId="77777777" w:rsidR="008902EA" w:rsidRPr="00A0211E" w:rsidRDefault="008902EA" w:rsidP="00F40A1E">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Calibri" w:hAnsi="Verdana" w:cs="Times New Roman"/>
                <w:b/>
                <w:bCs/>
                <w:kern w:val="0"/>
                <w:sz w:val="18"/>
                <w:szCs w:val="18"/>
                <w:lang w:val="es-ES_tradnl" w:eastAsia="es-ES"/>
                <w14:ligatures w14:val="none"/>
              </w:rPr>
            </w:pPr>
          </w:p>
        </w:tc>
        <w:tc>
          <w:tcPr>
            <w:tcW w:w="1453" w:type="dxa"/>
            <w:tcBorders>
              <w:top w:val="double" w:sz="2" w:space="0" w:color="auto"/>
              <w:left w:val="single" w:sz="4" w:space="0" w:color="auto"/>
              <w:bottom w:val="double" w:sz="4" w:space="0" w:color="auto"/>
              <w:right w:val="single" w:sz="4" w:space="0" w:color="auto"/>
            </w:tcBorders>
            <w:tcMar>
              <w:left w:w="28" w:type="dxa"/>
              <w:right w:w="28" w:type="dxa"/>
            </w:tcMar>
            <w:vAlign w:val="center"/>
          </w:tcPr>
          <w:p w14:paraId="359284FA" w14:textId="77777777" w:rsidR="008902EA" w:rsidRPr="00A0211E" w:rsidRDefault="008902EA" w:rsidP="00F40A1E">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Calibri" w:hAnsi="Verdana" w:cs="Times New Roman"/>
                <w:b/>
                <w:bCs/>
                <w:kern w:val="0"/>
                <w:sz w:val="18"/>
                <w:szCs w:val="18"/>
                <w:lang w:val="es-ES_tradnl" w:eastAsia="es-ES"/>
                <w14:ligatures w14:val="none"/>
              </w:rPr>
            </w:pPr>
          </w:p>
        </w:tc>
        <w:tc>
          <w:tcPr>
            <w:tcW w:w="1447" w:type="dxa"/>
            <w:tcBorders>
              <w:top w:val="double" w:sz="2" w:space="0" w:color="auto"/>
              <w:left w:val="single" w:sz="4" w:space="0" w:color="auto"/>
              <w:bottom w:val="double" w:sz="4" w:space="0" w:color="auto"/>
              <w:right w:val="single" w:sz="4" w:space="0" w:color="auto"/>
            </w:tcBorders>
            <w:tcMar>
              <w:left w:w="28" w:type="dxa"/>
              <w:right w:w="28" w:type="dxa"/>
            </w:tcMar>
            <w:vAlign w:val="center"/>
          </w:tcPr>
          <w:p w14:paraId="5104324D" w14:textId="77777777" w:rsidR="008902EA" w:rsidRPr="00A0211E" w:rsidRDefault="008902EA" w:rsidP="00F40A1E">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Calibri" w:hAnsi="Verdana" w:cs="Times New Roman"/>
                <w:b/>
                <w:bCs/>
                <w:kern w:val="0"/>
                <w:sz w:val="18"/>
                <w:szCs w:val="18"/>
                <w:lang w:val="es-ES_tradnl" w:eastAsia="es-ES"/>
                <w14:ligatures w14:val="none"/>
              </w:rPr>
            </w:pPr>
          </w:p>
        </w:tc>
        <w:tc>
          <w:tcPr>
            <w:tcW w:w="1579" w:type="dxa"/>
            <w:tcBorders>
              <w:top w:val="double" w:sz="2" w:space="0" w:color="auto"/>
              <w:left w:val="single" w:sz="4" w:space="0" w:color="auto"/>
              <w:bottom w:val="double" w:sz="4" w:space="0" w:color="auto"/>
            </w:tcBorders>
            <w:tcMar>
              <w:left w:w="28" w:type="dxa"/>
              <w:right w:w="28" w:type="dxa"/>
            </w:tcMar>
            <w:vAlign w:val="center"/>
          </w:tcPr>
          <w:p w14:paraId="290A98C1" w14:textId="77777777" w:rsidR="008902EA" w:rsidRPr="00A0211E" w:rsidRDefault="008902EA" w:rsidP="00F40A1E">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Calibri" w:hAnsi="Verdana" w:cs="Times New Roman"/>
                <w:b/>
                <w:bCs/>
                <w:kern w:val="0"/>
                <w:sz w:val="18"/>
                <w:szCs w:val="18"/>
                <w:lang w:val="es-ES_tradnl" w:eastAsia="es-ES"/>
                <w14:ligatures w14:val="none"/>
              </w:rPr>
            </w:pPr>
          </w:p>
        </w:tc>
      </w:tr>
    </w:tbl>
    <w:p w14:paraId="3EF2BD4B" w14:textId="77777777" w:rsidR="008902EA" w:rsidRDefault="008902EA" w:rsidP="008902EA">
      <w:pPr>
        <w:autoSpaceDE w:val="0"/>
        <w:autoSpaceDN w:val="0"/>
        <w:adjustRightInd w:val="0"/>
        <w:spacing w:after="0" w:line="240" w:lineRule="auto"/>
        <w:rPr>
          <w:rFonts w:ascii="Verdana" w:eastAsia="Times New Roman" w:hAnsi="Verdana" w:cs="Times New Roman"/>
          <w:noProof/>
          <w:kern w:val="0"/>
          <w:sz w:val="18"/>
          <w:szCs w:val="18"/>
          <w:lang w:eastAsia="es-ES"/>
          <w14:ligatures w14:val="none"/>
        </w:rPr>
      </w:pPr>
    </w:p>
    <w:tbl>
      <w:tblPr>
        <w:tblW w:w="5000" w:type="pct"/>
        <w:jc w:val="center"/>
        <w:tblLayout w:type="fixed"/>
        <w:tblCellMar>
          <w:top w:w="28" w:type="dxa"/>
          <w:left w:w="28" w:type="dxa"/>
          <w:bottom w:w="28" w:type="dxa"/>
          <w:right w:w="28" w:type="dxa"/>
        </w:tblCellMar>
        <w:tblLook w:val="04A0" w:firstRow="1" w:lastRow="0" w:firstColumn="1" w:lastColumn="0" w:noHBand="0" w:noVBand="1"/>
      </w:tblPr>
      <w:tblGrid>
        <w:gridCol w:w="3061"/>
        <w:gridCol w:w="1177"/>
        <w:gridCol w:w="1276"/>
        <w:gridCol w:w="2268"/>
        <w:gridCol w:w="708"/>
        <w:gridCol w:w="1049"/>
      </w:tblGrid>
      <w:tr w:rsidR="00A0211E" w:rsidRPr="00A0211E" w14:paraId="47CA3560" w14:textId="77777777" w:rsidTr="00986430">
        <w:trPr>
          <w:trHeight w:val="20"/>
          <w:jc w:val="center"/>
        </w:trPr>
        <w:tc>
          <w:tcPr>
            <w:tcW w:w="3061" w:type="dxa"/>
            <w:vMerge w:val="restart"/>
            <w:tcBorders>
              <w:top w:val="double" w:sz="4" w:space="0" w:color="auto"/>
              <w:left w:val="double" w:sz="4" w:space="0" w:color="auto"/>
              <w:bottom w:val="double" w:sz="4" w:space="0" w:color="auto"/>
              <w:right w:val="single" w:sz="4" w:space="0" w:color="auto"/>
            </w:tcBorders>
            <w:shd w:val="pct20" w:color="000000" w:fill="FFFFFF"/>
            <w:vAlign w:val="center"/>
            <w:hideMark/>
          </w:tcPr>
          <w:p w14:paraId="2B2DD249" w14:textId="77777777" w:rsidR="00313B28" w:rsidRPr="00A0211E" w:rsidRDefault="00313B28" w:rsidP="00313B28">
            <w:pPr>
              <w:tabs>
                <w:tab w:val="left" w:pos="566"/>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200" w:line="276" w:lineRule="auto"/>
              <w:ind w:left="284" w:hanging="284"/>
              <w:rPr>
                <w:rFonts w:ascii="Verdana" w:hAnsi="Verdana"/>
                <w:b/>
                <w:sz w:val="18"/>
                <w:szCs w:val="18"/>
                <w:lang w:val="es-ES_tradnl"/>
              </w:rPr>
            </w:pPr>
            <w:r w:rsidRPr="00A0211E">
              <w:rPr>
                <w:rFonts w:ascii="Verdana" w:hAnsi="Verdana"/>
                <w:b/>
                <w:sz w:val="18"/>
                <w:szCs w:val="18"/>
                <w:lang w:val="es-ES_tradnl"/>
              </w:rPr>
              <w:t>1.4.3. MOVIMIENTO DE ASUNTOS SUSPENDIDOS A LOS FINES PREVISTOS EN EL ART. 438 BIS.2 LEC (*)</w:t>
            </w:r>
          </w:p>
        </w:tc>
        <w:tc>
          <w:tcPr>
            <w:tcW w:w="1177" w:type="dxa"/>
            <w:vMerge w:val="restart"/>
            <w:tcBorders>
              <w:top w:val="double" w:sz="4" w:space="0" w:color="auto"/>
              <w:left w:val="nil"/>
              <w:bottom w:val="double" w:sz="4" w:space="0" w:color="auto"/>
              <w:right w:val="single" w:sz="4" w:space="0" w:color="auto"/>
            </w:tcBorders>
            <w:shd w:val="pct20" w:color="000000" w:fill="FFFFFF"/>
            <w:vAlign w:val="center"/>
            <w:hideMark/>
          </w:tcPr>
          <w:p w14:paraId="17E8F770" w14:textId="77777777" w:rsidR="00313B28" w:rsidRPr="00A0211E" w:rsidRDefault="00313B28" w:rsidP="000A58DA">
            <w:pPr>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spacing w:after="200" w:line="240" w:lineRule="auto"/>
              <w:jc w:val="center"/>
              <w:rPr>
                <w:rFonts w:ascii="Verdana" w:hAnsi="Verdana"/>
                <w:b/>
                <w:sz w:val="16"/>
                <w:szCs w:val="18"/>
                <w:lang w:val="es-ES_tradnl"/>
              </w:rPr>
            </w:pPr>
            <w:r w:rsidRPr="00A0211E">
              <w:rPr>
                <w:rFonts w:ascii="Verdana" w:hAnsi="Verdana"/>
                <w:b/>
                <w:sz w:val="16"/>
                <w:szCs w:val="18"/>
                <w:lang w:val="es-ES_tradnl"/>
              </w:rPr>
              <w:t>Existentes al inicio del trimestre</w:t>
            </w:r>
          </w:p>
        </w:tc>
        <w:tc>
          <w:tcPr>
            <w:tcW w:w="1276" w:type="dxa"/>
            <w:vMerge w:val="restart"/>
            <w:tcBorders>
              <w:top w:val="double" w:sz="4" w:space="0" w:color="auto"/>
              <w:left w:val="nil"/>
              <w:bottom w:val="double" w:sz="4" w:space="0" w:color="auto"/>
              <w:right w:val="single" w:sz="4" w:space="0" w:color="auto"/>
            </w:tcBorders>
            <w:shd w:val="pct20" w:color="000000" w:fill="FFFFFF"/>
            <w:vAlign w:val="center"/>
            <w:hideMark/>
          </w:tcPr>
          <w:p w14:paraId="5F695103" w14:textId="77777777" w:rsidR="00313B28" w:rsidRPr="00A0211E" w:rsidRDefault="00313B28" w:rsidP="000A58DA">
            <w:pPr>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spacing w:after="200" w:line="240" w:lineRule="auto"/>
              <w:jc w:val="center"/>
              <w:rPr>
                <w:rFonts w:ascii="Verdana" w:hAnsi="Verdana"/>
                <w:b/>
                <w:sz w:val="16"/>
                <w:szCs w:val="18"/>
                <w:lang w:val="es-ES_tradnl"/>
              </w:rPr>
            </w:pPr>
            <w:r w:rsidRPr="00A0211E">
              <w:rPr>
                <w:rFonts w:ascii="Verdana" w:hAnsi="Verdana"/>
                <w:b/>
                <w:sz w:val="16"/>
                <w:szCs w:val="18"/>
                <w:lang w:val="es-ES_tradnl"/>
              </w:rPr>
              <w:t>Suspendidos en el trimestre</w:t>
            </w:r>
          </w:p>
        </w:tc>
        <w:tc>
          <w:tcPr>
            <w:tcW w:w="2976" w:type="dxa"/>
            <w:gridSpan w:val="2"/>
            <w:tcBorders>
              <w:top w:val="double" w:sz="4" w:space="0" w:color="auto"/>
              <w:left w:val="nil"/>
              <w:bottom w:val="single" w:sz="4" w:space="0" w:color="auto"/>
              <w:right w:val="single" w:sz="4" w:space="0" w:color="auto"/>
            </w:tcBorders>
            <w:shd w:val="pct20" w:color="000000" w:fill="FFFFFF"/>
            <w:vAlign w:val="center"/>
            <w:hideMark/>
          </w:tcPr>
          <w:p w14:paraId="6655CB4F" w14:textId="77777777" w:rsidR="00313B28" w:rsidRPr="00A0211E" w:rsidRDefault="00313B28" w:rsidP="000A58DA">
            <w:pPr>
              <w:keepNext/>
              <w:keepLines/>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spacing w:before="80" w:after="40" w:line="240" w:lineRule="auto"/>
              <w:jc w:val="center"/>
              <w:outlineLvl w:val="4"/>
              <w:rPr>
                <w:rFonts w:ascii="Verdana" w:eastAsiaTheme="majorEastAsia" w:hAnsi="Verdana" w:cstheme="majorBidi"/>
                <w:b/>
                <w:bCs/>
                <w:sz w:val="18"/>
                <w:szCs w:val="14"/>
              </w:rPr>
            </w:pPr>
            <w:r w:rsidRPr="00A0211E">
              <w:rPr>
                <w:rFonts w:ascii="Verdana" w:eastAsiaTheme="majorEastAsia" w:hAnsi="Verdana" w:cstheme="majorBidi"/>
                <w:b/>
                <w:bCs/>
                <w:sz w:val="16"/>
                <w:szCs w:val="12"/>
              </w:rPr>
              <w:t>Levantada la suspensión</w:t>
            </w:r>
          </w:p>
        </w:tc>
        <w:tc>
          <w:tcPr>
            <w:tcW w:w="1049" w:type="dxa"/>
            <w:vMerge w:val="restart"/>
            <w:tcBorders>
              <w:top w:val="double" w:sz="4" w:space="0" w:color="auto"/>
              <w:left w:val="nil"/>
              <w:bottom w:val="double" w:sz="4" w:space="0" w:color="auto"/>
              <w:right w:val="double" w:sz="6" w:space="0" w:color="auto"/>
            </w:tcBorders>
            <w:shd w:val="pct20" w:color="000000" w:fill="FFFFFF"/>
            <w:vAlign w:val="center"/>
            <w:hideMark/>
          </w:tcPr>
          <w:p w14:paraId="04659322" w14:textId="77777777" w:rsidR="00313B28" w:rsidRPr="00A0211E" w:rsidRDefault="00313B28" w:rsidP="000A58DA">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sz w:val="16"/>
                <w:szCs w:val="18"/>
                <w:lang w:val="es-ES_tradnl"/>
              </w:rPr>
            </w:pPr>
            <w:r w:rsidRPr="00A0211E">
              <w:rPr>
                <w:rFonts w:ascii="Verdana" w:eastAsia="Times New Roman" w:hAnsi="Verdana" w:cs="Times New Roman"/>
                <w:b/>
                <w:sz w:val="16"/>
                <w:szCs w:val="18"/>
                <w:lang w:val="es-ES_tradnl"/>
              </w:rPr>
              <w:t>Existentes al finalizar el trimestre</w:t>
            </w:r>
          </w:p>
        </w:tc>
      </w:tr>
      <w:tr w:rsidR="00A0211E" w:rsidRPr="00A0211E" w14:paraId="67912612" w14:textId="77777777" w:rsidTr="00986430">
        <w:trPr>
          <w:trHeight w:val="20"/>
          <w:jc w:val="center"/>
        </w:trPr>
        <w:tc>
          <w:tcPr>
            <w:tcW w:w="3061" w:type="dxa"/>
            <w:vMerge/>
            <w:tcBorders>
              <w:top w:val="double" w:sz="4" w:space="0" w:color="auto"/>
              <w:left w:val="double" w:sz="4" w:space="0" w:color="auto"/>
              <w:bottom w:val="double" w:sz="4" w:space="0" w:color="auto"/>
              <w:right w:val="single" w:sz="4" w:space="0" w:color="auto"/>
            </w:tcBorders>
            <w:vAlign w:val="center"/>
            <w:hideMark/>
          </w:tcPr>
          <w:p w14:paraId="336E7C4B" w14:textId="77777777" w:rsidR="00313B28" w:rsidRPr="00A0211E" w:rsidRDefault="00313B28" w:rsidP="00313B28">
            <w:pPr>
              <w:spacing w:after="0" w:line="276" w:lineRule="auto"/>
              <w:rPr>
                <w:rFonts w:ascii="Verdana" w:hAnsi="Verdana"/>
                <w:b/>
                <w:sz w:val="18"/>
                <w:szCs w:val="18"/>
                <w:lang w:val="es-ES_tradnl"/>
              </w:rPr>
            </w:pPr>
          </w:p>
        </w:tc>
        <w:tc>
          <w:tcPr>
            <w:tcW w:w="1177" w:type="dxa"/>
            <w:vMerge/>
            <w:tcBorders>
              <w:top w:val="double" w:sz="4" w:space="0" w:color="auto"/>
              <w:left w:val="nil"/>
              <w:bottom w:val="double" w:sz="4" w:space="0" w:color="auto"/>
              <w:right w:val="single" w:sz="4" w:space="0" w:color="auto"/>
            </w:tcBorders>
            <w:vAlign w:val="center"/>
            <w:hideMark/>
          </w:tcPr>
          <w:p w14:paraId="30A3099C" w14:textId="77777777" w:rsidR="00313B28" w:rsidRPr="00A0211E" w:rsidRDefault="00313B28" w:rsidP="00313B28">
            <w:pPr>
              <w:spacing w:after="0" w:line="276" w:lineRule="auto"/>
              <w:rPr>
                <w:rFonts w:ascii="Verdana" w:hAnsi="Verdana"/>
                <w:b/>
                <w:sz w:val="16"/>
                <w:szCs w:val="18"/>
                <w:lang w:val="es-ES_tradnl"/>
              </w:rPr>
            </w:pPr>
          </w:p>
        </w:tc>
        <w:tc>
          <w:tcPr>
            <w:tcW w:w="1276" w:type="dxa"/>
            <w:vMerge/>
            <w:tcBorders>
              <w:top w:val="double" w:sz="4" w:space="0" w:color="auto"/>
              <w:left w:val="nil"/>
              <w:bottom w:val="double" w:sz="4" w:space="0" w:color="auto"/>
              <w:right w:val="single" w:sz="4" w:space="0" w:color="auto"/>
            </w:tcBorders>
            <w:vAlign w:val="center"/>
            <w:hideMark/>
          </w:tcPr>
          <w:p w14:paraId="79B480A2" w14:textId="77777777" w:rsidR="00313B28" w:rsidRPr="00A0211E" w:rsidRDefault="00313B28" w:rsidP="00313B28">
            <w:pPr>
              <w:spacing w:after="0" w:line="276" w:lineRule="auto"/>
              <w:rPr>
                <w:rFonts w:ascii="Verdana" w:hAnsi="Verdana"/>
                <w:b/>
                <w:sz w:val="16"/>
                <w:szCs w:val="18"/>
                <w:lang w:val="es-ES_tradnl"/>
              </w:rPr>
            </w:pPr>
          </w:p>
        </w:tc>
        <w:tc>
          <w:tcPr>
            <w:tcW w:w="2268" w:type="dxa"/>
            <w:tcBorders>
              <w:top w:val="single" w:sz="4" w:space="0" w:color="auto"/>
              <w:left w:val="nil"/>
              <w:bottom w:val="double" w:sz="4" w:space="0" w:color="auto"/>
              <w:right w:val="single" w:sz="4" w:space="0" w:color="auto"/>
            </w:tcBorders>
            <w:shd w:val="pct20" w:color="000000" w:fill="FFFFFF"/>
            <w:vAlign w:val="center"/>
            <w:hideMark/>
          </w:tcPr>
          <w:p w14:paraId="1CB7B453" w14:textId="77777777" w:rsidR="00313B28" w:rsidRPr="00A0211E" w:rsidRDefault="00313B28" w:rsidP="000A58DA">
            <w:pPr>
              <w:keepNext/>
              <w:keepLines/>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spacing w:before="80" w:after="40" w:line="240" w:lineRule="auto"/>
              <w:jc w:val="center"/>
              <w:outlineLvl w:val="4"/>
              <w:rPr>
                <w:rFonts w:ascii="Verdana" w:eastAsiaTheme="majorEastAsia" w:hAnsi="Verdana" w:cstheme="majorBidi"/>
                <w:b/>
                <w:bCs/>
                <w:sz w:val="14"/>
                <w:szCs w:val="18"/>
              </w:rPr>
            </w:pPr>
            <w:r w:rsidRPr="00A0211E">
              <w:rPr>
                <w:rFonts w:ascii="Verdana" w:eastAsiaTheme="majorEastAsia" w:hAnsi="Verdana" w:cstheme="majorBidi"/>
                <w:b/>
                <w:bCs/>
                <w:sz w:val="14"/>
                <w:szCs w:val="18"/>
              </w:rPr>
              <w:t>Por pasar a extensión de efectos de la sentencia del procedimiento testigo</w:t>
            </w:r>
          </w:p>
        </w:tc>
        <w:tc>
          <w:tcPr>
            <w:tcW w:w="708" w:type="dxa"/>
            <w:tcBorders>
              <w:top w:val="single" w:sz="4" w:space="0" w:color="auto"/>
              <w:left w:val="nil"/>
              <w:bottom w:val="double" w:sz="4" w:space="0" w:color="auto"/>
              <w:right w:val="single" w:sz="4" w:space="0" w:color="auto"/>
            </w:tcBorders>
            <w:shd w:val="pct20" w:color="000000" w:fill="FFFFFF"/>
            <w:vAlign w:val="center"/>
            <w:hideMark/>
          </w:tcPr>
          <w:p w14:paraId="4E8D962A" w14:textId="77777777" w:rsidR="00313B28" w:rsidRPr="00A0211E" w:rsidRDefault="00313B28" w:rsidP="000A58DA">
            <w:pPr>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spacing w:after="200" w:line="240" w:lineRule="auto"/>
              <w:jc w:val="center"/>
              <w:rPr>
                <w:rFonts w:ascii="Verdana" w:hAnsi="Verdana"/>
                <w:b/>
                <w:sz w:val="14"/>
                <w:szCs w:val="18"/>
                <w:lang w:val="es-ES_tradnl"/>
              </w:rPr>
            </w:pPr>
            <w:r w:rsidRPr="00A0211E">
              <w:rPr>
                <w:rFonts w:ascii="Verdana" w:hAnsi="Verdana"/>
                <w:b/>
                <w:sz w:val="14"/>
                <w:szCs w:val="18"/>
                <w:lang w:val="es-ES_tradnl"/>
              </w:rPr>
              <w:t>Por otras causas (</w:t>
            </w:r>
            <w:r w:rsidRPr="008902EA">
              <w:rPr>
                <w:rFonts w:ascii="Verdana" w:hAnsi="Verdana"/>
                <w:b/>
                <w:sz w:val="14"/>
                <w:szCs w:val="18"/>
              </w:rPr>
              <w:footnoteReference w:id="5"/>
            </w:r>
            <w:r w:rsidRPr="00A0211E">
              <w:rPr>
                <w:rFonts w:ascii="Verdana" w:hAnsi="Verdana"/>
                <w:b/>
                <w:sz w:val="14"/>
                <w:szCs w:val="18"/>
                <w:lang w:val="es-ES_tradnl"/>
              </w:rPr>
              <w:t>)</w:t>
            </w:r>
          </w:p>
        </w:tc>
        <w:tc>
          <w:tcPr>
            <w:tcW w:w="1049" w:type="dxa"/>
            <w:vMerge/>
            <w:tcBorders>
              <w:top w:val="double" w:sz="4" w:space="0" w:color="auto"/>
              <w:left w:val="nil"/>
              <w:bottom w:val="double" w:sz="4" w:space="0" w:color="auto"/>
              <w:right w:val="double" w:sz="6" w:space="0" w:color="auto"/>
            </w:tcBorders>
            <w:vAlign w:val="center"/>
            <w:hideMark/>
          </w:tcPr>
          <w:p w14:paraId="28C6A413" w14:textId="77777777" w:rsidR="00313B28" w:rsidRPr="00A0211E" w:rsidRDefault="00313B28" w:rsidP="00313B28">
            <w:pPr>
              <w:spacing w:after="0" w:line="276" w:lineRule="auto"/>
              <w:rPr>
                <w:rFonts w:ascii="Verdana" w:eastAsia="Times New Roman" w:hAnsi="Verdana" w:cs="Times New Roman"/>
                <w:b/>
                <w:sz w:val="16"/>
                <w:szCs w:val="18"/>
                <w:lang w:val="es-ES_tradnl"/>
              </w:rPr>
            </w:pPr>
          </w:p>
        </w:tc>
      </w:tr>
      <w:tr w:rsidR="00A0211E" w:rsidRPr="00A0211E" w14:paraId="12438490" w14:textId="77777777" w:rsidTr="00986430">
        <w:trPr>
          <w:trHeight w:val="20"/>
          <w:jc w:val="center"/>
        </w:trPr>
        <w:tc>
          <w:tcPr>
            <w:tcW w:w="3061" w:type="dxa"/>
            <w:vMerge/>
            <w:tcBorders>
              <w:top w:val="double" w:sz="4" w:space="0" w:color="auto"/>
              <w:left w:val="double" w:sz="4" w:space="0" w:color="auto"/>
              <w:bottom w:val="double" w:sz="4" w:space="0" w:color="auto"/>
              <w:right w:val="single" w:sz="4" w:space="0" w:color="auto"/>
            </w:tcBorders>
            <w:vAlign w:val="center"/>
            <w:hideMark/>
          </w:tcPr>
          <w:p w14:paraId="466E7115" w14:textId="77777777" w:rsidR="00313B28" w:rsidRPr="00A0211E" w:rsidRDefault="00313B28" w:rsidP="00313B28">
            <w:pPr>
              <w:spacing w:after="0" w:line="276" w:lineRule="auto"/>
              <w:rPr>
                <w:rFonts w:ascii="Verdana" w:hAnsi="Verdana"/>
                <w:b/>
                <w:sz w:val="18"/>
                <w:szCs w:val="18"/>
                <w:lang w:val="es-ES_tradnl"/>
              </w:rPr>
            </w:pPr>
          </w:p>
        </w:tc>
        <w:tc>
          <w:tcPr>
            <w:tcW w:w="1177" w:type="dxa"/>
            <w:tcBorders>
              <w:top w:val="double" w:sz="4" w:space="0" w:color="auto"/>
              <w:left w:val="nil"/>
              <w:bottom w:val="double" w:sz="4" w:space="0" w:color="auto"/>
              <w:right w:val="single" w:sz="4" w:space="0" w:color="auto"/>
            </w:tcBorders>
            <w:vAlign w:val="center"/>
          </w:tcPr>
          <w:p w14:paraId="15F505BA" w14:textId="77777777" w:rsidR="00313B28" w:rsidRPr="00A0211E" w:rsidRDefault="00313B28" w:rsidP="00313B28">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200" w:line="276" w:lineRule="auto"/>
              <w:jc w:val="center"/>
              <w:rPr>
                <w:rFonts w:ascii="Verdana" w:hAnsi="Verdana"/>
                <w:b/>
                <w:bCs/>
                <w:sz w:val="16"/>
                <w:szCs w:val="18"/>
                <w:lang w:val="es-ES_tradnl"/>
              </w:rPr>
            </w:pPr>
          </w:p>
        </w:tc>
        <w:tc>
          <w:tcPr>
            <w:tcW w:w="1276" w:type="dxa"/>
            <w:tcBorders>
              <w:top w:val="double" w:sz="4" w:space="0" w:color="auto"/>
              <w:left w:val="nil"/>
              <w:bottom w:val="double" w:sz="4" w:space="0" w:color="auto"/>
              <w:right w:val="single" w:sz="4" w:space="0" w:color="auto"/>
            </w:tcBorders>
            <w:vAlign w:val="center"/>
          </w:tcPr>
          <w:p w14:paraId="73E974E7" w14:textId="77777777" w:rsidR="00313B28" w:rsidRPr="00A0211E" w:rsidRDefault="00313B28" w:rsidP="00313B28">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200" w:line="276" w:lineRule="auto"/>
              <w:jc w:val="center"/>
              <w:rPr>
                <w:rFonts w:ascii="Verdana" w:hAnsi="Verdana"/>
                <w:b/>
                <w:bCs/>
                <w:sz w:val="16"/>
                <w:szCs w:val="18"/>
                <w:lang w:val="es-ES_tradnl"/>
              </w:rPr>
            </w:pPr>
          </w:p>
        </w:tc>
        <w:tc>
          <w:tcPr>
            <w:tcW w:w="2268" w:type="dxa"/>
            <w:tcBorders>
              <w:top w:val="double" w:sz="4" w:space="0" w:color="auto"/>
              <w:left w:val="nil"/>
              <w:bottom w:val="double" w:sz="4" w:space="0" w:color="auto"/>
              <w:right w:val="single" w:sz="4" w:space="0" w:color="auto"/>
            </w:tcBorders>
            <w:vAlign w:val="center"/>
          </w:tcPr>
          <w:p w14:paraId="5E36B4EE" w14:textId="77777777" w:rsidR="00313B28" w:rsidRPr="00A0211E" w:rsidRDefault="00313B28" w:rsidP="00313B28">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200" w:line="276" w:lineRule="auto"/>
              <w:jc w:val="center"/>
              <w:rPr>
                <w:rFonts w:ascii="Verdana" w:hAnsi="Verdana"/>
                <w:b/>
                <w:bCs/>
                <w:sz w:val="16"/>
                <w:szCs w:val="18"/>
                <w:lang w:val="es-ES_tradnl"/>
              </w:rPr>
            </w:pPr>
          </w:p>
        </w:tc>
        <w:tc>
          <w:tcPr>
            <w:tcW w:w="708" w:type="dxa"/>
            <w:tcBorders>
              <w:top w:val="double" w:sz="4" w:space="0" w:color="auto"/>
              <w:left w:val="nil"/>
              <w:bottom w:val="double" w:sz="4" w:space="0" w:color="auto"/>
              <w:right w:val="single" w:sz="4" w:space="0" w:color="auto"/>
            </w:tcBorders>
            <w:vAlign w:val="center"/>
          </w:tcPr>
          <w:p w14:paraId="73C807C4" w14:textId="77777777" w:rsidR="00313B28" w:rsidRPr="00A0211E" w:rsidRDefault="00313B28" w:rsidP="00313B28">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200" w:line="276" w:lineRule="auto"/>
              <w:jc w:val="center"/>
              <w:rPr>
                <w:rFonts w:ascii="Verdana" w:hAnsi="Verdana"/>
                <w:b/>
                <w:bCs/>
                <w:sz w:val="16"/>
                <w:szCs w:val="18"/>
                <w:lang w:val="es-ES_tradnl"/>
              </w:rPr>
            </w:pPr>
          </w:p>
        </w:tc>
        <w:tc>
          <w:tcPr>
            <w:tcW w:w="1049" w:type="dxa"/>
            <w:tcBorders>
              <w:top w:val="double" w:sz="4" w:space="0" w:color="auto"/>
              <w:left w:val="nil"/>
              <w:bottom w:val="double" w:sz="4" w:space="0" w:color="auto"/>
              <w:right w:val="double" w:sz="6" w:space="0" w:color="auto"/>
            </w:tcBorders>
            <w:vAlign w:val="center"/>
          </w:tcPr>
          <w:p w14:paraId="5BDEED54" w14:textId="77777777" w:rsidR="00313B28" w:rsidRPr="00A0211E" w:rsidRDefault="00313B28" w:rsidP="00313B28">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200" w:line="276" w:lineRule="auto"/>
              <w:jc w:val="center"/>
              <w:rPr>
                <w:rFonts w:ascii="Verdana" w:hAnsi="Verdana"/>
                <w:b/>
                <w:bCs/>
                <w:sz w:val="16"/>
                <w:szCs w:val="18"/>
                <w:lang w:val="es-ES_tradnl"/>
              </w:rPr>
            </w:pPr>
          </w:p>
        </w:tc>
      </w:tr>
    </w:tbl>
    <w:p w14:paraId="43414202" w14:textId="77777777" w:rsidR="00313B28" w:rsidRPr="00A0211E" w:rsidRDefault="00313B28" w:rsidP="00313B28">
      <w:pPr>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spacing w:after="200" w:line="276" w:lineRule="auto"/>
        <w:rPr>
          <w:rFonts w:ascii="Verdana" w:hAnsi="Verdana"/>
          <w:kern w:val="0"/>
          <w:sz w:val="16"/>
          <w:szCs w:val="18"/>
          <w:lang w:val="es-ES_tradnl"/>
          <w14:ligatures w14:val="none"/>
        </w:rPr>
      </w:pPr>
      <w:r w:rsidRPr="00A0211E">
        <w:rPr>
          <w:rFonts w:ascii="Verdana" w:hAnsi="Verdana"/>
          <w:kern w:val="0"/>
          <w:sz w:val="16"/>
          <w:szCs w:val="18"/>
          <w:lang w:val="es-ES_tradnl"/>
          <w14:ligatures w14:val="none"/>
        </w:rPr>
        <w:t>(*) Los asuntos anotados como “suspendidos” deberán incluirse como pendientes en el apartado 1.2.1 correspondiente a “PROCESOS CONTENCIOSOS DE LA L.E.C. VIGENTE (SIN INCLUIR DERECHO DE FAMILIA)”</w:t>
      </w:r>
    </w:p>
    <w:p w14:paraId="0B176DE5" w14:textId="77777777" w:rsidR="000A58DA" w:rsidRPr="00A0211E" w:rsidRDefault="000A58DA" w:rsidP="00313B28">
      <w:pPr>
        <w:tabs>
          <w:tab w:val="left" w:pos="-397"/>
          <w:tab w:val="left" w:pos="453"/>
          <w:tab w:val="left" w:pos="1043"/>
          <w:tab w:val="left" w:pos="1763"/>
          <w:tab w:val="left" w:pos="2483"/>
          <w:tab w:val="left" w:pos="3203"/>
          <w:tab w:val="left" w:pos="3923"/>
          <w:tab w:val="left" w:pos="4643"/>
          <w:tab w:val="left" w:pos="5363"/>
          <w:tab w:val="left" w:pos="6083"/>
          <w:tab w:val="left" w:pos="6803"/>
          <w:tab w:val="left" w:pos="7523"/>
          <w:tab w:val="left" w:pos="8243"/>
          <w:tab w:val="left" w:pos="8963"/>
          <w:tab w:val="left" w:pos="9683"/>
        </w:tabs>
        <w:spacing w:after="200" w:line="276" w:lineRule="auto"/>
        <w:rPr>
          <w:rFonts w:ascii="Verdana" w:eastAsia="Times New Roman" w:hAnsi="Verdana" w:cs="Times New Roman"/>
          <w:b/>
          <w:kern w:val="0"/>
          <w:sz w:val="18"/>
          <w:szCs w:val="18"/>
          <w:lang w:val="es-ES_tradnl" w:eastAsia="es-ES"/>
          <w14:ligatures w14:val="none"/>
        </w:rPr>
      </w:pP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3104"/>
        <w:gridCol w:w="868"/>
        <w:gridCol w:w="1130"/>
        <w:gridCol w:w="1292"/>
        <w:gridCol w:w="1259"/>
        <w:gridCol w:w="839"/>
        <w:gridCol w:w="1055"/>
      </w:tblGrid>
      <w:tr w:rsidR="00A0211E" w:rsidRPr="00A0211E" w14:paraId="2D780B89" w14:textId="77777777" w:rsidTr="00986430">
        <w:trPr>
          <w:trHeight w:val="20"/>
          <w:jc w:val="center"/>
        </w:trPr>
        <w:tc>
          <w:tcPr>
            <w:tcW w:w="3104" w:type="dxa"/>
            <w:vMerge w:val="restart"/>
            <w:tcBorders>
              <w:top w:val="double" w:sz="4" w:space="0" w:color="000000"/>
              <w:left w:val="double" w:sz="4" w:space="0" w:color="000000"/>
              <w:bottom w:val="nil"/>
              <w:right w:val="single" w:sz="4" w:space="0" w:color="auto"/>
            </w:tcBorders>
            <w:shd w:val="clear" w:color="auto" w:fill="BFBFBF" w:themeFill="background1" w:themeFillShade="BF"/>
            <w:tcMar>
              <w:left w:w="28" w:type="dxa"/>
              <w:right w:w="28" w:type="dxa"/>
            </w:tcMar>
            <w:vAlign w:val="center"/>
          </w:tcPr>
          <w:p w14:paraId="398E1B52" w14:textId="77777777" w:rsidR="00313B28" w:rsidRPr="00A0211E" w:rsidRDefault="00313B28" w:rsidP="00313B28">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 xml:space="preserve">1.5.  PROCESOS RELATIVOS </w:t>
            </w:r>
            <w:r w:rsidRPr="00B45847">
              <w:rPr>
                <w:rFonts w:ascii="Verdana" w:eastAsia="Times New Roman" w:hAnsi="Verdana" w:cs="Times New Roman"/>
                <w:b/>
                <w:kern w:val="0"/>
                <w:sz w:val="18"/>
                <w:szCs w:val="18"/>
                <w:lang w:val="es-ES_tradnl" w:eastAsia="es-ES"/>
                <w14:ligatures w14:val="none"/>
              </w:rPr>
              <w:t>AL DERECHO DE FAMILIA E INFANCIA</w:t>
            </w:r>
          </w:p>
        </w:tc>
        <w:tc>
          <w:tcPr>
            <w:tcW w:w="868" w:type="dxa"/>
            <w:vMerge w:val="restart"/>
            <w:tcBorders>
              <w:top w:val="double" w:sz="4" w:space="0" w:color="000000"/>
              <w:left w:val="single" w:sz="4" w:space="0" w:color="auto"/>
              <w:bottom w:val="nil"/>
              <w:right w:val="single" w:sz="4" w:space="0" w:color="auto"/>
            </w:tcBorders>
            <w:shd w:val="clear" w:color="auto" w:fill="BFBFBF" w:themeFill="background1" w:themeFillShade="BF"/>
            <w:tcMar>
              <w:left w:w="28" w:type="dxa"/>
              <w:right w:w="28" w:type="dxa"/>
            </w:tcMar>
            <w:vAlign w:val="center"/>
          </w:tcPr>
          <w:p w14:paraId="1BBAF567"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Pendientes trimestre anterior</w:t>
            </w:r>
          </w:p>
        </w:tc>
        <w:tc>
          <w:tcPr>
            <w:tcW w:w="2422" w:type="dxa"/>
            <w:gridSpan w:val="2"/>
            <w:tcBorders>
              <w:top w:val="double" w:sz="4" w:space="0" w:color="000000"/>
              <w:left w:val="single" w:sz="4" w:space="0" w:color="auto"/>
              <w:bottom w:val="single" w:sz="4" w:space="0" w:color="auto"/>
              <w:right w:val="single" w:sz="4" w:space="0" w:color="auto"/>
            </w:tcBorders>
            <w:shd w:val="clear" w:color="auto" w:fill="BFBFBF" w:themeFill="background1" w:themeFillShade="BF"/>
            <w:tcMar>
              <w:left w:w="28" w:type="dxa"/>
              <w:right w:w="28" w:type="dxa"/>
            </w:tcMar>
            <w:vAlign w:val="center"/>
          </w:tcPr>
          <w:p w14:paraId="6E65375F" w14:textId="77777777" w:rsidR="00313B28" w:rsidRPr="00A0211E" w:rsidRDefault="00313B28" w:rsidP="00313B28">
            <w:pPr>
              <w:keepNext/>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Ingresados Trimestre</w:t>
            </w:r>
          </w:p>
        </w:tc>
        <w:tc>
          <w:tcPr>
            <w:tcW w:w="2098" w:type="dxa"/>
            <w:gridSpan w:val="2"/>
            <w:tcBorders>
              <w:top w:val="double" w:sz="4" w:space="0" w:color="auto"/>
              <w:left w:val="nil"/>
              <w:bottom w:val="single" w:sz="4" w:space="0" w:color="auto"/>
              <w:right w:val="single" w:sz="4" w:space="0" w:color="auto"/>
            </w:tcBorders>
            <w:shd w:val="clear" w:color="auto" w:fill="BFBFBF" w:themeFill="background1" w:themeFillShade="BF"/>
            <w:tcMar>
              <w:left w:w="28" w:type="dxa"/>
              <w:right w:w="28" w:type="dxa"/>
            </w:tcMar>
            <w:vAlign w:val="center"/>
          </w:tcPr>
          <w:p w14:paraId="3C0A383D" w14:textId="1A67F045" w:rsidR="00313B28" w:rsidRPr="00A0211E" w:rsidRDefault="00313B28" w:rsidP="00313B28">
            <w:pPr>
              <w:keepNext/>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Resueltos Trimestre (</w:t>
            </w:r>
            <w:r w:rsidR="008902EA">
              <w:rPr>
                <w:rFonts w:ascii="Verdana" w:eastAsia="Times New Roman" w:hAnsi="Verdana" w:cs="Times New Roman"/>
                <w:b/>
                <w:kern w:val="0"/>
                <w:sz w:val="16"/>
                <w:szCs w:val="18"/>
                <w:lang w:val="es-ES_tradnl" w:eastAsia="es-ES"/>
                <w14:ligatures w14:val="none"/>
              </w:rPr>
              <w:t>1</w:t>
            </w:r>
            <w:r w:rsidRPr="00A0211E">
              <w:rPr>
                <w:rFonts w:ascii="Verdana" w:eastAsia="Times New Roman" w:hAnsi="Verdana" w:cs="Times New Roman"/>
                <w:b/>
                <w:kern w:val="0"/>
                <w:sz w:val="16"/>
                <w:szCs w:val="18"/>
                <w:lang w:val="es-ES_tradnl" w:eastAsia="es-ES"/>
                <w14:ligatures w14:val="none"/>
              </w:rPr>
              <w:t>)</w:t>
            </w:r>
          </w:p>
        </w:tc>
        <w:tc>
          <w:tcPr>
            <w:tcW w:w="1055" w:type="dxa"/>
            <w:tcBorders>
              <w:top w:val="double" w:sz="4" w:space="0" w:color="auto"/>
              <w:left w:val="single" w:sz="4" w:space="0" w:color="auto"/>
              <w:right w:val="double" w:sz="4" w:space="0" w:color="000000"/>
            </w:tcBorders>
            <w:shd w:val="clear" w:color="auto" w:fill="BFBFBF" w:themeFill="background1" w:themeFillShade="BF"/>
            <w:tcMar>
              <w:left w:w="28" w:type="dxa"/>
              <w:right w:w="28" w:type="dxa"/>
            </w:tcMar>
            <w:vAlign w:val="bottom"/>
          </w:tcPr>
          <w:p w14:paraId="6F1C5865" w14:textId="77777777" w:rsidR="00313B28" w:rsidRPr="00A0211E" w:rsidRDefault="00313B28" w:rsidP="00313B28">
            <w:pPr>
              <w:autoSpaceDE w:val="0"/>
              <w:spacing w:after="0" w:line="240" w:lineRule="auto"/>
              <w:contextualSpacing/>
              <w:jc w:val="center"/>
              <w:rPr>
                <w:rFonts w:ascii="Verdana" w:eastAsia="Times New Roman" w:hAnsi="Verdana" w:cs="Times New Roman"/>
                <w:b/>
                <w:kern w:val="0"/>
                <w:sz w:val="16"/>
                <w:szCs w:val="18"/>
                <w:lang w:val="es-ES_tradnl" w:eastAsia="es-ES"/>
                <w14:ligatures w14:val="none"/>
              </w:rPr>
            </w:pPr>
            <w:proofErr w:type="gramStart"/>
            <w:r w:rsidRPr="00A0211E">
              <w:rPr>
                <w:rFonts w:ascii="Verdana" w:eastAsia="Times New Roman" w:hAnsi="Verdana" w:cs="Times New Roman"/>
                <w:b/>
                <w:kern w:val="0"/>
                <w:sz w:val="16"/>
                <w:szCs w:val="18"/>
                <w:lang w:val="es-ES_tradnl" w:eastAsia="es-ES"/>
                <w14:ligatures w14:val="none"/>
              </w:rPr>
              <w:t>Pendientes final</w:t>
            </w:r>
            <w:proofErr w:type="gramEnd"/>
          </w:p>
        </w:tc>
      </w:tr>
      <w:tr w:rsidR="00A0211E" w:rsidRPr="00A0211E" w14:paraId="24331E75" w14:textId="77777777" w:rsidTr="00986430">
        <w:trPr>
          <w:trHeight w:val="20"/>
          <w:jc w:val="center"/>
        </w:trPr>
        <w:tc>
          <w:tcPr>
            <w:tcW w:w="3104" w:type="dxa"/>
            <w:vMerge/>
            <w:tcBorders>
              <w:top w:val="nil"/>
              <w:left w:val="double" w:sz="4" w:space="0" w:color="000000"/>
              <w:bottom w:val="double" w:sz="4" w:space="0" w:color="000000"/>
              <w:right w:val="single" w:sz="4" w:space="0" w:color="auto"/>
            </w:tcBorders>
            <w:shd w:val="clear" w:color="auto" w:fill="BFBFBF" w:themeFill="background1" w:themeFillShade="BF"/>
            <w:tcMar>
              <w:left w:w="28" w:type="dxa"/>
              <w:right w:w="28" w:type="dxa"/>
            </w:tcMar>
            <w:vAlign w:val="center"/>
          </w:tcPr>
          <w:p w14:paraId="715F4F86"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868" w:type="dxa"/>
            <w:vMerge/>
            <w:tcBorders>
              <w:top w:val="nil"/>
              <w:left w:val="single" w:sz="4" w:space="0" w:color="auto"/>
              <w:bottom w:val="double" w:sz="4" w:space="0" w:color="000000"/>
              <w:right w:val="single" w:sz="4" w:space="0" w:color="auto"/>
            </w:tcBorders>
            <w:shd w:val="clear" w:color="auto" w:fill="BFBFBF" w:themeFill="background1" w:themeFillShade="BF"/>
            <w:tcMar>
              <w:left w:w="28" w:type="dxa"/>
              <w:right w:w="28" w:type="dxa"/>
            </w:tcMar>
            <w:vAlign w:val="center"/>
          </w:tcPr>
          <w:p w14:paraId="707AAFD4"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kern w:val="0"/>
                <w:sz w:val="18"/>
                <w:szCs w:val="18"/>
                <w:lang w:val="es-ES_tradnl" w:eastAsia="es-ES"/>
                <w14:ligatures w14:val="none"/>
              </w:rPr>
            </w:pPr>
          </w:p>
        </w:tc>
        <w:tc>
          <w:tcPr>
            <w:tcW w:w="1130" w:type="dxa"/>
            <w:tcBorders>
              <w:top w:val="single" w:sz="4" w:space="0" w:color="auto"/>
              <w:left w:val="single" w:sz="4" w:space="0" w:color="auto"/>
              <w:bottom w:val="double" w:sz="4" w:space="0" w:color="000000"/>
              <w:right w:val="single" w:sz="4" w:space="0" w:color="auto"/>
            </w:tcBorders>
            <w:shd w:val="clear" w:color="auto" w:fill="BFBFBF" w:themeFill="background1" w:themeFillShade="BF"/>
            <w:tcMar>
              <w:left w:w="28" w:type="dxa"/>
              <w:right w:w="28" w:type="dxa"/>
            </w:tcMar>
            <w:vAlign w:val="center"/>
          </w:tcPr>
          <w:p w14:paraId="2DB84470" w14:textId="77777777" w:rsidR="00313B28" w:rsidRPr="00A0211E" w:rsidRDefault="00313B28" w:rsidP="00313B28">
            <w:pPr>
              <w:keepNext/>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outlineLvl w:val="3"/>
              <w:rPr>
                <w:rFonts w:ascii="Verdana" w:eastAsia="Times New Roman" w:hAnsi="Verdana" w:cs="Times New Roman"/>
                <w:b/>
                <w:kern w:val="0"/>
                <w:sz w:val="14"/>
                <w:szCs w:val="18"/>
                <w:lang w:val="es-ES_tradnl" w:eastAsia="es-ES"/>
                <w14:ligatures w14:val="none"/>
              </w:rPr>
            </w:pPr>
            <w:r w:rsidRPr="00A0211E">
              <w:rPr>
                <w:rFonts w:ascii="Verdana" w:eastAsia="Times New Roman" w:hAnsi="Verdana" w:cs="Times New Roman"/>
                <w:b/>
                <w:kern w:val="0"/>
                <w:sz w:val="14"/>
                <w:szCs w:val="18"/>
                <w:lang w:val="es-ES_tradnl" w:eastAsia="es-ES"/>
                <w14:ligatures w14:val="none"/>
              </w:rPr>
              <w:t>Directamente</w:t>
            </w:r>
          </w:p>
        </w:tc>
        <w:tc>
          <w:tcPr>
            <w:tcW w:w="1292" w:type="dxa"/>
            <w:tcBorders>
              <w:top w:val="single" w:sz="4" w:space="0" w:color="auto"/>
              <w:left w:val="nil"/>
              <w:bottom w:val="double" w:sz="4" w:space="0" w:color="auto"/>
              <w:right w:val="single" w:sz="4" w:space="0" w:color="auto"/>
            </w:tcBorders>
            <w:shd w:val="clear" w:color="auto" w:fill="BFBFBF" w:themeFill="background1" w:themeFillShade="BF"/>
            <w:tcMar>
              <w:left w:w="28" w:type="dxa"/>
              <w:right w:w="28" w:type="dxa"/>
            </w:tcMar>
            <w:vAlign w:val="center"/>
          </w:tcPr>
          <w:p w14:paraId="1126503C"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autoSpaceDE w:val="0"/>
              <w:spacing w:after="0" w:line="240" w:lineRule="auto"/>
              <w:contextualSpacing/>
              <w:jc w:val="center"/>
              <w:rPr>
                <w:rFonts w:ascii="Verdana" w:eastAsia="Times New Roman" w:hAnsi="Verdana" w:cs="Times New Roman"/>
                <w:b/>
                <w:kern w:val="0"/>
                <w:sz w:val="14"/>
                <w:szCs w:val="18"/>
                <w:lang w:val="es-ES_tradnl" w:eastAsia="es-ES"/>
                <w14:ligatures w14:val="none"/>
              </w:rPr>
            </w:pPr>
            <w:proofErr w:type="gramStart"/>
            <w:r w:rsidRPr="00A0211E">
              <w:rPr>
                <w:rFonts w:ascii="Verdana" w:eastAsia="Times New Roman" w:hAnsi="Verdana" w:cs="Times New Roman"/>
                <w:b/>
                <w:kern w:val="0"/>
                <w:sz w:val="14"/>
                <w:szCs w:val="18"/>
                <w:lang w:val="es-ES_tradnl" w:eastAsia="es-ES"/>
                <w14:ligatures w14:val="none"/>
              </w:rPr>
              <w:t>Procedentes transformación</w:t>
            </w:r>
            <w:proofErr w:type="gramEnd"/>
            <w:r w:rsidRPr="00A0211E">
              <w:rPr>
                <w:rFonts w:ascii="Verdana" w:eastAsia="Times New Roman" w:hAnsi="Verdana" w:cs="Times New Roman"/>
                <w:b/>
                <w:kern w:val="0"/>
                <w:sz w:val="14"/>
                <w:szCs w:val="18"/>
                <w:lang w:val="es-ES_tradnl" w:eastAsia="es-ES"/>
                <w14:ligatures w14:val="none"/>
              </w:rPr>
              <w:t xml:space="preserve"> (</w:t>
            </w:r>
            <w:r w:rsidRPr="00A0211E">
              <w:rPr>
                <w:rFonts w:ascii="Verdana" w:eastAsia="Times New Roman" w:hAnsi="Verdana" w:cs="Times New Roman"/>
                <w:b/>
                <w:kern w:val="0"/>
                <w:sz w:val="14"/>
                <w:szCs w:val="18"/>
                <w:lang w:val="es-ES_tradnl" w:eastAsia="es-ES"/>
                <w14:ligatures w14:val="none"/>
              </w:rPr>
              <w:footnoteReference w:id="6"/>
            </w:r>
            <w:r w:rsidRPr="00A0211E">
              <w:rPr>
                <w:rFonts w:ascii="Verdana" w:eastAsia="Times New Roman" w:hAnsi="Verdana" w:cs="Times New Roman"/>
                <w:b/>
                <w:kern w:val="0"/>
                <w:sz w:val="14"/>
                <w:szCs w:val="18"/>
                <w:lang w:val="es-ES_tradnl" w:eastAsia="es-ES"/>
                <w14:ligatures w14:val="none"/>
              </w:rPr>
              <w:t>)</w:t>
            </w:r>
          </w:p>
        </w:tc>
        <w:tc>
          <w:tcPr>
            <w:tcW w:w="1259" w:type="dxa"/>
            <w:tcBorders>
              <w:top w:val="single" w:sz="4" w:space="0" w:color="auto"/>
              <w:left w:val="nil"/>
              <w:bottom w:val="double" w:sz="4" w:space="0" w:color="auto"/>
              <w:right w:val="single" w:sz="4" w:space="0" w:color="auto"/>
            </w:tcBorders>
            <w:shd w:val="clear" w:color="auto" w:fill="BFBFBF" w:themeFill="background1" w:themeFillShade="BF"/>
            <w:tcMar>
              <w:left w:w="28" w:type="dxa"/>
              <w:right w:w="28" w:type="dxa"/>
            </w:tcMar>
            <w:vAlign w:val="center"/>
          </w:tcPr>
          <w:p w14:paraId="05E0D595" w14:textId="77777777" w:rsidR="00313B28" w:rsidRPr="00A0211E" w:rsidRDefault="00313B28" w:rsidP="00313B28">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autoSpaceDE w:val="0"/>
              <w:spacing w:after="0" w:line="240" w:lineRule="auto"/>
              <w:contextualSpacing/>
              <w:jc w:val="center"/>
              <w:rPr>
                <w:rFonts w:ascii="Verdana" w:eastAsia="Times New Roman" w:hAnsi="Verdana" w:cs="Times New Roman"/>
                <w:b/>
                <w:kern w:val="0"/>
                <w:sz w:val="14"/>
                <w:szCs w:val="18"/>
                <w:lang w:val="es-ES_tradnl" w:eastAsia="es-ES"/>
                <w14:ligatures w14:val="none"/>
              </w:rPr>
            </w:pPr>
            <w:r w:rsidRPr="00A0211E">
              <w:rPr>
                <w:rFonts w:ascii="Verdana" w:eastAsia="Times New Roman" w:hAnsi="Verdana" w:cs="Times New Roman"/>
                <w:b/>
                <w:kern w:val="0"/>
                <w:sz w:val="14"/>
                <w:szCs w:val="18"/>
                <w:lang w:val="es-ES_tradnl" w:eastAsia="es-ES"/>
                <w14:ligatures w14:val="none"/>
              </w:rPr>
              <w:t xml:space="preserve">Por transformación </w:t>
            </w:r>
          </w:p>
          <w:p w14:paraId="1D6E690F" w14:textId="77777777" w:rsidR="00313B28" w:rsidRPr="00A0211E" w:rsidRDefault="00313B28" w:rsidP="00313B28">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autoSpaceDE w:val="0"/>
              <w:spacing w:after="0" w:line="240" w:lineRule="auto"/>
              <w:contextualSpacing/>
              <w:jc w:val="center"/>
              <w:rPr>
                <w:rFonts w:ascii="Verdana" w:eastAsia="Times New Roman" w:hAnsi="Verdana" w:cs="Times New Roman"/>
                <w:b/>
                <w:kern w:val="0"/>
                <w:sz w:val="14"/>
                <w:szCs w:val="18"/>
                <w:lang w:val="es-ES_tradnl" w:eastAsia="es-ES"/>
                <w14:ligatures w14:val="none"/>
              </w:rPr>
            </w:pPr>
            <w:r w:rsidRPr="00A0211E">
              <w:rPr>
                <w:rFonts w:ascii="Verdana" w:eastAsia="Times New Roman" w:hAnsi="Verdana" w:cs="Times New Roman"/>
                <w:b/>
                <w:kern w:val="0"/>
                <w:sz w:val="14"/>
                <w:szCs w:val="18"/>
                <w:lang w:val="es-ES_tradnl" w:eastAsia="es-ES"/>
                <w14:ligatures w14:val="none"/>
              </w:rPr>
              <w:t>(</w:t>
            </w:r>
            <w:r w:rsidRPr="00A0211E">
              <w:rPr>
                <w:rFonts w:ascii="Verdana" w:eastAsia="Times New Roman" w:hAnsi="Verdana" w:cs="Times New Roman"/>
                <w:b/>
                <w:kern w:val="0"/>
                <w:sz w:val="14"/>
                <w:szCs w:val="18"/>
                <w:lang w:val="es-ES_tradnl" w:eastAsia="es-ES"/>
                <w14:ligatures w14:val="none"/>
              </w:rPr>
              <w:footnoteReference w:id="7"/>
            </w:r>
            <w:r w:rsidRPr="00A0211E">
              <w:rPr>
                <w:rFonts w:ascii="Verdana" w:eastAsia="Times New Roman" w:hAnsi="Verdana" w:cs="Times New Roman"/>
                <w:b/>
                <w:kern w:val="0"/>
                <w:sz w:val="14"/>
                <w:szCs w:val="18"/>
                <w:lang w:val="es-ES_tradnl" w:eastAsia="es-ES"/>
                <w14:ligatures w14:val="none"/>
              </w:rPr>
              <w:t>)</w:t>
            </w:r>
          </w:p>
        </w:tc>
        <w:tc>
          <w:tcPr>
            <w:tcW w:w="839" w:type="dxa"/>
            <w:tcBorders>
              <w:top w:val="single" w:sz="4" w:space="0" w:color="auto"/>
              <w:left w:val="nil"/>
              <w:bottom w:val="double" w:sz="4" w:space="0" w:color="auto"/>
              <w:right w:val="single" w:sz="4" w:space="0" w:color="auto"/>
            </w:tcBorders>
            <w:shd w:val="clear" w:color="auto" w:fill="BFBFBF" w:themeFill="background1" w:themeFillShade="BF"/>
            <w:tcMar>
              <w:left w:w="28" w:type="dxa"/>
              <w:right w:w="28" w:type="dxa"/>
            </w:tcMar>
            <w:vAlign w:val="center"/>
          </w:tcPr>
          <w:p w14:paraId="2FC11335" w14:textId="77777777" w:rsidR="00313B28" w:rsidRPr="00A0211E" w:rsidRDefault="00313B28" w:rsidP="00313B28">
            <w:pPr>
              <w:keepNext/>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outlineLvl w:val="4"/>
              <w:rPr>
                <w:rFonts w:ascii="Verdana" w:eastAsia="Times New Roman" w:hAnsi="Verdana" w:cs="Times New Roman"/>
                <w:b/>
                <w:kern w:val="0"/>
                <w:sz w:val="14"/>
                <w:szCs w:val="18"/>
                <w:lang w:val="es-ES_tradnl" w:eastAsia="es-ES"/>
                <w14:ligatures w14:val="none"/>
              </w:rPr>
            </w:pPr>
            <w:r w:rsidRPr="00A0211E">
              <w:rPr>
                <w:rFonts w:ascii="Verdana" w:eastAsia="Times New Roman" w:hAnsi="Verdana" w:cs="Times New Roman"/>
                <w:b/>
                <w:kern w:val="0"/>
                <w:sz w:val="14"/>
                <w:szCs w:val="18"/>
                <w:lang w:val="es-ES_tradnl" w:eastAsia="es-ES"/>
                <w14:ligatures w14:val="none"/>
              </w:rPr>
              <w:t>Restantes</w:t>
            </w:r>
          </w:p>
        </w:tc>
        <w:tc>
          <w:tcPr>
            <w:tcW w:w="1055" w:type="dxa"/>
            <w:tcBorders>
              <w:left w:val="single" w:sz="4" w:space="0" w:color="auto"/>
              <w:bottom w:val="double" w:sz="4" w:space="0" w:color="auto"/>
              <w:right w:val="double" w:sz="4" w:space="0" w:color="000000"/>
            </w:tcBorders>
            <w:shd w:val="clear" w:color="auto" w:fill="BFBFBF" w:themeFill="background1" w:themeFillShade="BF"/>
            <w:tcMar>
              <w:left w:w="28" w:type="dxa"/>
              <w:right w:w="28" w:type="dxa"/>
            </w:tcMar>
          </w:tcPr>
          <w:p w14:paraId="1D0A98EB" w14:textId="77777777" w:rsidR="00313B28" w:rsidRPr="00A0211E" w:rsidRDefault="00313B28" w:rsidP="00313B28">
            <w:pPr>
              <w:autoSpaceDE w:val="0"/>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 xml:space="preserve">trimestre </w:t>
            </w:r>
          </w:p>
          <w:p w14:paraId="3A993FD8" w14:textId="6BE9E695" w:rsidR="00313B28" w:rsidRPr="00A0211E" w:rsidRDefault="00313B28" w:rsidP="00313B28">
            <w:pPr>
              <w:autoSpaceDE w:val="0"/>
              <w:spacing w:after="0" w:line="240" w:lineRule="auto"/>
              <w:contextualSpacing/>
              <w:jc w:val="center"/>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w:t>
            </w:r>
            <w:r w:rsidR="008902EA">
              <w:rPr>
                <w:rFonts w:ascii="Verdana" w:eastAsia="Times New Roman" w:hAnsi="Verdana" w:cs="Times New Roman"/>
                <w:b/>
                <w:kern w:val="0"/>
                <w:sz w:val="16"/>
                <w:szCs w:val="18"/>
                <w:lang w:val="es-ES_tradnl" w:eastAsia="es-ES"/>
                <w14:ligatures w14:val="none"/>
              </w:rPr>
              <w:t>2</w:t>
            </w:r>
            <w:r w:rsidRPr="00A0211E">
              <w:rPr>
                <w:rFonts w:ascii="Verdana" w:eastAsia="Times New Roman" w:hAnsi="Verdana" w:cs="Times New Roman"/>
                <w:b/>
                <w:kern w:val="0"/>
                <w:sz w:val="16"/>
                <w:szCs w:val="18"/>
                <w:lang w:val="es-ES_tradnl" w:eastAsia="es-ES"/>
                <w14:ligatures w14:val="none"/>
              </w:rPr>
              <w:t>) (</w:t>
            </w:r>
            <w:r w:rsidRPr="00A0211E">
              <w:rPr>
                <w:rFonts w:ascii="Verdana" w:eastAsia="Times New Roman" w:hAnsi="Verdana" w:cs="Times New Roman"/>
                <w:b/>
                <w:kern w:val="0"/>
                <w:sz w:val="16"/>
                <w:szCs w:val="18"/>
                <w:lang w:val="es-ES_tradnl" w:eastAsia="es-ES"/>
                <w14:ligatures w14:val="none"/>
              </w:rPr>
              <w:footnoteReference w:id="8"/>
            </w:r>
            <w:r w:rsidRPr="00A0211E">
              <w:rPr>
                <w:rFonts w:ascii="Verdana" w:eastAsia="Times New Roman" w:hAnsi="Verdana" w:cs="Times New Roman"/>
                <w:b/>
                <w:kern w:val="0"/>
                <w:sz w:val="16"/>
                <w:szCs w:val="18"/>
                <w:lang w:val="es-ES_tradnl" w:eastAsia="es-ES"/>
                <w14:ligatures w14:val="none"/>
              </w:rPr>
              <w:t>)</w:t>
            </w:r>
          </w:p>
        </w:tc>
      </w:tr>
      <w:tr w:rsidR="00A0211E" w:rsidRPr="00A0211E" w14:paraId="6D2FFB5A" w14:textId="77777777" w:rsidTr="00986430">
        <w:trPr>
          <w:trHeight w:val="20"/>
          <w:jc w:val="center"/>
        </w:trPr>
        <w:tc>
          <w:tcPr>
            <w:tcW w:w="3104" w:type="dxa"/>
            <w:tcBorders>
              <w:top w:val="double" w:sz="4" w:space="0" w:color="000000"/>
              <w:left w:val="double" w:sz="4" w:space="0" w:color="000000"/>
              <w:bottom w:val="single" w:sz="2" w:space="0" w:color="000000"/>
              <w:right w:val="single" w:sz="4" w:space="0" w:color="auto"/>
            </w:tcBorders>
            <w:tcMar>
              <w:left w:w="28" w:type="dxa"/>
              <w:right w:w="28" w:type="dxa"/>
            </w:tcMar>
            <w:vAlign w:val="center"/>
          </w:tcPr>
          <w:p w14:paraId="582431F0"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bookmarkStart w:id="1" w:name="_Hlk290023327"/>
            <w:r w:rsidRPr="00A0211E">
              <w:rPr>
                <w:rFonts w:ascii="Verdana" w:eastAsia="Times New Roman" w:hAnsi="Verdana" w:cs="Times New Roman"/>
                <w:kern w:val="0"/>
                <w:sz w:val="16"/>
                <w:szCs w:val="18"/>
                <w:lang w:val="es-ES_tradnl" w:eastAsia="es-ES"/>
                <w14:ligatures w14:val="none"/>
              </w:rPr>
              <w:t>NULIDADES MATRIMONIALES</w:t>
            </w:r>
          </w:p>
        </w:tc>
        <w:tc>
          <w:tcPr>
            <w:tcW w:w="868" w:type="dxa"/>
            <w:tcBorders>
              <w:top w:val="double" w:sz="4" w:space="0" w:color="000000"/>
              <w:left w:val="single" w:sz="4" w:space="0" w:color="auto"/>
              <w:bottom w:val="single" w:sz="4" w:space="0" w:color="auto"/>
              <w:right w:val="single" w:sz="4" w:space="0" w:color="auto"/>
            </w:tcBorders>
            <w:tcMar>
              <w:left w:w="28" w:type="dxa"/>
              <w:right w:w="28" w:type="dxa"/>
            </w:tcMar>
            <w:vAlign w:val="center"/>
          </w:tcPr>
          <w:p w14:paraId="7F9CB04E"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130" w:type="dxa"/>
            <w:tcBorders>
              <w:top w:val="double" w:sz="4" w:space="0" w:color="000000"/>
              <w:left w:val="nil"/>
              <w:bottom w:val="single" w:sz="4" w:space="0" w:color="auto"/>
              <w:right w:val="single" w:sz="4" w:space="0" w:color="auto"/>
            </w:tcBorders>
            <w:tcMar>
              <w:left w:w="28" w:type="dxa"/>
              <w:right w:w="28" w:type="dxa"/>
            </w:tcMar>
            <w:vAlign w:val="center"/>
          </w:tcPr>
          <w:p w14:paraId="3924A4A9"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292" w:type="dxa"/>
            <w:tcBorders>
              <w:top w:val="double" w:sz="4" w:space="0" w:color="auto"/>
              <w:left w:val="nil"/>
              <w:bottom w:val="single" w:sz="4" w:space="0" w:color="auto"/>
              <w:right w:val="single" w:sz="4" w:space="0" w:color="auto"/>
              <w:tl2br w:val="single" w:sz="4" w:space="0" w:color="auto"/>
              <w:tr2bl w:val="single" w:sz="4" w:space="0" w:color="auto"/>
            </w:tcBorders>
            <w:shd w:val="clear" w:color="auto" w:fill="BFBFBF" w:themeFill="background1" w:themeFillShade="BF"/>
            <w:tcMar>
              <w:left w:w="28" w:type="dxa"/>
              <w:right w:w="28" w:type="dxa"/>
            </w:tcMar>
            <w:vAlign w:val="center"/>
          </w:tcPr>
          <w:p w14:paraId="4DCDB8D7"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259" w:type="dxa"/>
            <w:tcBorders>
              <w:top w:val="double" w:sz="4" w:space="0" w:color="auto"/>
              <w:left w:val="nil"/>
              <w:bottom w:val="single" w:sz="4" w:space="0" w:color="auto"/>
              <w:right w:val="single" w:sz="4" w:space="0" w:color="auto"/>
              <w:tl2br w:val="single" w:sz="4" w:space="0" w:color="auto"/>
              <w:tr2bl w:val="single" w:sz="4" w:space="0" w:color="auto"/>
            </w:tcBorders>
            <w:shd w:val="clear" w:color="auto" w:fill="BFBFBF" w:themeFill="background1" w:themeFillShade="BF"/>
            <w:tcMar>
              <w:left w:w="28" w:type="dxa"/>
              <w:right w:w="28" w:type="dxa"/>
            </w:tcMar>
            <w:vAlign w:val="center"/>
          </w:tcPr>
          <w:p w14:paraId="6838FAF3"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839" w:type="dxa"/>
            <w:tcBorders>
              <w:top w:val="double" w:sz="4" w:space="0" w:color="auto"/>
              <w:left w:val="nil"/>
              <w:bottom w:val="single" w:sz="4" w:space="0" w:color="auto"/>
              <w:right w:val="single" w:sz="4" w:space="0" w:color="auto"/>
            </w:tcBorders>
            <w:tcMar>
              <w:left w:w="28" w:type="dxa"/>
              <w:right w:w="28" w:type="dxa"/>
            </w:tcMar>
            <w:vAlign w:val="center"/>
          </w:tcPr>
          <w:p w14:paraId="6D003D3A"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055" w:type="dxa"/>
            <w:tcBorders>
              <w:top w:val="double" w:sz="4" w:space="0" w:color="auto"/>
              <w:left w:val="nil"/>
              <w:bottom w:val="single" w:sz="2" w:space="0" w:color="000000"/>
              <w:right w:val="double" w:sz="4" w:space="0" w:color="000000"/>
            </w:tcBorders>
            <w:tcMar>
              <w:left w:w="28" w:type="dxa"/>
              <w:right w:w="28" w:type="dxa"/>
            </w:tcMar>
            <w:vAlign w:val="center"/>
          </w:tcPr>
          <w:p w14:paraId="3D39CB10"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r>
      <w:tr w:rsidR="00A0211E" w:rsidRPr="00A0211E" w14:paraId="1F57D4A9" w14:textId="77777777" w:rsidTr="00986430">
        <w:trPr>
          <w:trHeight w:val="20"/>
          <w:jc w:val="center"/>
        </w:trPr>
        <w:tc>
          <w:tcPr>
            <w:tcW w:w="3104" w:type="dxa"/>
            <w:tcBorders>
              <w:top w:val="single" w:sz="2" w:space="0" w:color="000000"/>
              <w:left w:val="double" w:sz="4" w:space="0" w:color="000000"/>
              <w:bottom w:val="single" w:sz="2" w:space="0" w:color="000000"/>
              <w:right w:val="single" w:sz="4" w:space="0" w:color="auto"/>
            </w:tcBorders>
            <w:tcMar>
              <w:left w:w="28" w:type="dxa"/>
              <w:right w:w="28" w:type="dxa"/>
            </w:tcMar>
            <w:vAlign w:val="center"/>
          </w:tcPr>
          <w:p w14:paraId="64CAA407"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r w:rsidRPr="00A0211E">
              <w:rPr>
                <w:rFonts w:ascii="Verdana" w:eastAsia="Times New Roman" w:hAnsi="Verdana" w:cs="Times New Roman"/>
                <w:kern w:val="0"/>
                <w:sz w:val="16"/>
                <w:szCs w:val="18"/>
                <w:lang w:val="es-ES_tradnl" w:eastAsia="es-ES"/>
                <w14:ligatures w14:val="none"/>
              </w:rPr>
              <w:t>DIVORCIOS CONSENSUADOS</w:t>
            </w:r>
          </w:p>
        </w:tc>
        <w:tc>
          <w:tcPr>
            <w:tcW w:w="8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0395F5"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130" w:type="dxa"/>
            <w:tcBorders>
              <w:top w:val="single" w:sz="4" w:space="0" w:color="auto"/>
              <w:left w:val="nil"/>
              <w:bottom w:val="single" w:sz="4" w:space="0" w:color="auto"/>
              <w:right w:val="single" w:sz="4" w:space="0" w:color="auto"/>
            </w:tcBorders>
            <w:tcMar>
              <w:left w:w="28" w:type="dxa"/>
              <w:right w:w="28" w:type="dxa"/>
            </w:tcMar>
            <w:vAlign w:val="center"/>
          </w:tcPr>
          <w:p w14:paraId="1D9CA3AF"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292" w:type="dxa"/>
            <w:tcBorders>
              <w:top w:val="single" w:sz="4" w:space="0" w:color="auto"/>
              <w:left w:val="nil"/>
              <w:bottom w:val="single" w:sz="4" w:space="0" w:color="auto"/>
              <w:right w:val="single" w:sz="4" w:space="0" w:color="auto"/>
            </w:tcBorders>
            <w:tcMar>
              <w:left w:w="28" w:type="dxa"/>
              <w:right w:w="28" w:type="dxa"/>
            </w:tcMar>
            <w:vAlign w:val="center"/>
          </w:tcPr>
          <w:p w14:paraId="1D403596"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259" w:type="dxa"/>
            <w:tcBorders>
              <w:top w:val="single" w:sz="4" w:space="0" w:color="auto"/>
              <w:left w:val="nil"/>
              <w:bottom w:val="single" w:sz="4" w:space="0" w:color="auto"/>
              <w:right w:val="single" w:sz="4" w:space="0" w:color="auto"/>
            </w:tcBorders>
            <w:tcMar>
              <w:left w:w="28" w:type="dxa"/>
              <w:right w:w="28" w:type="dxa"/>
            </w:tcMar>
            <w:vAlign w:val="center"/>
          </w:tcPr>
          <w:p w14:paraId="43547A22"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839" w:type="dxa"/>
            <w:tcBorders>
              <w:top w:val="single" w:sz="4" w:space="0" w:color="auto"/>
              <w:left w:val="nil"/>
              <w:bottom w:val="single" w:sz="4" w:space="0" w:color="auto"/>
              <w:right w:val="single" w:sz="4" w:space="0" w:color="auto"/>
            </w:tcBorders>
            <w:tcMar>
              <w:left w:w="28" w:type="dxa"/>
              <w:right w:w="28" w:type="dxa"/>
            </w:tcMar>
            <w:vAlign w:val="center"/>
          </w:tcPr>
          <w:p w14:paraId="1ADE3E80"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055" w:type="dxa"/>
            <w:tcBorders>
              <w:top w:val="single" w:sz="2" w:space="0" w:color="000000"/>
              <w:left w:val="nil"/>
              <w:bottom w:val="single" w:sz="2" w:space="0" w:color="000000"/>
              <w:right w:val="double" w:sz="4" w:space="0" w:color="000000"/>
            </w:tcBorders>
            <w:tcMar>
              <w:left w:w="28" w:type="dxa"/>
              <w:right w:w="28" w:type="dxa"/>
            </w:tcMar>
            <w:vAlign w:val="center"/>
          </w:tcPr>
          <w:p w14:paraId="5B10674D"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r>
      <w:tr w:rsidR="00A0211E" w:rsidRPr="00A0211E" w14:paraId="3D615978" w14:textId="77777777" w:rsidTr="00986430">
        <w:trPr>
          <w:trHeight w:val="20"/>
          <w:jc w:val="center"/>
        </w:trPr>
        <w:tc>
          <w:tcPr>
            <w:tcW w:w="3104" w:type="dxa"/>
            <w:tcBorders>
              <w:top w:val="single" w:sz="2" w:space="0" w:color="000000"/>
              <w:left w:val="double" w:sz="4" w:space="0" w:color="000000"/>
              <w:bottom w:val="single" w:sz="2" w:space="0" w:color="000000"/>
              <w:right w:val="single" w:sz="4" w:space="0" w:color="auto"/>
            </w:tcBorders>
            <w:tcMar>
              <w:left w:w="28" w:type="dxa"/>
              <w:right w:w="28" w:type="dxa"/>
            </w:tcMar>
            <w:vAlign w:val="center"/>
          </w:tcPr>
          <w:p w14:paraId="07860927"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r w:rsidRPr="00A0211E">
              <w:rPr>
                <w:rFonts w:ascii="Verdana" w:eastAsia="Times New Roman" w:hAnsi="Verdana" w:cs="Times New Roman"/>
                <w:kern w:val="0"/>
                <w:sz w:val="16"/>
                <w:szCs w:val="18"/>
                <w:lang w:val="es-ES_tradnl" w:eastAsia="es-ES"/>
                <w14:ligatures w14:val="none"/>
              </w:rPr>
              <w:t>DIVORCIOS NO CONSENSUADOS</w:t>
            </w:r>
          </w:p>
        </w:tc>
        <w:tc>
          <w:tcPr>
            <w:tcW w:w="8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19C1A9"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130" w:type="dxa"/>
            <w:tcBorders>
              <w:top w:val="single" w:sz="4" w:space="0" w:color="auto"/>
              <w:left w:val="nil"/>
              <w:bottom w:val="single" w:sz="4" w:space="0" w:color="auto"/>
              <w:right w:val="single" w:sz="4" w:space="0" w:color="auto"/>
            </w:tcBorders>
            <w:tcMar>
              <w:left w:w="28" w:type="dxa"/>
              <w:right w:w="28" w:type="dxa"/>
            </w:tcMar>
            <w:vAlign w:val="center"/>
          </w:tcPr>
          <w:p w14:paraId="4327357B"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292" w:type="dxa"/>
            <w:tcBorders>
              <w:top w:val="single" w:sz="4" w:space="0" w:color="auto"/>
              <w:left w:val="nil"/>
              <w:bottom w:val="single" w:sz="4" w:space="0" w:color="auto"/>
              <w:right w:val="single" w:sz="4" w:space="0" w:color="auto"/>
            </w:tcBorders>
            <w:tcMar>
              <w:left w:w="28" w:type="dxa"/>
              <w:right w:w="28" w:type="dxa"/>
            </w:tcMar>
            <w:vAlign w:val="center"/>
          </w:tcPr>
          <w:p w14:paraId="523B754B"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259" w:type="dxa"/>
            <w:tcBorders>
              <w:top w:val="single" w:sz="4" w:space="0" w:color="auto"/>
              <w:left w:val="nil"/>
              <w:bottom w:val="single" w:sz="4" w:space="0" w:color="auto"/>
              <w:right w:val="single" w:sz="4" w:space="0" w:color="auto"/>
            </w:tcBorders>
            <w:tcMar>
              <w:left w:w="28" w:type="dxa"/>
              <w:right w:w="28" w:type="dxa"/>
            </w:tcMar>
            <w:vAlign w:val="center"/>
          </w:tcPr>
          <w:p w14:paraId="4E0F8E45"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839" w:type="dxa"/>
            <w:tcBorders>
              <w:top w:val="single" w:sz="4" w:space="0" w:color="auto"/>
              <w:left w:val="nil"/>
              <w:bottom w:val="single" w:sz="4" w:space="0" w:color="auto"/>
              <w:right w:val="single" w:sz="4" w:space="0" w:color="auto"/>
            </w:tcBorders>
            <w:tcMar>
              <w:left w:w="28" w:type="dxa"/>
              <w:right w:w="28" w:type="dxa"/>
            </w:tcMar>
            <w:vAlign w:val="center"/>
          </w:tcPr>
          <w:p w14:paraId="45D1C69B"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055" w:type="dxa"/>
            <w:tcBorders>
              <w:top w:val="single" w:sz="2" w:space="0" w:color="000000"/>
              <w:left w:val="nil"/>
              <w:bottom w:val="single" w:sz="4" w:space="0" w:color="auto"/>
              <w:right w:val="double" w:sz="4" w:space="0" w:color="000000"/>
            </w:tcBorders>
            <w:tcMar>
              <w:left w:w="28" w:type="dxa"/>
              <w:right w:w="28" w:type="dxa"/>
            </w:tcMar>
            <w:vAlign w:val="center"/>
          </w:tcPr>
          <w:p w14:paraId="1BBD0479"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r>
      <w:tr w:rsidR="00A0211E" w:rsidRPr="00A0211E" w14:paraId="01B062B6" w14:textId="77777777" w:rsidTr="00986430">
        <w:trPr>
          <w:trHeight w:val="20"/>
          <w:jc w:val="center"/>
        </w:trPr>
        <w:tc>
          <w:tcPr>
            <w:tcW w:w="3104" w:type="dxa"/>
            <w:tcBorders>
              <w:top w:val="single" w:sz="2" w:space="0" w:color="000000"/>
              <w:left w:val="double" w:sz="4" w:space="0" w:color="000000"/>
              <w:bottom w:val="single" w:sz="2" w:space="0" w:color="000000"/>
              <w:right w:val="single" w:sz="4" w:space="0" w:color="auto"/>
            </w:tcBorders>
            <w:tcMar>
              <w:left w:w="28" w:type="dxa"/>
              <w:right w:w="28" w:type="dxa"/>
            </w:tcMar>
            <w:vAlign w:val="center"/>
          </w:tcPr>
          <w:p w14:paraId="5AB21D52"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r w:rsidRPr="00A0211E">
              <w:rPr>
                <w:rFonts w:ascii="Verdana" w:eastAsia="Times New Roman" w:hAnsi="Verdana" w:cs="Times New Roman"/>
                <w:kern w:val="0"/>
                <w:sz w:val="16"/>
                <w:szCs w:val="18"/>
                <w:lang w:val="es-ES_tradnl" w:eastAsia="es-ES"/>
                <w14:ligatures w14:val="none"/>
              </w:rPr>
              <w:t>SEPARACIÓN CONSENSUADA</w:t>
            </w:r>
          </w:p>
        </w:tc>
        <w:tc>
          <w:tcPr>
            <w:tcW w:w="8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1BACA0"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130" w:type="dxa"/>
            <w:tcBorders>
              <w:top w:val="single" w:sz="4" w:space="0" w:color="auto"/>
              <w:left w:val="nil"/>
              <w:bottom w:val="single" w:sz="4" w:space="0" w:color="auto"/>
              <w:right w:val="single" w:sz="4" w:space="0" w:color="auto"/>
            </w:tcBorders>
            <w:tcMar>
              <w:left w:w="28" w:type="dxa"/>
              <w:right w:w="28" w:type="dxa"/>
            </w:tcMar>
            <w:vAlign w:val="center"/>
          </w:tcPr>
          <w:p w14:paraId="06BA6E2A"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292" w:type="dxa"/>
            <w:tcBorders>
              <w:top w:val="single" w:sz="4" w:space="0" w:color="auto"/>
              <w:left w:val="nil"/>
              <w:bottom w:val="single" w:sz="4" w:space="0" w:color="auto"/>
              <w:right w:val="single" w:sz="4" w:space="0" w:color="auto"/>
            </w:tcBorders>
            <w:tcMar>
              <w:left w:w="28" w:type="dxa"/>
              <w:right w:w="28" w:type="dxa"/>
            </w:tcMar>
            <w:vAlign w:val="center"/>
          </w:tcPr>
          <w:p w14:paraId="3920F46F"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259" w:type="dxa"/>
            <w:tcBorders>
              <w:top w:val="single" w:sz="4" w:space="0" w:color="auto"/>
              <w:left w:val="nil"/>
              <w:bottom w:val="single" w:sz="4" w:space="0" w:color="auto"/>
              <w:right w:val="single" w:sz="4" w:space="0" w:color="auto"/>
            </w:tcBorders>
            <w:tcMar>
              <w:left w:w="28" w:type="dxa"/>
              <w:right w:w="28" w:type="dxa"/>
            </w:tcMar>
            <w:vAlign w:val="center"/>
          </w:tcPr>
          <w:p w14:paraId="404E227C"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839" w:type="dxa"/>
            <w:tcBorders>
              <w:top w:val="single" w:sz="4" w:space="0" w:color="auto"/>
              <w:left w:val="nil"/>
              <w:bottom w:val="single" w:sz="4" w:space="0" w:color="auto"/>
              <w:right w:val="single" w:sz="4" w:space="0" w:color="auto"/>
            </w:tcBorders>
            <w:tcMar>
              <w:left w:w="28" w:type="dxa"/>
              <w:right w:w="28" w:type="dxa"/>
            </w:tcMar>
            <w:vAlign w:val="center"/>
          </w:tcPr>
          <w:p w14:paraId="108DD8EC"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055" w:type="dxa"/>
            <w:tcBorders>
              <w:top w:val="single" w:sz="4" w:space="0" w:color="auto"/>
              <w:left w:val="nil"/>
              <w:bottom w:val="single" w:sz="2" w:space="0" w:color="000000"/>
              <w:right w:val="double" w:sz="4" w:space="0" w:color="000000"/>
            </w:tcBorders>
            <w:tcMar>
              <w:left w:w="28" w:type="dxa"/>
              <w:right w:w="28" w:type="dxa"/>
            </w:tcMar>
            <w:vAlign w:val="center"/>
          </w:tcPr>
          <w:p w14:paraId="2CC7A276"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r>
      <w:tr w:rsidR="00A0211E" w:rsidRPr="00A0211E" w14:paraId="1E41C8F8" w14:textId="77777777" w:rsidTr="00986430">
        <w:trPr>
          <w:trHeight w:val="20"/>
          <w:jc w:val="center"/>
        </w:trPr>
        <w:tc>
          <w:tcPr>
            <w:tcW w:w="3104" w:type="dxa"/>
            <w:tcBorders>
              <w:top w:val="single" w:sz="2" w:space="0" w:color="000000"/>
              <w:left w:val="double" w:sz="4" w:space="0" w:color="000000"/>
              <w:bottom w:val="single" w:sz="2" w:space="0" w:color="000000"/>
              <w:right w:val="single" w:sz="4" w:space="0" w:color="auto"/>
            </w:tcBorders>
            <w:tcMar>
              <w:left w:w="28" w:type="dxa"/>
              <w:right w:w="28" w:type="dxa"/>
            </w:tcMar>
            <w:vAlign w:val="center"/>
          </w:tcPr>
          <w:p w14:paraId="66C78B6C"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r w:rsidRPr="00A0211E">
              <w:rPr>
                <w:rFonts w:ascii="Verdana" w:eastAsia="Times New Roman" w:hAnsi="Verdana" w:cs="Times New Roman"/>
                <w:kern w:val="0"/>
                <w:sz w:val="16"/>
                <w:szCs w:val="18"/>
                <w:lang w:val="es-ES_tradnl" w:eastAsia="es-ES"/>
                <w14:ligatures w14:val="none"/>
              </w:rPr>
              <w:t>SEPARACIÓN NO CONSENSUADA</w:t>
            </w:r>
          </w:p>
        </w:tc>
        <w:tc>
          <w:tcPr>
            <w:tcW w:w="8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3CADFE"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130" w:type="dxa"/>
            <w:tcBorders>
              <w:top w:val="single" w:sz="4" w:space="0" w:color="auto"/>
              <w:left w:val="nil"/>
              <w:bottom w:val="single" w:sz="4" w:space="0" w:color="auto"/>
              <w:right w:val="single" w:sz="4" w:space="0" w:color="auto"/>
            </w:tcBorders>
            <w:tcMar>
              <w:left w:w="28" w:type="dxa"/>
              <w:right w:w="28" w:type="dxa"/>
            </w:tcMar>
            <w:vAlign w:val="center"/>
          </w:tcPr>
          <w:p w14:paraId="02EBA824"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292" w:type="dxa"/>
            <w:tcBorders>
              <w:top w:val="single" w:sz="4" w:space="0" w:color="auto"/>
              <w:left w:val="nil"/>
              <w:bottom w:val="single" w:sz="4" w:space="0" w:color="auto"/>
              <w:right w:val="single" w:sz="4" w:space="0" w:color="auto"/>
            </w:tcBorders>
            <w:tcMar>
              <w:left w:w="28" w:type="dxa"/>
              <w:right w:w="28" w:type="dxa"/>
            </w:tcMar>
            <w:vAlign w:val="center"/>
          </w:tcPr>
          <w:p w14:paraId="259E2FC4"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259" w:type="dxa"/>
            <w:tcBorders>
              <w:top w:val="single" w:sz="4" w:space="0" w:color="auto"/>
              <w:left w:val="nil"/>
              <w:bottom w:val="single" w:sz="4" w:space="0" w:color="auto"/>
              <w:right w:val="single" w:sz="4" w:space="0" w:color="auto"/>
            </w:tcBorders>
            <w:tcMar>
              <w:left w:w="28" w:type="dxa"/>
              <w:right w:w="28" w:type="dxa"/>
            </w:tcMar>
            <w:vAlign w:val="center"/>
          </w:tcPr>
          <w:p w14:paraId="409B3F02"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839" w:type="dxa"/>
            <w:tcBorders>
              <w:top w:val="single" w:sz="4" w:space="0" w:color="auto"/>
              <w:left w:val="nil"/>
              <w:bottom w:val="single" w:sz="4" w:space="0" w:color="auto"/>
              <w:right w:val="single" w:sz="4" w:space="0" w:color="auto"/>
            </w:tcBorders>
            <w:tcMar>
              <w:left w:w="28" w:type="dxa"/>
              <w:right w:w="28" w:type="dxa"/>
            </w:tcMar>
            <w:vAlign w:val="center"/>
          </w:tcPr>
          <w:p w14:paraId="1ECD012D"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055" w:type="dxa"/>
            <w:tcBorders>
              <w:top w:val="single" w:sz="2" w:space="0" w:color="000000"/>
              <w:left w:val="nil"/>
              <w:bottom w:val="single" w:sz="2" w:space="0" w:color="000000"/>
              <w:right w:val="double" w:sz="4" w:space="0" w:color="000000"/>
            </w:tcBorders>
            <w:tcMar>
              <w:left w:w="28" w:type="dxa"/>
              <w:right w:w="28" w:type="dxa"/>
            </w:tcMar>
            <w:vAlign w:val="center"/>
          </w:tcPr>
          <w:p w14:paraId="39B2DFD5"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r>
      <w:bookmarkEnd w:id="1"/>
      <w:tr w:rsidR="00A0211E" w:rsidRPr="00A0211E" w14:paraId="37406C24" w14:textId="77777777" w:rsidTr="00986430">
        <w:trPr>
          <w:trHeight w:val="20"/>
          <w:jc w:val="center"/>
        </w:trPr>
        <w:tc>
          <w:tcPr>
            <w:tcW w:w="3104" w:type="dxa"/>
            <w:tcBorders>
              <w:top w:val="single" w:sz="2" w:space="0" w:color="000000"/>
              <w:left w:val="double" w:sz="4" w:space="0" w:color="000000"/>
              <w:bottom w:val="single" w:sz="2" w:space="0" w:color="000000"/>
              <w:right w:val="single" w:sz="4" w:space="0" w:color="auto"/>
            </w:tcBorders>
            <w:tcMar>
              <w:left w:w="28" w:type="dxa"/>
              <w:right w:w="28" w:type="dxa"/>
            </w:tcMar>
            <w:vAlign w:val="center"/>
          </w:tcPr>
          <w:p w14:paraId="5CC79CB9"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r w:rsidRPr="00A0211E">
              <w:rPr>
                <w:rFonts w:ascii="Verdana" w:eastAsia="Times New Roman" w:hAnsi="Verdana" w:cs="Times New Roman"/>
                <w:kern w:val="0"/>
                <w:sz w:val="16"/>
                <w:szCs w:val="18"/>
                <w:lang w:val="es-ES_tradnl" w:eastAsia="es-ES"/>
                <w14:ligatures w14:val="none"/>
              </w:rPr>
              <w:t>EFICACIA CIVIL SEPARACIÓN, DISOLUCIÓN O NULIDAD CANÓNICA</w:t>
            </w:r>
          </w:p>
        </w:tc>
        <w:tc>
          <w:tcPr>
            <w:tcW w:w="8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D43BBF"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130" w:type="dxa"/>
            <w:tcBorders>
              <w:top w:val="single" w:sz="4" w:space="0" w:color="auto"/>
              <w:left w:val="nil"/>
              <w:bottom w:val="single" w:sz="4" w:space="0" w:color="auto"/>
              <w:right w:val="single" w:sz="4" w:space="0" w:color="auto"/>
            </w:tcBorders>
            <w:tcMar>
              <w:left w:w="28" w:type="dxa"/>
              <w:right w:w="28" w:type="dxa"/>
            </w:tcMar>
            <w:vAlign w:val="center"/>
          </w:tcPr>
          <w:p w14:paraId="190506B9"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292"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BFBFBF" w:themeFill="background1" w:themeFillShade="BF"/>
            <w:tcMar>
              <w:left w:w="28" w:type="dxa"/>
              <w:right w:w="28" w:type="dxa"/>
            </w:tcMar>
            <w:vAlign w:val="center"/>
          </w:tcPr>
          <w:p w14:paraId="70DFB641"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259"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BFBFBF" w:themeFill="background1" w:themeFillShade="BF"/>
            <w:tcMar>
              <w:left w:w="28" w:type="dxa"/>
              <w:right w:w="28" w:type="dxa"/>
            </w:tcMar>
            <w:vAlign w:val="center"/>
          </w:tcPr>
          <w:p w14:paraId="515FCDA7"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839" w:type="dxa"/>
            <w:tcBorders>
              <w:top w:val="single" w:sz="4" w:space="0" w:color="auto"/>
              <w:left w:val="nil"/>
              <w:bottom w:val="single" w:sz="4" w:space="0" w:color="auto"/>
              <w:right w:val="single" w:sz="4" w:space="0" w:color="auto"/>
            </w:tcBorders>
            <w:tcMar>
              <w:left w:w="28" w:type="dxa"/>
              <w:right w:w="28" w:type="dxa"/>
            </w:tcMar>
            <w:vAlign w:val="center"/>
          </w:tcPr>
          <w:p w14:paraId="63616B30"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055" w:type="dxa"/>
            <w:tcBorders>
              <w:top w:val="single" w:sz="2" w:space="0" w:color="000000"/>
              <w:left w:val="nil"/>
              <w:bottom w:val="single" w:sz="4" w:space="0" w:color="auto"/>
              <w:right w:val="double" w:sz="4" w:space="0" w:color="000000"/>
            </w:tcBorders>
            <w:tcMar>
              <w:left w:w="28" w:type="dxa"/>
              <w:right w:w="28" w:type="dxa"/>
            </w:tcMar>
            <w:vAlign w:val="center"/>
          </w:tcPr>
          <w:p w14:paraId="2B5A0361"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r>
      <w:tr w:rsidR="00A0211E" w:rsidRPr="00A0211E" w14:paraId="4159C4CF" w14:textId="77777777" w:rsidTr="00986430">
        <w:trPr>
          <w:trHeight w:val="20"/>
          <w:jc w:val="center"/>
        </w:trPr>
        <w:tc>
          <w:tcPr>
            <w:tcW w:w="3104" w:type="dxa"/>
            <w:tcBorders>
              <w:top w:val="single" w:sz="2" w:space="0" w:color="000000"/>
              <w:left w:val="double" w:sz="4" w:space="0" w:color="000000"/>
              <w:bottom w:val="single" w:sz="2" w:space="0" w:color="000000"/>
              <w:right w:val="single" w:sz="4" w:space="0" w:color="auto"/>
            </w:tcBorders>
            <w:tcMar>
              <w:left w:w="28" w:type="dxa"/>
              <w:right w:w="28" w:type="dxa"/>
            </w:tcMar>
            <w:vAlign w:val="center"/>
          </w:tcPr>
          <w:p w14:paraId="3D817AFE"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r w:rsidRPr="00A0211E">
              <w:rPr>
                <w:rFonts w:ascii="Verdana" w:eastAsia="Times New Roman" w:hAnsi="Verdana" w:cs="Times New Roman"/>
                <w:kern w:val="0"/>
                <w:sz w:val="16"/>
                <w:szCs w:val="18"/>
                <w:lang w:val="es-ES_tradnl" w:eastAsia="es-ES"/>
                <w14:ligatures w14:val="none"/>
              </w:rPr>
              <w:t>MODIFICACIÓN MEDIDAS CONSENSUADAS</w:t>
            </w:r>
          </w:p>
        </w:tc>
        <w:tc>
          <w:tcPr>
            <w:tcW w:w="868" w:type="dxa"/>
            <w:tcBorders>
              <w:top w:val="single" w:sz="2" w:space="0" w:color="000000"/>
              <w:left w:val="single" w:sz="4" w:space="0" w:color="auto"/>
              <w:bottom w:val="single" w:sz="2" w:space="0" w:color="000000"/>
              <w:right w:val="single" w:sz="4" w:space="0" w:color="auto"/>
            </w:tcBorders>
            <w:tcMar>
              <w:left w:w="28" w:type="dxa"/>
              <w:right w:w="28" w:type="dxa"/>
            </w:tcMar>
            <w:vAlign w:val="center"/>
          </w:tcPr>
          <w:p w14:paraId="2B583AEA"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130" w:type="dxa"/>
            <w:tcBorders>
              <w:top w:val="single" w:sz="4" w:space="0" w:color="auto"/>
              <w:left w:val="nil"/>
              <w:bottom w:val="single" w:sz="4" w:space="0" w:color="auto"/>
              <w:right w:val="single" w:sz="4" w:space="0" w:color="auto"/>
            </w:tcBorders>
            <w:tcMar>
              <w:left w:w="28" w:type="dxa"/>
              <w:right w:w="28" w:type="dxa"/>
            </w:tcMar>
            <w:vAlign w:val="center"/>
          </w:tcPr>
          <w:p w14:paraId="72D8F846"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292" w:type="dxa"/>
            <w:tcBorders>
              <w:top w:val="single" w:sz="4" w:space="0" w:color="auto"/>
              <w:left w:val="nil"/>
              <w:bottom w:val="single" w:sz="4" w:space="0" w:color="auto"/>
              <w:right w:val="single" w:sz="4" w:space="0" w:color="auto"/>
            </w:tcBorders>
            <w:tcMar>
              <w:left w:w="28" w:type="dxa"/>
              <w:right w:w="28" w:type="dxa"/>
            </w:tcMar>
            <w:vAlign w:val="center"/>
          </w:tcPr>
          <w:p w14:paraId="08B98A65"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259" w:type="dxa"/>
            <w:tcBorders>
              <w:top w:val="single" w:sz="4" w:space="0" w:color="auto"/>
              <w:left w:val="nil"/>
              <w:bottom w:val="single" w:sz="4" w:space="0" w:color="auto"/>
              <w:right w:val="single" w:sz="4" w:space="0" w:color="auto"/>
            </w:tcBorders>
            <w:tcMar>
              <w:left w:w="28" w:type="dxa"/>
              <w:right w:w="28" w:type="dxa"/>
            </w:tcMar>
            <w:vAlign w:val="center"/>
          </w:tcPr>
          <w:p w14:paraId="50FF0CFF"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839" w:type="dxa"/>
            <w:tcBorders>
              <w:top w:val="single" w:sz="4" w:space="0" w:color="auto"/>
              <w:left w:val="nil"/>
              <w:bottom w:val="single" w:sz="4" w:space="0" w:color="auto"/>
              <w:right w:val="single" w:sz="4" w:space="0" w:color="auto"/>
            </w:tcBorders>
            <w:tcMar>
              <w:left w:w="28" w:type="dxa"/>
              <w:right w:w="28" w:type="dxa"/>
            </w:tcMar>
            <w:vAlign w:val="center"/>
          </w:tcPr>
          <w:p w14:paraId="63A27757"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055" w:type="dxa"/>
            <w:tcBorders>
              <w:top w:val="single" w:sz="4" w:space="0" w:color="auto"/>
              <w:left w:val="nil"/>
              <w:bottom w:val="single" w:sz="4" w:space="0" w:color="auto"/>
              <w:right w:val="double" w:sz="4" w:space="0" w:color="000000"/>
            </w:tcBorders>
            <w:tcMar>
              <w:left w:w="28" w:type="dxa"/>
              <w:right w:w="28" w:type="dxa"/>
            </w:tcMar>
            <w:vAlign w:val="center"/>
          </w:tcPr>
          <w:p w14:paraId="6AC9233D"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r>
      <w:tr w:rsidR="00A0211E" w:rsidRPr="00A0211E" w14:paraId="7CD6BD3B" w14:textId="77777777" w:rsidTr="00986430">
        <w:trPr>
          <w:trHeight w:val="20"/>
          <w:jc w:val="center"/>
        </w:trPr>
        <w:tc>
          <w:tcPr>
            <w:tcW w:w="3104" w:type="dxa"/>
            <w:tcBorders>
              <w:top w:val="single" w:sz="2" w:space="0" w:color="000000"/>
              <w:left w:val="double" w:sz="4" w:space="0" w:color="000000"/>
              <w:bottom w:val="single" w:sz="2" w:space="0" w:color="000000"/>
              <w:right w:val="single" w:sz="4" w:space="0" w:color="auto"/>
            </w:tcBorders>
            <w:tcMar>
              <w:left w:w="28" w:type="dxa"/>
              <w:right w:w="28" w:type="dxa"/>
            </w:tcMar>
            <w:vAlign w:val="center"/>
          </w:tcPr>
          <w:p w14:paraId="2BE01789"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r w:rsidRPr="00A0211E">
              <w:rPr>
                <w:rFonts w:ascii="Verdana" w:eastAsia="Times New Roman" w:hAnsi="Verdana" w:cs="Times New Roman"/>
                <w:kern w:val="0"/>
                <w:sz w:val="16"/>
                <w:szCs w:val="18"/>
                <w:lang w:val="es-ES_tradnl" w:eastAsia="es-ES"/>
                <w14:ligatures w14:val="none"/>
              </w:rPr>
              <w:t xml:space="preserve">MODIFICACIÓN MEDIDAS </w:t>
            </w:r>
          </w:p>
          <w:p w14:paraId="4EF3B08B" w14:textId="454AA075"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r w:rsidRPr="00A0211E">
              <w:rPr>
                <w:rFonts w:ascii="Verdana" w:eastAsia="Times New Roman" w:hAnsi="Verdana" w:cs="Times New Roman"/>
                <w:kern w:val="0"/>
                <w:sz w:val="16"/>
                <w:szCs w:val="18"/>
                <w:lang w:val="es-ES_tradnl" w:eastAsia="es-ES"/>
                <w14:ligatures w14:val="none"/>
              </w:rPr>
              <w:t>NO CONSENSUADAS</w:t>
            </w:r>
          </w:p>
        </w:tc>
        <w:tc>
          <w:tcPr>
            <w:tcW w:w="868" w:type="dxa"/>
            <w:tcBorders>
              <w:top w:val="single" w:sz="2" w:space="0" w:color="000000"/>
              <w:left w:val="single" w:sz="4" w:space="0" w:color="auto"/>
              <w:bottom w:val="single" w:sz="2" w:space="0" w:color="000000"/>
              <w:right w:val="single" w:sz="4" w:space="0" w:color="auto"/>
            </w:tcBorders>
            <w:tcMar>
              <w:left w:w="28" w:type="dxa"/>
              <w:right w:w="28" w:type="dxa"/>
            </w:tcMar>
            <w:vAlign w:val="center"/>
          </w:tcPr>
          <w:p w14:paraId="75C8B32A"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130" w:type="dxa"/>
            <w:tcBorders>
              <w:top w:val="single" w:sz="4" w:space="0" w:color="auto"/>
              <w:left w:val="nil"/>
              <w:bottom w:val="single" w:sz="4" w:space="0" w:color="auto"/>
              <w:right w:val="single" w:sz="4" w:space="0" w:color="auto"/>
            </w:tcBorders>
            <w:tcMar>
              <w:left w:w="28" w:type="dxa"/>
              <w:right w:w="28" w:type="dxa"/>
            </w:tcMar>
            <w:vAlign w:val="center"/>
          </w:tcPr>
          <w:p w14:paraId="2F8E36F6"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292" w:type="dxa"/>
            <w:tcBorders>
              <w:top w:val="single" w:sz="4" w:space="0" w:color="auto"/>
              <w:left w:val="nil"/>
              <w:bottom w:val="single" w:sz="4" w:space="0" w:color="auto"/>
              <w:right w:val="single" w:sz="4" w:space="0" w:color="auto"/>
            </w:tcBorders>
            <w:tcMar>
              <w:left w:w="28" w:type="dxa"/>
              <w:right w:w="28" w:type="dxa"/>
            </w:tcMar>
            <w:vAlign w:val="center"/>
          </w:tcPr>
          <w:p w14:paraId="7DDF5A00"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259" w:type="dxa"/>
            <w:tcBorders>
              <w:top w:val="single" w:sz="4" w:space="0" w:color="auto"/>
              <w:left w:val="nil"/>
              <w:bottom w:val="single" w:sz="4" w:space="0" w:color="auto"/>
              <w:right w:val="single" w:sz="4" w:space="0" w:color="auto"/>
            </w:tcBorders>
            <w:tcMar>
              <w:left w:w="28" w:type="dxa"/>
              <w:right w:w="28" w:type="dxa"/>
            </w:tcMar>
            <w:vAlign w:val="center"/>
          </w:tcPr>
          <w:p w14:paraId="7C8C9BA5"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839" w:type="dxa"/>
            <w:tcBorders>
              <w:top w:val="single" w:sz="4" w:space="0" w:color="auto"/>
              <w:left w:val="nil"/>
              <w:bottom w:val="single" w:sz="4" w:space="0" w:color="auto"/>
              <w:right w:val="single" w:sz="4" w:space="0" w:color="auto"/>
            </w:tcBorders>
            <w:tcMar>
              <w:left w:w="28" w:type="dxa"/>
              <w:right w:w="28" w:type="dxa"/>
            </w:tcMar>
            <w:vAlign w:val="center"/>
          </w:tcPr>
          <w:p w14:paraId="393C0DA4"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055" w:type="dxa"/>
            <w:tcBorders>
              <w:top w:val="single" w:sz="4" w:space="0" w:color="auto"/>
              <w:left w:val="nil"/>
              <w:bottom w:val="single" w:sz="4" w:space="0" w:color="auto"/>
              <w:right w:val="double" w:sz="4" w:space="0" w:color="000000"/>
            </w:tcBorders>
            <w:tcMar>
              <w:left w:w="28" w:type="dxa"/>
              <w:right w:w="28" w:type="dxa"/>
            </w:tcMar>
            <w:vAlign w:val="center"/>
          </w:tcPr>
          <w:p w14:paraId="4FE41A6E"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r>
      <w:tr w:rsidR="00A0211E" w:rsidRPr="00A0211E" w14:paraId="02E29304" w14:textId="77777777" w:rsidTr="00986430">
        <w:trPr>
          <w:trHeight w:val="20"/>
          <w:jc w:val="center"/>
        </w:trPr>
        <w:tc>
          <w:tcPr>
            <w:tcW w:w="3104" w:type="dxa"/>
            <w:tcBorders>
              <w:top w:val="single" w:sz="2" w:space="0" w:color="000000"/>
              <w:left w:val="double" w:sz="4" w:space="0" w:color="000000"/>
              <w:bottom w:val="single" w:sz="2" w:space="0" w:color="000000"/>
              <w:right w:val="single" w:sz="4" w:space="0" w:color="auto"/>
            </w:tcBorders>
            <w:tcMar>
              <w:left w:w="28" w:type="dxa"/>
              <w:right w:w="28" w:type="dxa"/>
            </w:tcMar>
            <w:vAlign w:val="center"/>
          </w:tcPr>
          <w:p w14:paraId="55268761"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r w:rsidRPr="00A0211E">
              <w:rPr>
                <w:rFonts w:ascii="Verdana" w:eastAsia="Times New Roman" w:hAnsi="Verdana" w:cs="Times New Roman"/>
                <w:kern w:val="0"/>
                <w:sz w:val="16"/>
                <w:szCs w:val="18"/>
                <w:lang w:val="es-ES_tradnl" w:eastAsia="es-ES"/>
                <w14:ligatures w14:val="none"/>
              </w:rPr>
              <w:t>J. ORDINARIOS (</w:t>
            </w:r>
            <w:r w:rsidRPr="00A0211E">
              <w:rPr>
                <w:rFonts w:ascii="Verdana" w:eastAsia="Times New Roman" w:hAnsi="Verdana" w:cs="Times New Roman"/>
                <w:kern w:val="0"/>
                <w:sz w:val="16"/>
                <w:szCs w:val="18"/>
                <w:lang w:val="es-ES_tradnl" w:eastAsia="es-ES"/>
                <w14:ligatures w14:val="none"/>
              </w:rPr>
              <w:footnoteReference w:id="9"/>
            </w:r>
            <w:r w:rsidRPr="00A0211E">
              <w:rPr>
                <w:rFonts w:ascii="Verdana" w:eastAsia="Times New Roman" w:hAnsi="Verdana" w:cs="Times New Roman"/>
                <w:kern w:val="0"/>
                <w:sz w:val="16"/>
                <w:szCs w:val="18"/>
                <w:lang w:val="es-ES_tradnl" w:eastAsia="es-ES"/>
                <w14:ligatures w14:val="none"/>
              </w:rPr>
              <w:t>)</w:t>
            </w:r>
          </w:p>
        </w:tc>
        <w:tc>
          <w:tcPr>
            <w:tcW w:w="868" w:type="dxa"/>
            <w:tcBorders>
              <w:top w:val="single" w:sz="2" w:space="0" w:color="000000"/>
              <w:left w:val="single" w:sz="4" w:space="0" w:color="auto"/>
              <w:bottom w:val="single" w:sz="4" w:space="0" w:color="auto"/>
              <w:right w:val="single" w:sz="4" w:space="0" w:color="auto"/>
            </w:tcBorders>
            <w:tcMar>
              <w:left w:w="28" w:type="dxa"/>
              <w:right w:w="28" w:type="dxa"/>
            </w:tcMar>
            <w:vAlign w:val="center"/>
          </w:tcPr>
          <w:p w14:paraId="42247353"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130" w:type="dxa"/>
            <w:tcBorders>
              <w:top w:val="single" w:sz="4" w:space="0" w:color="auto"/>
              <w:left w:val="nil"/>
              <w:bottom w:val="single" w:sz="4" w:space="0" w:color="auto"/>
              <w:right w:val="single" w:sz="4" w:space="0" w:color="auto"/>
            </w:tcBorders>
            <w:tcMar>
              <w:left w:w="28" w:type="dxa"/>
              <w:right w:w="28" w:type="dxa"/>
            </w:tcMar>
            <w:vAlign w:val="center"/>
          </w:tcPr>
          <w:p w14:paraId="0B68FDE3"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292" w:type="dxa"/>
            <w:tcBorders>
              <w:top w:val="single" w:sz="4" w:space="0" w:color="auto"/>
              <w:left w:val="nil"/>
              <w:bottom w:val="single" w:sz="4" w:space="0" w:color="auto"/>
              <w:right w:val="single" w:sz="4" w:space="0" w:color="auto"/>
            </w:tcBorders>
            <w:tcMar>
              <w:left w:w="28" w:type="dxa"/>
              <w:right w:w="28" w:type="dxa"/>
            </w:tcMar>
            <w:vAlign w:val="center"/>
          </w:tcPr>
          <w:p w14:paraId="55E0B2EC"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259" w:type="dxa"/>
            <w:tcBorders>
              <w:top w:val="single" w:sz="4" w:space="0" w:color="auto"/>
              <w:left w:val="nil"/>
              <w:bottom w:val="single" w:sz="4" w:space="0" w:color="auto"/>
              <w:right w:val="single" w:sz="4" w:space="0" w:color="auto"/>
            </w:tcBorders>
            <w:tcMar>
              <w:left w:w="28" w:type="dxa"/>
              <w:right w:w="28" w:type="dxa"/>
            </w:tcMar>
            <w:vAlign w:val="center"/>
          </w:tcPr>
          <w:p w14:paraId="283CF030"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839" w:type="dxa"/>
            <w:tcBorders>
              <w:top w:val="single" w:sz="4" w:space="0" w:color="auto"/>
              <w:left w:val="nil"/>
              <w:bottom w:val="single" w:sz="4" w:space="0" w:color="auto"/>
              <w:right w:val="single" w:sz="4" w:space="0" w:color="auto"/>
            </w:tcBorders>
            <w:tcMar>
              <w:left w:w="28" w:type="dxa"/>
              <w:right w:w="28" w:type="dxa"/>
            </w:tcMar>
            <w:vAlign w:val="center"/>
          </w:tcPr>
          <w:p w14:paraId="44D71CDB"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055" w:type="dxa"/>
            <w:tcBorders>
              <w:top w:val="single" w:sz="4" w:space="0" w:color="auto"/>
              <w:left w:val="nil"/>
              <w:bottom w:val="single" w:sz="4" w:space="0" w:color="auto"/>
              <w:right w:val="double" w:sz="4" w:space="0" w:color="000000"/>
            </w:tcBorders>
            <w:tcMar>
              <w:left w:w="28" w:type="dxa"/>
              <w:right w:w="28" w:type="dxa"/>
            </w:tcMar>
            <w:vAlign w:val="center"/>
          </w:tcPr>
          <w:p w14:paraId="0B7AD8FA"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r>
      <w:tr w:rsidR="00A0211E" w:rsidRPr="00A0211E" w14:paraId="6ED07DA1" w14:textId="77777777" w:rsidTr="00986430">
        <w:trPr>
          <w:trHeight w:val="20"/>
          <w:jc w:val="center"/>
        </w:trPr>
        <w:tc>
          <w:tcPr>
            <w:tcW w:w="3104" w:type="dxa"/>
            <w:tcBorders>
              <w:top w:val="single" w:sz="2" w:space="0" w:color="000000"/>
              <w:left w:val="double" w:sz="4" w:space="0" w:color="000000"/>
              <w:bottom w:val="single" w:sz="2" w:space="0" w:color="000000"/>
              <w:right w:val="single" w:sz="4" w:space="0" w:color="auto"/>
            </w:tcBorders>
            <w:tcMar>
              <w:left w:w="28" w:type="dxa"/>
              <w:right w:w="28" w:type="dxa"/>
            </w:tcMar>
            <w:vAlign w:val="center"/>
          </w:tcPr>
          <w:p w14:paraId="492EA9AA"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r w:rsidRPr="00A0211E">
              <w:rPr>
                <w:rFonts w:ascii="Verdana" w:eastAsia="Times New Roman" w:hAnsi="Verdana" w:cs="Times New Roman"/>
                <w:kern w:val="0"/>
                <w:sz w:val="16"/>
                <w:szCs w:val="18"/>
                <w:lang w:val="es-ES_tradnl" w:eastAsia="es-ES"/>
                <w14:ligatures w14:val="none"/>
              </w:rPr>
              <w:t>J. VERBALES (</w:t>
            </w:r>
            <w:r w:rsidRPr="00A0211E">
              <w:rPr>
                <w:rFonts w:ascii="Verdana" w:eastAsia="Times New Roman" w:hAnsi="Verdana" w:cs="Times New Roman"/>
                <w:kern w:val="0"/>
                <w:sz w:val="16"/>
                <w:szCs w:val="18"/>
                <w:lang w:val="es-ES_tradnl" w:eastAsia="es-ES"/>
                <w14:ligatures w14:val="none"/>
              </w:rPr>
              <w:footnoteReference w:id="10"/>
            </w:r>
            <w:r w:rsidRPr="00A0211E">
              <w:rPr>
                <w:rFonts w:ascii="Verdana" w:eastAsia="Times New Roman" w:hAnsi="Verdana" w:cs="Times New Roman"/>
                <w:kern w:val="0"/>
                <w:sz w:val="16"/>
                <w:szCs w:val="18"/>
                <w:lang w:val="es-ES_tradnl" w:eastAsia="es-ES"/>
                <w14:ligatures w14:val="none"/>
              </w:rPr>
              <w:t xml:space="preserve">) </w:t>
            </w:r>
          </w:p>
        </w:tc>
        <w:tc>
          <w:tcPr>
            <w:tcW w:w="8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2FB4DB"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130" w:type="dxa"/>
            <w:tcBorders>
              <w:top w:val="single" w:sz="4" w:space="0" w:color="auto"/>
              <w:left w:val="nil"/>
              <w:bottom w:val="single" w:sz="4" w:space="0" w:color="auto"/>
              <w:right w:val="single" w:sz="4" w:space="0" w:color="auto"/>
            </w:tcBorders>
            <w:tcMar>
              <w:left w:w="28" w:type="dxa"/>
              <w:right w:w="28" w:type="dxa"/>
            </w:tcMar>
            <w:vAlign w:val="center"/>
          </w:tcPr>
          <w:p w14:paraId="2739F4BA"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292" w:type="dxa"/>
            <w:tcBorders>
              <w:top w:val="single" w:sz="4" w:space="0" w:color="auto"/>
              <w:left w:val="nil"/>
              <w:bottom w:val="single" w:sz="4" w:space="0" w:color="auto"/>
              <w:right w:val="single" w:sz="4" w:space="0" w:color="auto"/>
            </w:tcBorders>
            <w:tcMar>
              <w:left w:w="28" w:type="dxa"/>
              <w:right w:w="28" w:type="dxa"/>
            </w:tcMar>
            <w:vAlign w:val="center"/>
          </w:tcPr>
          <w:p w14:paraId="756E3BC3"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259" w:type="dxa"/>
            <w:tcBorders>
              <w:top w:val="single" w:sz="4" w:space="0" w:color="auto"/>
              <w:left w:val="nil"/>
              <w:bottom w:val="single" w:sz="4" w:space="0" w:color="auto"/>
              <w:right w:val="single" w:sz="4" w:space="0" w:color="auto"/>
            </w:tcBorders>
            <w:tcMar>
              <w:left w:w="28" w:type="dxa"/>
              <w:right w:w="28" w:type="dxa"/>
            </w:tcMar>
            <w:vAlign w:val="center"/>
          </w:tcPr>
          <w:p w14:paraId="20F7B0E3"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839" w:type="dxa"/>
            <w:tcBorders>
              <w:top w:val="single" w:sz="4" w:space="0" w:color="auto"/>
              <w:left w:val="nil"/>
              <w:bottom w:val="single" w:sz="4" w:space="0" w:color="auto"/>
              <w:right w:val="single" w:sz="4" w:space="0" w:color="auto"/>
            </w:tcBorders>
            <w:tcMar>
              <w:left w:w="28" w:type="dxa"/>
              <w:right w:w="28" w:type="dxa"/>
            </w:tcMar>
            <w:vAlign w:val="center"/>
          </w:tcPr>
          <w:p w14:paraId="5949B07B"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055" w:type="dxa"/>
            <w:tcBorders>
              <w:top w:val="single" w:sz="4" w:space="0" w:color="auto"/>
              <w:left w:val="nil"/>
              <w:bottom w:val="single" w:sz="2" w:space="0" w:color="000000"/>
              <w:right w:val="double" w:sz="4" w:space="0" w:color="000000"/>
            </w:tcBorders>
            <w:tcMar>
              <w:left w:w="28" w:type="dxa"/>
              <w:right w:w="28" w:type="dxa"/>
            </w:tcMar>
            <w:vAlign w:val="center"/>
          </w:tcPr>
          <w:p w14:paraId="7B044B7A"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r>
      <w:tr w:rsidR="00A0211E" w:rsidRPr="00A0211E" w14:paraId="1F5FDF69" w14:textId="77777777" w:rsidTr="00986430">
        <w:trPr>
          <w:trHeight w:val="20"/>
          <w:jc w:val="center"/>
        </w:trPr>
        <w:tc>
          <w:tcPr>
            <w:tcW w:w="3104" w:type="dxa"/>
            <w:tcBorders>
              <w:top w:val="single" w:sz="2" w:space="0" w:color="000000"/>
              <w:left w:val="double" w:sz="4" w:space="0" w:color="000000"/>
              <w:bottom w:val="single" w:sz="4" w:space="0" w:color="auto"/>
              <w:right w:val="single" w:sz="4" w:space="0" w:color="auto"/>
            </w:tcBorders>
            <w:tcMar>
              <w:left w:w="28" w:type="dxa"/>
              <w:right w:w="28" w:type="dxa"/>
            </w:tcMar>
            <w:vAlign w:val="center"/>
          </w:tcPr>
          <w:p w14:paraId="4F70827F"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r w:rsidRPr="00A0211E">
              <w:rPr>
                <w:rFonts w:ascii="Verdana" w:eastAsia="Times New Roman" w:hAnsi="Verdana" w:cs="Times New Roman"/>
                <w:kern w:val="0"/>
                <w:sz w:val="16"/>
                <w:szCs w:val="18"/>
                <w:lang w:val="es-ES_tradnl" w:eastAsia="es-ES"/>
                <w14:ligatures w14:val="none"/>
              </w:rPr>
              <w:t>PROCEDIMIENTOS RELATIVOS A SUSTRACCIÓN INTERNACIONAL DE MENORES (</w:t>
            </w:r>
            <w:r w:rsidRPr="00A0211E">
              <w:rPr>
                <w:rFonts w:ascii="Verdana" w:eastAsia="Times New Roman" w:hAnsi="Verdana" w:cs="Times New Roman"/>
                <w:kern w:val="0"/>
                <w:sz w:val="16"/>
                <w:szCs w:val="18"/>
                <w:lang w:val="es-ES_tradnl" w:eastAsia="es-ES"/>
                <w14:ligatures w14:val="none"/>
              </w:rPr>
              <w:footnoteReference w:id="11"/>
            </w:r>
            <w:r w:rsidRPr="00A0211E">
              <w:rPr>
                <w:rFonts w:ascii="Verdana" w:eastAsia="Times New Roman" w:hAnsi="Verdana" w:cs="Times New Roman"/>
                <w:kern w:val="0"/>
                <w:sz w:val="16"/>
                <w:szCs w:val="18"/>
                <w:lang w:val="es-ES_tradnl" w:eastAsia="es-ES"/>
                <w14:ligatures w14:val="none"/>
              </w:rPr>
              <w:t>)</w:t>
            </w:r>
          </w:p>
        </w:tc>
        <w:tc>
          <w:tcPr>
            <w:tcW w:w="8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4B2977"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130" w:type="dxa"/>
            <w:tcBorders>
              <w:top w:val="single" w:sz="4" w:space="0" w:color="auto"/>
              <w:left w:val="nil"/>
              <w:bottom w:val="single" w:sz="4" w:space="0" w:color="auto"/>
              <w:right w:val="single" w:sz="4" w:space="0" w:color="auto"/>
            </w:tcBorders>
            <w:tcMar>
              <w:left w:w="28" w:type="dxa"/>
              <w:right w:w="28" w:type="dxa"/>
            </w:tcMar>
            <w:vAlign w:val="center"/>
          </w:tcPr>
          <w:p w14:paraId="20828037"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292"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BFBFBF" w:themeFill="background1" w:themeFillShade="BF"/>
            <w:tcMar>
              <w:left w:w="28" w:type="dxa"/>
              <w:right w:w="28" w:type="dxa"/>
            </w:tcMar>
            <w:vAlign w:val="center"/>
          </w:tcPr>
          <w:p w14:paraId="497D8A7B"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259"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BFBFBF" w:themeFill="background1" w:themeFillShade="BF"/>
            <w:tcMar>
              <w:left w:w="28" w:type="dxa"/>
              <w:right w:w="28" w:type="dxa"/>
            </w:tcMar>
            <w:vAlign w:val="center"/>
          </w:tcPr>
          <w:p w14:paraId="70367BFA"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839" w:type="dxa"/>
            <w:tcBorders>
              <w:top w:val="single" w:sz="4" w:space="0" w:color="auto"/>
              <w:left w:val="nil"/>
              <w:bottom w:val="single" w:sz="4" w:space="0" w:color="auto"/>
              <w:right w:val="single" w:sz="4" w:space="0" w:color="auto"/>
            </w:tcBorders>
            <w:tcMar>
              <w:left w:w="28" w:type="dxa"/>
              <w:right w:w="28" w:type="dxa"/>
            </w:tcMar>
            <w:vAlign w:val="center"/>
          </w:tcPr>
          <w:p w14:paraId="753F2A37"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055" w:type="dxa"/>
            <w:tcBorders>
              <w:top w:val="single" w:sz="2" w:space="0" w:color="000000"/>
              <w:left w:val="nil"/>
              <w:bottom w:val="single" w:sz="4" w:space="0" w:color="auto"/>
              <w:right w:val="double" w:sz="4" w:space="0" w:color="000000"/>
            </w:tcBorders>
            <w:tcMar>
              <w:left w:w="28" w:type="dxa"/>
              <w:right w:w="28" w:type="dxa"/>
            </w:tcMar>
            <w:vAlign w:val="center"/>
          </w:tcPr>
          <w:p w14:paraId="13437EB0"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r>
      <w:tr w:rsidR="00A0211E" w:rsidRPr="00A0211E" w14:paraId="11A5BFEB" w14:textId="77777777" w:rsidTr="00986430">
        <w:trPr>
          <w:trHeight w:val="20"/>
          <w:jc w:val="center"/>
        </w:trPr>
        <w:tc>
          <w:tcPr>
            <w:tcW w:w="3104" w:type="dxa"/>
            <w:tcBorders>
              <w:top w:val="single" w:sz="2" w:space="0" w:color="000000"/>
              <w:left w:val="double" w:sz="4" w:space="0" w:color="000000"/>
              <w:bottom w:val="single" w:sz="4" w:space="0" w:color="auto"/>
              <w:right w:val="single" w:sz="4" w:space="0" w:color="auto"/>
            </w:tcBorders>
            <w:tcMar>
              <w:left w:w="28" w:type="dxa"/>
              <w:right w:w="28" w:type="dxa"/>
            </w:tcMar>
            <w:vAlign w:val="center"/>
          </w:tcPr>
          <w:p w14:paraId="3C0A7ED6"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r w:rsidRPr="00A0211E">
              <w:rPr>
                <w:rFonts w:ascii="Verdana" w:eastAsia="Times New Roman" w:hAnsi="Verdana" w:cs="Times New Roman"/>
                <w:kern w:val="0"/>
                <w:sz w:val="16"/>
                <w:szCs w:val="18"/>
                <w:lang w:val="es-ES_tradnl" w:eastAsia="es-ES"/>
                <w14:ligatures w14:val="none"/>
              </w:rPr>
              <w:t>LIQUIDACION DEL REGÍMEN ECONÓMICO MATRIMONIAL</w:t>
            </w:r>
          </w:p>
        </w:tc>
        <w:tc>
          <w:tcPr>
            <w:tcW w:w="8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B09A5A"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130" w:type="dxa"/>
            <w:tcBorders>
              <w:top w:val="single" w:sz="4" w:space="0" w:color="auto"/>
              <w:left w:val="nil"/>
              <w:bottom w:val="single" w:sz="4" w:space="0" w:color="auto"/>
              <w:right w:val="single" w:sz="4" w:space="0" w:color="auto"/>
            </w:tcBorders>
            <w:tcMar>
              <w:left w:w="28" w:type="dxa"/>
              <w:right w:w="28" w:type="dxa"/>
            </w:tcMar>
            <w:vAlign w:val="center"/>
          </w:tcPr>
          <w:p w14:paraId="071E5AE5"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292"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BFBFBF" w:themeFill="background1" w:themeFillShade="BF"/>
            <w:tcMar>
              <w:left w:w="28" w:type="dxa"/>
              <w:right w:w="28" w:type="dxa"/>
            </w:tcMar>
            <w:vAlign w:val="center"/>
          </w:tcPr>
          <w:p w14:paraId="3291C1C2"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259"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BFBFBF" w:themeFill="background1" w:themeFillShade="BF"/>
            <w:tcMar>
              <w:left w:w="28" w:type="dxa"/>
              <w:right w:w="28" w:type="dxa"/>
            </w:tcMar>
            <w:vAlign w:val="center"/>
          </w:tcPr>
          <w:p w14:paraId="1CC2FCA8"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839" w:type="dxa"/>
            <w:tcBorders>
              <w:top w:val="single" w:sz="4" w:space="0" w:color="auto"/>
              <w:left w:val="nil"/>
              <w:bottom w:val="single" w:sz="4" w:space="0" w:color="auto"/>
              <w:right w:val="single" w:sz="4" w:space="0" w:color="auto"/>
            </w:tcBorders>
            <w:tcMar>
              <w:left w:w="28" w:type="dxa"/>
              <w:right w:w="28" w:type="dxa"/>
            </w:tcMar>
            <w:vAlign w:val="center"/>
          </w:tcPr>
          <w:p w14:paraId="7F636FF3"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055" w:type="dxa"/>
            <w:tcBorders>
              <w:top w:val="single" w:sz="2" w:space="0" w:color="000000"/>
              <w:left w:val="nil"/>
              <w:bottom w:val="single" w:sz="4" w:space="0" w:color="auto"/>
              <w:right w:val="double" w:sz="4" w:space="0" w:color="000000"/>
            </w:tcBorders>
            <w:tcMar>
              <w:left w:w="28" w:type="dxa"/>
              <w:right w:w="28" w:type="dxa"/>
            </w:tcMar>
            <w:vAlign w:val="center"/>
          </w:tcPr>
          <w:p w14:paraId="24CAC2F4"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r>
      <w:tr w:rsidR="00A0211E" w:rsidRPr="00A0211E" w14:paraId="3F610439" w14:textId="77777777" w:rsidTr="00986430">
        <w:trPr>
          <w:trHeight w:val="20"/>
          <w:jc w:val="center"/>
        </w:trPr>
        <w:tc>
          <w:tcPr>
            <w:tcW w:w="3104" w:type="dxa"/>
            <w:tcBorders>
              <w:top w:val="single" w:sz="2" w:space="0" w:color="000000"/>
              <w:left w:val="double" w:sz="4" w:space="0" w:color="000000"/>
              <w:bottom w:val="single" w:sz="4" w:space="0" w:color="auto"/>
              <w:right w:val="single" w:sz="4" w:space="0" w:color="auto"/>
            </w:tcBorders>
            <w:tcMar>
              <w:left w:w="28" w:type="dxa"/>
              <w:right w:w="28" w:type="dxa"/>
            </w:tcMar>
            <w:vAlign w:val="center"/>
          </w:tcPr>
          <w:p w14:paraId="1EC05378"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r w:rsidRPr="00A0211E">
              <w:rPr>
                <w:rFonts w:ascii="Verdana" w:eastAsia="Times New Roman" w:hAnsi="Verdana" w:cs="Times New Roman"/>
                <w:kern w:val="0"/>
                <w:sz w:val="16"/>
                <w:szCs w:val="18"/>
                <w:lang w:val="es-ES_tradnl" w:eastAsia="es-ES"/>
                <w14:ligatures w14:val="none"/>
              </w:rPr>
              <w:t xml:space="preserve">GUARDA, CUSTODIA O ALIMENTOS DE HIJOS NO MATRIMONIALES MENORES O CON DISCAPACIDAD CON MEDIDAS DE APOYO ATRIBUIDAS A SUS PROGENITORES, CONSENSUADAS </w:t>
            </w:r>
          </w:p>
        </w:tc>
        <w:tc>
          <w:tcPr>
            <w:tcW w:w="8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4EE5CE"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130" w:type="dxa"/>
            <w:tcBorders>
              <w:top w:val="single" w:sz="4" w:space="0" w:color="auto"/>
              <w:left w:val="nil"/>
              <w:bottom w:val="single" w:sz="4" w:space="0" w:color="auto"/>
              <w:right w:val="single" w:sz="4" w:space="0" w:color="auto"/>
            </w:tcBorders>
            <w:tcMar>
              <w:left w:w="28" w:type="dxa"/>
              <w:right w:w="28" w:type="dxa"/>
            </w:tcMar>
            <w:vAlign w:val="center"/>
          </w:tcPr>
          <w:p w14:paraId="14D2E70E"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292" w:type="dxa"/>
            <w:tcBorders>
              <w:top w:val="single" w:sz="4" w:space="0" w:color="auto"/>
              <w:left w:val="nil"/>
              <w:bottom w:val="single" w:sz="4" w:space="0" w:color="auto"/>
              <w:right w:val="single" w:sz="4" w:space="0" w:color="auto"/>
            </w:tcBorders>
            <w:tcMar>
              <w:left w:w="28" w:type="dxa"/>
              <w:right w:w="28" w:type="dxa"/>
            </w:tcMar>
            <w:vAlign w:val="center"/>
          </w:tcPr>
          <w:p w14:paraId="79F6C80B"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259" w:type="dxa"/>
            <w:tcBorders>
              <w:top w:val="single" w:sz="4" w:space="0" w:color="auto"/>
              <w:left w:val="nil"/>
              <w:bottom w:val="single" w:sz="4" w:space="0" w:color="auto"/>
              <w:right w:val="single" w:sz="4" w:space="0" w:color="auto"/>
            </w:tcBorders>
            <w:tcMar>
              <w:left w:w="28" w:type="dxa"/>
              <w:right w:w="28" w:type="dxa"/>
            </w:tcMar>
            <w:vAlign w:val="center"/>
          </w:tcPr>
          <w:p w14:paraId="0B654489"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839" w:type="dxa"/>
            <w:tcBorders>
              <w:top w:val="single" w:sz="4" w:space="0" w:color="auto"/>
              <w:left w:val="nil"/>
              <w:bottom w:val="single" w:sz="4" w:space="0" w:color="auto"/>
              <w:right w:val="single" w:sz="4" w:space="0" w:color="auto"/>
            </w:tcBorders>
            <w:tcMar>
              <w:left w:w="28" w:type="dxa"/>
              <w:right w:w="28" w:type="dxa"/>
            </w:tcMar>
            <w:vAlign w:val="center"/>
          </w:tcPr>
          <w:p w14:paraId="4702FD08"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055" w:type="dxa"/>
            <w:tcBorders>
              <w:top w:val="single" w:sz="2" w:space="0" w:color="000000"/>
              <w:left w:val="nil"/>
              <w:bottom w:val="single" w:sz="4" w:space="0" w:color="auto"/>
              <w:right w:val="double" w:sz="4" w:space="0" w:color="000000"/>
            </w:tcBorders>
            <w:tcMar>
              <w:left w:w="28" w:type="dxa"/>
              <w:right w:w="28" w:type="dxa"/>
            </w:tcMar>
            <w:vAlign w:val="center"/>
          </w:tcPr>
          <w:p w14:paraId="58B1FDC3"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r>
      <w:tr w:rsidR="00A0211E" w:rsidRPr="00A0211E" w14:paraId="730EB453" w14:textId="77777777" w:rsidTr="00986430">
        <w:trPr>
          <w:trHeight w:val="20"/>
          <w:jc w:val="center"/>
        </w:trPr>
        <w:tc>
          <w:tcPr>
            <w:tcW w:w="3104" w:type="dxa"/>
            <w:tcBorders>
              <w:top w:val="single" w:sz="2" w:space="0" w:color="000000"/>
              <w:left w:val="double" w:sz="4" w:space="0" w:color="000000"/>
              <w:bottom w:val="single" w:sz="4" w:space="0" w:color="auto"/>
              <w:right w:val="single" w:sz="4" w:space="0" w:color="auto"/>
            </w:tcBorders>
            <w:tcMar>
              <w:left w:w="28" w:type="dxa"/>
              <w:right w:w="28" w:type="dxa"/>
            </w:tcMar>
            <w:vAlign w:val="center"/>
          </w:tcPr>
          <w:p w14:paraId="07EBC525"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r w:rsidRPr="00A0211E">
              <w:rPr>
                <w:rFonts w:ascii="Verdana" w:eastAsia="Times New Roman" w:hAnsi="Verdana" w:cs="Times New Roman"/>
                <w:kern w:val="0"/>
                <w:sz w:val="16"/>
                <w:szCs w:val="18"/>
                <w:lang w:val="es-ES_tradnl" w:eastAsia="es-ES"/>
                <w14:ligatures w14:val="none"/>
              </w:rPr>
              <w:t>GUARDA, CUSTODIA O ALIMENTOS DE HIJOS NO MATRIMONIALES MENORES O CON DISCAPACIDAD CON MEDIDAS DE APOYO ATRIBUIDA A SUS PROGENITORES, NO CONSENSUADAS</w:t>
            </w:r>
            <w:r w:rsidRPr="00A0211E">
              <w:rPr>
                <w:rFonts w:ascii="Verdana" w:eastAsia="Times New Roman" w:hAnsi="Verdana" w:cs="Times New Roman"/>
                <w:kern w:val="0"/>
                <w:sz w:val="16"/>
                <w:szCs w:val="18"/>
                <w:highlight w:val="yellow"/>
                <w:lang w:val="es-ES_tradnl" w:eastAsia="es-ES"/>
                <w14:ligatures w14:val="none"/>
              </w:rPr>
              <w:t xml:space="preserve"> </w:t>
            </w:r>
          </w:p>
        </w:tc>
        <w:tc>
          <w:tcPr>
            <w:tcW w:w="8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F6C606"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130" w:type="dxa"/>
            <w:tcBorders>
              <w:top w:val="single" w:sz="4" w:space="0" w:color="auto"/>
              <w:left w:val="nil"/>
              <w:bottom w:val="single" w:sz="4" w:space="0" w:color="auto"/>
              <w:right w:val="single" w:sz="4" w:space="0" w:color="auto"/>
            </w:tcBorders>
            <w:tcMar>
              <w:left w:w="28" w:type="dxa"/>
              <w:right w:w="28" w:type="dxa"/>
            </w:tcMar>
            <w:vAlign w:val="center"/>
          </w:tcPr>
          <w:p w14:paraId="6817CD1D"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292" w:type="dxa"/>
            <w:tcBorders>
              <w:top w:val="single" w:sz="4" w:space="0" w:color="auto"/>
              <w:left w:val="nil"/>
              <w:bottom w:val="single" w:sz="4" w:space="0" w:color="auto"/>
              <w:right w:val="single" w:sz="4" w:space="0" w:color="auto"/>
            </w:tcBorders>
            <w:tcMar>
              <w:left w:w="28" w:type="dxa"/>
              <w:right w:w="28" w:type="dxa"/>
            </w:tcMar>
            <w:vAlign w:val="center"/>
          </w:tcPr>
          <w:p w14:paraId="7424B1F7"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259" w:type="dxa"/>
            <w:tcBorders>
              <w:top w:val="single" w:sz="4" w:space="0" w:color="auto"/>
              <w:left w:val="nil"/>
              <w:bottom w:val="single" w:sz="4" w:space="0" w:color="auto"/>
              <w:right w:val="single" w:sz="4" w:space="0" w:color="auto"/>
            </w:tcBorders>
            <w:tcMar>
              <w:left w:w="28" w:type="dxa"/>
              <w:right w:w="28" w:type="dxa"/>
            </w:tcMar>
            <w:vAlign w:val="center"/>
          </w:tcPr>
          <w:p w14:paraId="3ECC482B"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839" w:type="dxa"/>
            <w:tcBorders>
              <w:top w:val="single" w:sz="4" w:space="0" w:color="auto"/>
              <w:left w:val="nil"/>
              <w:bottom w:val="single" w:sz="4" w:space="0" w:color="auto"/>
              <w:right w:val="single" w:sz="4" w:space="0" w:color="auto"/>
            </w:tcBorders>
            <w:tcMar>
              <w:left w:w="28" w:type="dxa"/>
              <w:right w:w="28" w:type="dxa"/>
            </w:tcMar>
            <w:vAlign w:val="center"/>
          </w:tcPr>
          <w:p w14:paraId="3DF961C7"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055" w:type="dxa"/>
            <w:tcBorders>
              <w:top w:val="single" w:sz="2" w:space="0" w:color="000000"/>
              <w:left w:val="nil"/>
              <w:bottom w:val="single" w:sz="4" w:space="0" w:color="auto"/>
              <w:right w:val="double" w:sz="4" w:space="0" w:color="000000"/>
            </w:tcBorders>
            <w:tcMar>
              <w:left w:w="28" w:type="dxa"/>
              <w:right w:w="28" w:type="dxa"/>
            </w:tcMar>
            <w:vAlign w:val="center"/>
          </w:tcPr>
          <w:p w14:paraId="2328E610"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r>
      <w:tr w:rsidR="00A0211E" w:rsidRPr="00A0211E" w14:paraId="55469AC9" w14:textId="77777777" w:rsidTr="00986430">
        <w:trPr>
          <w:trHeight w:val="20"/>
          <w:jc w:val="center"/>
        </w:trPr>
        <w:tc>
          <w:tcPr>
            <w:tcW w:w="3104" w:type="dxa"/>
            <w:tcBorders>
              <w:top w:val="single" w:sz="4" w:space="0" w:color="auto"/>
              <w:left w:val="double" w:sz="4" w:space="0" w:color="000000"/>
              <w:bottom w:val="single" w:sz="4" w:space="0" w:color="auto"/>
              <w:right w:val="single" w:sz="4" w:space="0" w:color="auto"/>
            </w:tcBorders>
            <w:tcMar>
              <w:left w:w="28" w:type="dxa"/>
              <w:right w:w="28" w:type="dxa"/>
            </w:tcMar>
            <w:vAlign w:val="center"/>
          </w:tcPr>
          <w:p w14:paraId="1628BD0E"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r w:rsidRPr="00A0211E">
              <w:rPr>
                <w:rFonts w:ascii="Verdana" w:eastAsia="Times New Roman" w:hAnsi="Verdana" w:cs="Times New Roman"/>
                <w:kern w:val="0"/>
                <w:sz w:val="16"/>
                <w:szCs w:val="18"/>
                <w:lang w:val="es-ES_tradnl" w:eastAsia="es-ES"/>
                <w14:ligatures w14:val="none"/>
              </w:rPr>
              <w:t>OPOSICIÓN A RESOLUCIONES ADMINISTRATIVAS SOBRE PROTECCION DE MENORES</w:t>
            </w:r>
          </w:p>
        </w:tc>
        <w:tc>
          <w:tcPr>
            <w:tcW w:w="8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E980F4"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130" w:type="dxa"/>
            <w:tcBorders>
              <w:top w:val="single" w:sz="4" w:space="0" w:color="auto"/>
              <w:left w:val="nil"/>
              <w:bottom w:val="single" w:sz="4" w:space="0" w:color="auto"/>
              <w:right w:val="single" w:sz="4" w:space="0" w:color="auto"/>
            </w:tcBorders>
            <w:tcMar>
              <w:left w:w="28" w:type="dxa"/>
              <w:right w:w="28" w:type="dxa"/>
            </w:tcMar>
            <w:vAlign w:val="center"/>
          </w:tcPr>
          <w:p w14:paraId="2004D354"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292"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BFBFBF" w:themeFill="background1" w:themeFillShade="BF"/>
            <w:tcMar>
              <w:left w:w="28" w:type="dxa"/>
              <w:right w:w="28" w:type="dxa"/>
            </w:tcMar>
            <w:vAlign w:val="center"/>
          </w:tcPr>
          <w:p w14:paraId="742C0A50"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259"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BFBFBF" w:themeFill="background1" w:themeFillShade="BF"/>
            <w:tcMar>
              <w:left w:w="28" w:type="dxa"/>
              <w:right w:w="28" w:type="dxa"/>
            </w:tcMar>
            <w:vAlign w:val="center"/>
          </w:tcPr>
          <w:p w14:paraId="5894A63B"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839" w:type="dxa"/>
            <w:tcBorders>
              <w:top w:val="single" w:sz="4" w:space="0" w:color="auto"/>
              <w:left w:val="nil"/>
              <w:bottom w:val="single" w:sz="4" w:space="0" w:color="auto"/>
              <w:right w:val="single" w:sz="4" w:space="0" w:color="auto"/>
            </w:tcBorders>
            <w:tcMar>
              <w:left w:w="28" w:type="dxa"/>
              <w:right w:w="28" w:type="dxa"/>
            </w:tcMar>
            <w:vAlign w:val="center"/>
          </w:tcPr>
          <w:p w14:paraId="59BA1959"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055" w:type="dxa"/>
            <w:tcBorders>
              <w:top w:val="single" w:sz="4" w:space="0" w:color="auto"/>
              <w:left w:val="nil"/>
              <w:bottom w:val="single" w:sz="4" w:space="0" w:color="auto"/>
              <w:right w:val="double" w:sz="4" w:space="0" w:color="000000"/>
            </w:tcBorders>
            <w:tcMar>
              <w:left w:w="28" w:type="dxa"/>
              <w:right w:w="28" w:type="dxa"/>
            </w:tcMar>
            <w:vAlign w:val="center"/>
          </w:tcPr>
          <w:p w14:paraId="536B4518"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r>
      <w:tr w:rsidR="00A0211E" w:rsidRPr="00A0211E" w14:paraId="1C9C4E8F" w14:textId="77777777" w:rsidTr="00986430">
        <w:trPr>
          <w:trHeight w:val="20"/>
          <w:jc w:val="center"/>
        </w:trPr>
        <w:tc>
          <w:tcPr>
            <w:tcW w:w="3104" w:type="dxa"/>
            <w:tcBorders>
              <w:top w:val="single" w:sz="4" w:space="0" w:color="auto"/>
              <w:left w:val="double" w:sz="4" w:space="0" w:color="000000"/>
              <w:bottom w:val="single" w:sz="4" w:space="0" w:color="auto"/>
              <w:right w:val="single" w:sz="4" w:space="0" w:color="auto"/>
            </w:tcBorders>
            <w:tcMar>
              <w:left w:w="28" w:type="dxa"/>
              <w:right w:w="28" w:type="dxa"/>
            </w:tcMar>
            <w:vAlign w:val="center"/>
          </w:tcPr>
          <w:p w14:paraId="10ACEE89"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r w:rsidRPr="00A0211E">
              <w:rPr>
                <w:rFonts w:ascii="Verdana" w:eastAsia="Times New Roman" w:hAnsi="Verdana" w:cs="Times New Roman"/>
                <w:kern w:val="0"/>
                <w:sz w:val="16"/>
                <w:szCs w:val="18"/>
                <w:lang w:val="es-ES_tradnl" w:eastAsia="es-ES"/>
                <w14:ligatures w14:val="none"/>
              </w:rPr>
              <w:t>RUPTURA DE PAREJA ESTABLE (D.A. 5ª LIBRO SEGUNDO DEL CODIGO CIVIL DE CATALUÑA) CONSENSUADA</w:t>
            </w:r>
          </w:p>
        </w:tc>
        <w:tc>
          <w:tcPr>
            <w:tcW w:w="8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47A541"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130" w:type="dxa"/>
            <w:tcBorders>
              <w:top w:val="single" w:sz="4" w:space="0" w:color="auto"/>
              <w:left w:val="nil"/>
              <w:bottom w:val="single" w:sz="4" w:space="0" w:color="auto"/>
              <w:right w:val="single" w:sz="4" w:space="0" w:color="auto"/>
            </w:tcBorders>
            <w:tcMar>
              <w:left w:w="28" w:type="dxa"/>
              <w:right w:w="28" w:type="dxa"/>
            </w:tcMar>
            <w:vAlign w:val="center"/>
          </w:tcPr>
          <w:p w14:paraId="389BA440"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292" w:type="dxa"/>
            <w:tcBorders>
              <w:top w:val="single" w:sz="4" w:space="0" w:color="auto"/>
              <w:left w:val="nil"/>
              <w:bottom w:val="single" w:sz="4" w:space="0" w:color="auto"/>
              <w:right w:val="single" w:sz="4" w:space="0" w:color="auto"/>
            </w:tcBorders>
            <w:tcMar>
              <w:left w:w="28" w:type="dxa"/>
              <w:right w:w="28" w:type="dxa"/>
            </w:tcMar>
            <w:vAlign w:val="center"/>
          </w:tcPr>
          <w:p w14:paraId="45F90BD5"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259" w:type="dxa"/>
            <w:tcBorders>
              <w:top w:val="single" w:sz="4" w:space="0" w:color="auto"/>
              <w:left w:val="nil"/>
              <w:bottom w:val="single" w:sz="4" w:space="0" w:color="auto"/>
              <w:right w:val="single" w:sz="4" w:space="0" w:color="auto"/>
            </w:tcBorders>
            <w:tcMar>
              <w:left w:w="28" w:type="dxa"/>
              <w:right w:w="28" w:type="dxa"/>
            </w:tcMar>
            <w:vAlign w:val="center"/>
          </w:tcPr>
          <w:p w14:paraId="7E47C962"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839" w:type="dxa"/>
            <w:tcBorders>
              <w:top w:val="single" w:sz="4" w:space="0" w:color="auto"/>
              <w:left w:val="nil"/>
              <w:bottom w:val="single" w:sz="4" w:space="0" w:color="auto"/>
              <w:right w:val="single" w:sz="4" w:space="0" w:color="auto"/>
            </w:tcBorders>
            <w:tcMar>
              <w:left w:w="28" w:type="dxa"/>
              <w:right w:w="28" w:type="dxa"/>
            </w:tcMar>
            <w:vAlign w:val="center"/>
          </w:tcPr>
          <w:p w14:paraId="2305C118"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055" w:type="dxa"/>
            <w:tcBorders>
              <w:top w:val="single" w:sz="4" w:space="0" w:color="auto"/>
              <w:left w:val="nil"/>
              <w:bottom w:val="single" w:sz="4" w:space="0" w:color="auto"/>
              <w:right w:val="double" w:sz="4" w:space="0" w:color="000000"/>
            </w:tcBorders>
            <w:tcMar>
              <w:left w:w="28" w:type="dxa"/>
              <w:right w:w="28" w:type="dxa"/>
            </w:tcMar>
            <w:vAlign w:val="center"/>
          </w:tcPr>
          <w:p w14:paraId="2ECD7F60"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r>
      <w:tr w:rsidR="00A0211E" w:rsidRPr="00A0211E" w14:paraId="6FF418A5" w14:textId="77777777" w:rsidTr="00986430">
        <w:trPr>
          <w:trHeight w:val="20"/>
          <w:jc w:val="center"/>
        </w:trPr>
        <w:tc>
          <w:tcPr>
            <w:tcW w:w="3104" w:type="dxa"/>
            <w:tcBorders>
              <w:top w:val="single" w:sz="4" w:space="0" w:color="auto"/>
              <w:left w:val="double" w:sz="4" w:space="0" w:color="000000"/>
              <w:bottom w:val="single" w:sz="4" w:space="0" w:color="auto"/>
              <w:right w:val="single" w:sz="4" w:space="0" w:color="auto"/>
            </w:tcBorders>
            <w:tcMar>
              <w:left w:w="28" w:type="dxa"/>
              <w:right w:w="28" w:type="dxa"/>
            </w:tcMar>
            <w:vAlign w:val="center"/>
          </w:tcPr>
          <w:p w14:paraId="337E7EC5"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r w:rsidRPr="00A0211E">
              <w:rPr>
                <w:rFonts w:ascii="Verdana" w:eastAsia="Times New Roman" w:hAnsi="Verdana" w:cs="Times New Roman"/>
                <w:kern w:val="0"/>
                <w:sz w:val="16"/>
                <w:szCs w:val="18"/>
                <w:lang w:val="es-ES_tradnl" w:eastAsia="es-ES"/>
                <w14:ligatures w14:val="none"/>
              </w:rPr>
              <w:t xml:space="preserve">RUPTURA DE PAREJA ESTABLE (D.A. 5ª LIBRO SEGUNDO DEL CODIGO CIVIL DE CATALUÑA) NO CONSENSUADA </w:t>
            </w:r>
          </w:p>
        </w:tc>
        <w:tc>
          <w:tcPr>
            <w:tcW w:w="8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D21599"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130" w:type="dxa"/>
            <w:tcBorders>
              <w:top w:val="single" w:sz="4" w:space="0" w:color="auto"/>
              <w:left w:val="nil"/>
              <w:bottom w:val="single" w:sz="4" w:space="0" w:color="auto"/>
              <w:right w:val="single" w:sz="4" w:space="0" w:color="auto"/>
            </w:tcBorders>
            <w:tcMar>
              <w:left w:w="28" w:type="dxa"/>
              <w:right w:w="28" w:type="dxa"/>
            </w:tcMar>
            <w:vAlign w:val="center"/>
          </w:tcPr>
          <w:p w14:paraId="149353BE"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292" w:type="dxa"/>
            <w:tcBorders>
              <w:top w:val="single" w:sz="4" w:space="0" w:color="auto"/>
              <w:left w:val="nil"/>
              <w:bottom w:val="single" w:sz="4" w:space="0" w:color="auto"/>
              <w:right w:val="single" w:sz="4" w:space="0" w:color="auto"/>
            </w:tcBorders>
            <w:tcMar>
              <w:left w:w="28" w:type="dxa"/>
              <w:right w:w="28" w:type="dxa"/>
            </w:tcMar>
            <w:vAlign w:val="center"/>
          </w:tcPr>
          <w:p w14:paraId="73006C99"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259" w:type="dxa"/>
            <w:tcBorders>
              <w:top w:val="single" w:sz="4" w:space="0" w:color="auto"/>
              <w:left w:val="nil"/>
              <w:bottom w:val="single" w:sz="4" w:space="0" w:color="auto"/>
              <w:right w:val="single" w:sz="4" w:space="0" w:color="auto"/>
            </w:tcBorders>
            <w:tcMar>
              <w:left w:w="28" w:type="dxa"/>
              <w:right w:w="28" w:type="dxa"/>
            </w:tcMar>
            <w:vAlign w:val="center"/>
          </w:tcPr>
          <w:p w14:paraId="72531BD8"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839" w:type="dxa"/>
            <w:tcBorders>
              <w:top w:val="single" w:sz="4" w:space="0" w:color="auto"/>
              <w:left w:val="nil"/>
              <w:bottom w:val="single" w:sz="4" w:space="0" w:color="auto"/>
              <w:right w:val="single" w:sz="4" w:space="0" w:color="auto"/>
            </w:tcBorders>
            <w:tcMar>
              <w:left w:w="28" w:type="dxa"/>
              <w:right w:w="28" w:type="dxa"/>
            </w:tcMar>
            <w:vAlign w:val="center"/>
          </w:tcPr>
          <w:p w14:paraId="79602DD1"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055" w:type="dxa"/>
            <w:tcBorders>
              <w:top w:val="single" w:sz="4" w:space="0" w:color="auto"/>
              <w:left w:val="nil"/>
              <w:bottom w:val="single" w:sz="4" w:space="0" w:color="auto"/>
              <w:right w:val="double" w:sz="4" w:space="0" w:color="000000"/>
            </w:tcBorders>
            <w:tcMar>
              <w:left w:w="28" w:type="dxa"/>
              <w:right w:w="28" w:type="dxa"/>
            </w:tcMar>
            <w:vAlign w:val="center"/>
          </w:tcPr>
          <w:p w14:paraId="79CAB0F8"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r>
      <w:tr w:rsidR="00313B28" w:rsidRPr="00A0211E" w14:paraId="46366207" w14:textId="77777777" w:rsidTr="00986430">
        <w:trPr>
          <w:trHeight w:val="270"/>
          <w:jc w:val="center"/>
        </w:trPr>
        <w:tc>
          <w:tcPr>
            <w:tcW w:w="3104" w:type="dxa"/>
            <w:tcBorders>
              <w:top w:val="single" w:sz="4" w:space="0" w:color="auto"/>
              <w:left w:val="double" w:sz="4" w:space="0" w:color="auto"/>
              <w:bottom w:val="double" w:sz="4" w:space="0" w:color="auto"/>
              <w:right w:val="single" w:sz="4" w:space="0" w:color="auto"/>
            </w:tcBorders>
            <w:tcMar>
              <w:left w:w="28" w:type="dxa"/>
              <w:right w:w="28" w:type="dxa"/>
            </w:tcMar>
            <w:vAlign w:val="center"/>
          </w:tcPr>
          <w:p w14:paraId="02626A35"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TOTAL</w:t>
            </w:r>
          </w:p>
        </w:tc>
        <w:tc>
          <w:tcPr>
            <w:tcW w:w="868" w:type="dxa"/>
            <w:tcBorders>
              <w:top w:val="single" w:sz="4" w:space="0" w:color="auto"/>
              <w:left w:val="single" w:sz="4" w:space="0" w:color="auto"/>
              <w:bottom w:val="double" w:sz="4" w:space="0" w:color="auto"/>
              <w:right w:val="single" w:sz="4" w:space="0" w:color="auto"/>
            </w:tcBorders>
            <w:tcMar>
              <w:left w:w="28" w:type="dxa"/>
              <w:right w:w="28" w:type="dxa"/>
            </w:tcMar>
            <w:vAlign w:val="center"/>
          </w:tcPr>
          <w:p w14:paraId="149114E6"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p>
        </w:tc>
        <w:tc>
          <w:tcPr>
            <w:tcW w:w="1130" w:type="dxa"/>
            <w:tcBorders>
              <w:top w:val="single" w:sz="4" w:space="0" w:color="auto"/>
              <w:left w:val="nil"/>
              <w:bottom w:val="double" w:sz="4" w:space="0" w:color="auto"/>
              <w:right w:val="single" w:sz="4" w:space="0" w:color="auto"/>
            </w:tcBorders>
            <w:tcMar>
              <w:left w:w="28" w:type="dxa"/>
              <w:right w:w="28" w:type="dxa"/>
            </w:tcMar>
            <w:vAlign w:val="center"/>
          </w:tcPr>
          <w:p w14:paraId="1CDB8464"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p>
        </w:tc>
        <w:tc>
          <w:tcPr>
            <w:tcW w:w="1292" w:type="dxa"/>
            <w:tcBorders>
              <w:top w:val="single" w:sz="4" w:space="0" w:color="auto"/>
              <w:left w:val="nil"/>
              <w:bottom w:val="double" w:sz="4" w:space="0" w:color="auto"/>
              <w:right w:val="single" w:sz="4" w:space="0" w:color="auto"/>
            </w:tcBorders>
            <w:tcMar>
              <w:left w:w="28" w:type="dxa"/>
              <w:right w:w="28" w:type="dxa"/>
            </w:tcMar>
            <w:vAlign w:val="center"/>
          </w:tcPr>
          <w:p w14:paraId="2C72A9BA"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p>
        </w:tc>
        <w:tc>
          <w:tcPr>
            <w:tcW w:w="1259" w:type="dxa"/>
            <w:tcBorders>
              <w:top w:val="single" w:sz="4" w:space="0" w:color="auto"/>
              <w:left w:val="nil"/>
              <w:bottom w:val="double" w:sz="4" w:space="0" w:color="auto"/>
              <w:right w:val="single" w:sz="4" w:space="0" w:color="auto"/>
            </w:tcBorders>
            <w:tcMar>
              <w:left w:w="28" w:type="dxa"/>
              <w:right w:w="28" w:type="dxa"/>
            </w:tcMar>
            <w:vAlign w:val="center"/>
          </w:tcPr>
          <w:p w14:paraId="45E5FD4A"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p>
        </w:tc>
        <w:tc>
          <w:tcPr>
            <w:tcW w:w="839" w:type="dxa"/>
            <w:tcBorders>
              <w:top w:val="single" w:sz="4" w:space="0" w:color="auto"/>
              <w:left w:val="nil"/>
              <w:bottom w:val="double" w:sz="4" w:space="0" w:color="auto"/>
              <w:right w:val="single" w:sz="4" w:space="0" w:color="auto"/>
            </w:tcBorders>
            <w:tcMar>
              <w:left w:w="28" w:type="dxa"/>
              <w:right w:w="28" w:type="dxa"/>
            </w:tcMar>
            <w:vAlign w:val="center"/>
          </w:tcPr>
          <w:p w14:paraId="2332ECFB"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p>
        </w:tc>
        <w:tc>
          <w:tcPr>
            <w:tcW w:w="1055" w:type="dxa"/>
            <w:tcBorders>
              <w:top w:val="single" w:sz="4" w:space="0" w:color="auto"/>
              <w:left w:val="nil"/>
              <w:bottom w:val="double" w:sz="4" w:space="0" w:color="auto"/>
              <w:right w:val="double" w:sz="4" w:space="0" w:color="auto"/>
            </w:tcBorders>
            <w:tcMar>
              <w:left w:w="28" w:type="dxa"/>
              <w:right w:w="28" w:type="dxa"/>
            </w:tcMar>
            <w:vAlign w:val="center"/>
          </w:tcPr>
          <w:p w14:paraId="73BA1EA4"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p>
        </w:tc>
      </w:tr>
    </w:tbl>
    <w:p w14:paraId="2F5B887A"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val="es-ES_tradnl" w:eastAsia="es-ES"/>
          <w14:ligatures w14:val="none"/>
        </w:rPr>
      </w:pPr>
    </w:p>
    <w:p w14:paraId="658F734E" w14:textId="59E9BCEC" w:rsidR="000A58DA" w:rsidRPr="00A0211E" w:rsidRDefault="000A58DA">
      <w:pPr>
        <w:rPr>
          <w:rFonts w:ascii="Verdana" w:eastAsia="Times New Roman" w:hAnsi="Verdana" w:cs="Times New Roman"/>
          <w:kern w:val="0"/>
          <w:sz w:val="18"/>
          <w:szCs w:val="18"/>
          <w:lang w:val="es-ES_tradnl" w:eastAsia="es-ES"/>
          <w14:ligatures w14:val="none"/>
        </w:rPr>
      </w:pPr>
      <w:r w:rsidRPr="00A0211E">
        <w:rPr>
          <w:rFonts w:ascii="Verdana" w:eastAsia="Times New Roman" w:hAnsi="Verdana" w:cs="Times New Roman"/>
          <w:kern w:val="0"/>
          <w:sz w:val="18"/>
          <w:szCs w:val="18"/>
          <w:lang w:val="es-ES_tradnl" w:eastAsia="es-ES"/>
          <w14:ligatures w14:val="none"/>
        </w:rPr>
        <w:br w:type="page"/>
      </w:r>
    </w:p>
    <w:p w14:paraId="77018ECF"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val="es-ES_tradnl" w:eastAsia="es-ES"/>
          <w14:ligatures w14:val="none"/>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3942"/>
        <w:gridCol w:w="1402"/>
        <w:gridCol w:w="1402"/>
        <w:gridCol w:w="1399"/>
        <w:gridCol w:w="1402"/>
      </w:tblGrid>
      <w:tr w:rsidR="00A0211E" w:rsidRPr="00A0211E" w14:paraId="06ACE725" w14:textId="77777777" w:rsidTr="00986430">
        <w:trPr>
          <w:trHeight w:val="20"/>
          <w:jc w:val="center"/>
        </w:trPr>
        <w:tc>
          <w:tcPr>
            <w:tcW w:w="3942" w:type="dxa"/>
            <w:tcBorders>
              <w:top w:val="double" w:sz="4" w:space="0" w:color="auto"/>
              <w:left w:val="double" w:sz="4" w:space="0" w:color="auto"/>
              <w:bottom w:val="double" w:sz="4" w:space="0" w:color="auto"/>
              <w:right w:val="single" w:sz="2" w:space="0" w:color="000000"/>
            </w:tcBorders>
            <w:shd w:val="clear" w:color="auto" w:fill="BFBFBF" w:themeFill="background1" w:themeFillShade="BF"/>
            <w:tcMar>
              <w:left w:w="28" w:type="dxa"/>
              <w:right w:w="28" w:type="dxa"/>
            </w:tcMar>
            <w:vAlign w:val="center"/>
          </w:tcPr>
          <w:p w14:paraId="4B476003" w14:textId="57240430" w:rsidR="00313B28" w:rsidRPr="00A0211E" w:rsidRDefault="00313B28" w:rsidP="00313B28">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kern w:val="0"/>
                <w:sz w:val="18"/>
                <w:szCs w:val="18"/>
                <w:lang w:val="es-ES_tradnl" w:eastAsia="es-ES"/>
                <w14:ligatures w14:val="none"/>
              </w:rPr>
              <w:br w:type="page"/>
            </w:r>
            <w:r w:rsidRPr="00A0211E">
              <w:rPr>
                <w:rFonts w:ascii="Verdana" w:eastAsia="Times New Roman" w:hAnsi="Verdana" w:cs="Times New Roman"/>
                <w:b/>
                <w:kern w:val="0"/>
                <w:sz w:val="18"/>
                <w:szCs w:val="18"/>
                <w:lang w:val="es-ES_tradnl" w:eastAsia="es-ES"/>
                <w14:ligatures w14:val="none"/>
              </w:rPr>
              <w:t>1.5.1.  MEDIDAS EN PROCESOS DE FAMILIA</w:t>
            </w:r>
            <w:r w:rsidRPr="00B45847">
              <w:rPr>
                <w:rFonts w:ascii="Verdana" w:eastAsia="Times New Roman" w:hAnsi="Verdana" w:cs="Times New Roman"/>
                <w:b/>
                <w:kern w:val="0"/>
                <w:sz w:val="18"/>
                <w:szCs w:val="18"/>
                <w:lang w:val="es-ES_tradnl" w:eastAsia="es-ES"/>
                <w14:ligatures w14:val="none"/>
              </w:rPr>
              <w:t xml:space="preserve">, INFANCIA </w:t>
            </w:r>
            <w:r w:rsidRPr="00A0211E">
              <w:rPr>
                <w:rFonts w:ascii="Verdana" w:eastAsia="Times New Roman" w:hAnsi="Verdana" w:cs="Times New Roman"/>
                <w:b/>
                <w:kern w:val="0"/>
                <w:sz w:val="18"/>
                <w:szCs w:val="18"/>
                <w:lang w:val="es-ES_tradnl" w:eastAsia="es-ES"/>
                <w14:ligatures w14:val="none"/>
              </w:rPr>
              <w:t>Y CAPACIDAD</w:t>
            </w:r>
          </w:p>
        </w:tc>
        <w:tc>
          <w:tcPr>
            <w:tcW w:w="1402" w:type="dxa"/>
            <w:tcBorders>
              <w:top w:val="double" w:sz="4" w:space="0" w:color="auto"/>
              <w:left w:val="nil"/>
              <w:bottom w:val="double" w:sz="4" w:space="0" w:color="auto"/>
              <w:right w:val="single" w:sz="2" w:space="0" w:color="000000"/>
            </w:tcBorders>
            <w:shd w:val="clear" w:color="auto" w:fill="BFBFBF" w:themeFill="background1" w:themeFillShade="BF"/>
            <w:tcMar>
              <w:left w:w="28" w:type="dxa"/>
              <w:right w:w="28" w:type="dxa"/>
            </w:tcMar>
            <w:vAlign w:val="center"/>
          </w:tcPr>
          <w:p w14:paraId="0C3B236B"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Pendientes trimestre anterior</w:t>
            </w:r>
          </w:p>
        </w:tc>
        <w:tc>
          <w:tcPr>
            <w:tcW w:w="1402" w:type="dxa"/>
            <w:tcBorders>
              <w:top w:val="double" w:sz="4" w:space="0" w:color="auto"/>
              <w:left w:val="nil"/>
              <w:bottom w:val="double" w:sz="4" w:space="0" w:color="auto"/>
              <w:right w:val="single" w:sz="2" w:space="0" w:color="000000"/>
            </w:tcBorders>
            <w:shd w:val="clear" w:color="auto" w:fill="BFBFBF" w:themeFill="background1" w:themeFillShade="BF"/>
            <w:tcMar>
              <w:left w:w="28" w:type="dxa"/>
              <w:right w:w="28" w:type="dxa"/>
            </w:tcMar>
            <w:vAlign w:val="center"/>
          </w:tcPr>
          <w:p w14:paraId="53CA688E" w14:textId="77777777" w:rsidR="00313B28" w:rsidRPr="00A0211E" w:rsidRDefault="00313B28" w:rsidP="00313B28">
            <w:pPr>
              <w:keepNext/>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proofErr w:type="gramStart"/>
            <w:r w:rsidRPr="00A0211E">
              <w:rPr>
                <w:rFonts w:ascii="Verdana" w:eastAsia="Times New Roman" w:hAnsi="Verdana" w:cs="Times New Roman"/>
                <w:b/>
                <w:kern w:val="0"/>
                <w:sz w:val="16"/>
                <w:szCs w:val="18"/>
                <w:lang w:val="es-ES_tradnl" w:eastAsia="es-ES"/>
                <w14:ligatures w14:val="none"/>
              </w:rPr>
              <w:t>Ingresados trimestre</w:t>
            </w:r>
            <w:proofErr w:type="gramEnd"/>
          </w:p>
        </w:tc>
        <w:tc>
          <w:tcPr>
            <w:tcW w:w="1399" w:type="dxa"/>
            <w:tcBorders>
              <w:top w:val="double" w:sz="4" w:space="0" w:color="auto"/>
              <w:left w:val="nil"/>
              <w:bottom w:val="double" w:sz="4" w:space="0" w:color="auto"/>
              <w:right w:val="single" w:sz="2" w:space="0" w:color="000000"/>
            </w:tcBorders>
            <w:shd w:val="clear" w:color="auto" w:fill="BFBFBF" w:themeFill="background1" w:themeFillShade="BF"/>
            <w:tcMar>
              <w:left w:w="28" w:type="dxa"/>
              <w:right w:w="28" w:type="dxa"/>
            </w:tcMar>
            <w:vAlign w:val="center"/>
          </w:tcPr>
          <w:p w14:paraId="171A01A1" w14:textId="77777777" w:rsidR="00313B28" w:rsidRPr="00A0211E" w:rsidRDefault="00313B28" w:rsidP="00313B28">
            <w:pPr>
              <w:keepNext/>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proofErr w:type="gramStart"/>
            <w:r w:rsidRPr="00A0211E">
              <w:rPr>
                <w:rFonts w:ascii="Verdana" w:eastAsia="Times New Roman" w:hAnsi="Verdana" w:cs="Times New Roman"/>
                <w:b/>
                <w:kern w:val="0"/>
                <w:sz w:val="16"/>
                <w:szCs w:val="18"/>
                <w:lang w:val="es-ES_tradnl" w:eastAsia="es-ES"/>
                <w14:ligatures w14:val="none"/>
              </w:rPr>
              <w:t>Resueltos trimestre</w:t>
            </w:r>
            <w:proofErr w:type="gramEnd"/>
            <w:r w:rsidRPr="00A0211E">
              <w:rPr>
                <w:rFonts w:ascii="Verdana" w:eastAsia="Times New Roman" w:hAnsi="Verdana" w:cs="Times New Roman"/>
                <w:b/>
                <w:kern w:val="0"/>
                <w:sz w:val="16"/>
                <w:szCs w:val="18"/>
                <w:lang w:val="es-ES_tradnl" w:eastAsia="es-ES"/>
                <w14:ligatures w14:val="none"/>
              </w:rPr>
              <w:t xml:space="preserve"> </w:t>
            </w:r>
          </w:p>
        </w:tc>
        <w:tc>
          <w:tcPr>
            <w:tcW w:w="1402" w:type="dxa"/>
            <w:tcBorders>
              <w:top w:val="double" w:sz="4" w:space="0" w:color="auto"/>
              <w:left w:val="nil"/>
              <w:bottom w:val="double" w:sz="4" w:space="0" w:color="auto"/>
              <w:right w:val="double" w:sz="4" w:space="0" w:color="auto"/>
            </w:tcBorders>
            <w:shd w:val="clear" w:color="auto" w:fill="BFBFBF" w:themeFill="background1" w:themeFillShade="BF"/>
            <w:tcMar>
              <w:left w:w="28" w:type="dxa"/>
              <w:right w:w="28" w:type="dxa"/>
            </w:tcMar>
            <w:vAlign w:val="center"/>
          </w:tcPr>
          <w:p w14:paraId="5BBD427F"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 xml:space="preserve">Pendientes final trimestre </w:t>
            </w:r>
          </w:p>
        </w:tc>
      </w:tr>
      <w:tr w:rsidR="00A0211E" w:rsidRPr="00A0211E" w14:paraId="69657AAC" w14:textId="77777777" w:rsidTr="00986430">
        <w:trPr>
          <w:trHeight w:val="20"/>
          <w:jc w:val="center"/>
        </w:trPr>
        <w:tc>
          <w:tcPr>
            <w:tcW w:w="3942" w:type="dxa"/>
            <w:tcBorders>
              <w:top w:val="single" w:sz="2" w:space="0" w:color="000000"/>
              <w:left w:val="double" w:sz="4" w:space="0" w:color="auto"/>
              <w:bottom w:val="single" w:sz="2" w:space="0" w:color="000000"/>
              <w:right w:val="single" w:sz="2" w:space="0" w:color="000000"/>
            </w:tcBorders>
            <w:tcMar>
              <w:left w:w="28" w:type="dxa"/>
              <w:right w:w="28" w:type="dxa"/>
            </w:tcMar>
            <w:vAlign w:val="center"/>
          </w:tcPr>
          <w:p w14:paraId="322C2439"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r w:rsidRPr="00A0211E">
              <w:rPr>
                <w:rFonts w:ascii="Verdana" w:eastAsia="Times New Roman" w:hAnsi="Verdana" w:cs="Times New Roman"/>
                <w:kern w:val="0"/>
                <w:sz w:val="16"/>
                <w:szCs w:val="18"/>
                <w:lang w:val="es-ES_tradnl" w:eastAsia="es-ES"/>
                <w14:ligatures w14:val="none"/>
              </w:rPr>
              <w:t>MEDIDAS PROVISIONALES PREVIAS</w:t>
            </w:r>
          </w:p>
        </w:tc>
        <w:tc>
          <w:tcPr>
            <w:tcW w:w="1402" w:type="dxa"/>
            <w:tcBorders>
              <w:top w:val="single" w:sz="2" w:space="0" w:color="000000"/>
              <w:left w:val="nil"/>
              <w:bottom w:val="single" w:sz="2" w:space="0" w:color="000000"/>
              <w:right w:val="single" w:sz="2" w:space="0" w:color="000000"/>
            </w:tcBorders>
            <w:tcMar>
              <w:left w:w="28" w:type="dxa"/>
              <w:right w:w="28" w:type="dxa"/>
            </w:tcMar>
            <w:vAlign w:val="center"/>
          </w:tcPr>
          <w:p w14:paraId="627677DF"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402" w:type="dxa"/>
            <w:tcBorders>
              <w:top w:val="single" w:sz="2" w:space="0" w:color="000000"/>
              <w:left w:val="nil"/>
              <w:bottom w:val="single" w:sz="2" w:space="0" w:color="000000"/>
              <w:right w:val="single" w:sz="2" w:space="0" w:color="000000"/>
            </w:tcBorders>
            <w:tcMar>
              <w:left w:w="28" w:type="dxa"/>
              <w:right w:w="28" w:type="dxa"/>
            </w:tcMar>
            <w:vAlign w:val="center"/>
          </w:tcPr>
          <w:p w14:paraId="75E185B1"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399" w:type="dxa"/>
            <w:tcBorders>
              <w:top w:val="single" w:sz="2" w:space="0" w:color="000000"/>
              <w:left w:val="nil"/>
              <w:bottom w:val="single" w:sz="2" w:space="0" w:color="000000"/>
              <w:right w:val="single" w:sz="2" w:space="0" w:color="000000"/>
            </w:tcBorders>
            <w:tcMar>
              <w:left w:w="28" w:type="dxa"/>
              <w:right w:w="28" w:type="dxa"/>
            </w:tcMar>
            <w:vAlign w:val="center"/>
          </w:tcPr>
          <w:p w14:paraId="67D2D5C7"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402" w:type="dxa"/>
            <w:tcBorders>
              <w:top w:val="single" w:sz="2" w:space="0" w:color="000000"/>
              <w:left w:val="nil"/>
              <w:bottom w:val="single" w:sz="2" w:space="0" w:color="000000"/>
              <w:right w:val="double" w:sz="4" w:space="0" w:color="auto"/>
            </w:tcBorders>
            <w:tcMar>
              <w:left w:w="28" w:type="dxa"/>
              <w:right w:w="28" w:type="dxa"/>
            </w:tcMar>
            <w:vAlign w:val="center"/>
          </w:tcPr>
          <w:p w14:paraId="1E602483"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r>
      <w:tr w:rsidR="00A0211E" w:rsidRPr="00A0211E" w14:paraId="79F97F33" w14:textId="77777777" w:rsidTr="00986430">
        <w:trPr>
          <w:trHeight w:val="20"/>
          <w:jc w:val="center"/>
        </w:trPr>
        <w:tc>
          <w:tcPr>
            <w:tcW w:w="3942" w:type="dxa"/>
            <w:tcBorders>
              <w:top w:val="single" w:sz="2" w:space="0" w:color="000000"/>
              <w:left w:val="double" w:sz="4" w:space="0" w:color="auto"/>
              <w:bottom w:val="single" w:sz="2" w:space="0" w:color="000000"/>
              <w:right w:val="single" w:sz="2" w:space="0" w:color="000000"/>
            </w:tcBorders>
            <w:tcMar>
              <w:left w:w="28" w:type="dxa"/>
              <w:right w:w="28" w:type="dxa"/>
            </w:tcMar>
            <w:vAlign w:val="center"/>
          </w:tcPr>
          <w:p w14:paraId="75200474"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r w:rsidRPr="00A0211E">
              <w:rPr>
                <w:rFonts w:ascii="Verdana" w:eastAsia="Times New Roman" w:hAnsi="Verdana" w:cs="Times New Roman"/>
                <w:kern w:val="0"/>
                <w:sz w:val="16"/>
                <w:szCs w:val="18"/>
                <w:lang w:val="es-ES_tradnl" w:eastAsia="es-ES"/>
                <w14:ligatures w14:val="none"/>
              </w:rPr>
              <w:t>MEDIDAS PROVISIONALES COETÁNEAS</w:t>
            </w:r>
          </w:p>
        </w:tc>
        <w:tc>
          <w:tcPr>
            <w:tcW w:w="1402" w:type="dxa"/>
            <w:tcBorders>
              <w:top w:val="single" w:sz="2" w:space="0" w:color="000000"/>
              <w:left w:val="nil"/>
              <w:bottom w:val="single" w:sz="2" w:space="0" w:color="000000"/>
              <w:right w:val="single" w:sz="2" w:space="0" w:color="000000"/>
            </w:tcBorders>
            <w:tcMar>
              <w:left w:w="28" w:type="dxa"/>
              <w:right w:w="28" w:type="dxa"/>
            </w:tcMar>
            <w:vAlign w:val="center"/>
          </w:tcPr>
          <w:p w14:paraId="6857CC86"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402" w:type="dxa"/>
            <w:tcBorders>
              <w:top w:val="single" w:sz="2" w:space="0" w:color="000000"/>
              <w:left w:val="nil"/>
              <w:bottom w:val="single" w:sz="2" w:space="0" w:color="000000"/>
              <w:right w:val="single" w:sz="2" w:space="0" w:color="000000"/>
            </w:tcBorders>
            <w:tcMar>
              <w:left w:w="28" w:type="dxa"/>
              <w:right w:w="28" w:type="dxa"/>
            </w:tcMar>
            <w:vAlign w:val="center"/>
          </w:tcPr>
          <w:p w14:paraId="0B4E3096"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399" w:type="dxa"/>
            <w:tcBorders>
              <w:top w:val="single" w:sz="2" w:space="0" w:color="000000"/>
              <w:left w:val="nil"/>
              <w:bottom w:val="single" w:sz="2" w:space="0" w:color="000000"/>
              <w:right w:val="single" w:sz="2" w:space="0" w:color="000000"/>
            </w:tcBorders>
            <w:tcMar>
              <w:left w:w="28" w:type="dxa"/>
              <w:right w:w="28" w:type="dxa"/>
            </w:tcMar>
            <w:vAlign w:val="center"/>
          </w:tcPr>
          <w:p w14:paraId="51AAA04A"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402" w:type="dxa"/>
            <w:tcBorders>
              <w:top w:val="single" w:sz="2" w:space="0" w:color="000000"/>
              <w:left w:val="nil"/>
              <w:bottom w:val="single" w:sz="2" w:space="0" w:color="000000"/>
              <w:right w:val="double" w:sz="4" w:space="0" w:color="auto"/>
            </w:tcBorders>
            <w:tcMar>
              <w:left w:w="28" w:type="dxa"/>
              <w:right w:w="28" w:type="dxa"/>
            </w:tcMar>
            <w:vAlign w:val="center"/>
          </w:tcPr>
          <w:p w14:paraId="19D420C2"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r>
      <w:tr w:rsidR="00A0211E" w:rsidRPr="00A0211E" w14:paraId="300658B3" w14:textId="77777777" w:rsidTr="00986430">
        <w:trPr>
          <w:trHeight w:val="20"/>
          <w:jc w:val="center"/>
        </w:trPr>
        <w:tc>
          <w:tcPr>
            <w:tcW w:w="3942" w:type="dxa"/>
            <w:tcBorders>
              <w:top w:val="single" w:sz="2" w:space="0" w:color="000000"/>
              <w:left w:val="double" w:sz="4" w:space="0" w:color="auto"/>
              <w:bottom w:val="single" w:sz="4" w:space="0" w:color="000000"/>
              <w:right w:val="single" w:sz="2" w:space="0" w:color="000000"/>
            </w:tcBorders>
            <w:tcMar>
              <w:left w:w="28" w:type="dxa"/>
              <w:right w:w="28" w:type="dxa"/>
            </w:tcMar>
            <w:vAlign w:val="center"/>
          </w:tcPr>
          <w:p w14:paraId="7391C7BA"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r w:rsidRPr="00A0211E">
              <w:rPr>
                <w:rFonts w:ascii="Verdana" w:eastAsia="Times New Roman" w:hAnsi="Verdana" w:cs="Times New Roman"/>
                <w:kern w:val="0"/>
                <w:sz w:val="16"/>
                <w:szCs w:val="18"/>
                <w:lang w:val="es-ES_tradnl" w:eastAsia="es-ES"/>
                <w14:ligatures w14:val="none"/>
              </w:rPr>
              <w:t>MEDIDAS CAUTELARES (</w:t>
            </w:r>
            <w:r w:rsidRPr="00A0211E">
              <w:rPr>
                <w:rFonts w:ascii="Verdana" w:eastAsia="Times New Roman" w:hAnsi="Verdana" w:cs="Times New Roman"/>
                <w:kern w:val="0"/>
                <w:sz w:val="16"/>
                <w:szCs w:val="18"/>
                <w:lang w:val="es-ES_tradnl" w:eastAsia="es-ES"/>
                <w14:ligatures w14:val="none"/>
              </w:rPr>
              <w:footnoteReference w:id="12"/>
            </w:r>
            <w:r w:rsidRPr="00A0211E">
              <w:rPr>
                <w:rFonts w:ascii="Verdana" w:eastAsia="Times New Roman" w:hAnsi="Verdana" w:cs="Times New Roman"/>
                <w:kern w:val="0"/>
                <w:sz w:val="16"/>
                <w:szCs w:val="18"/>
                <w:lang w:val="es-ES_tradnl" w:eastAsia="es-ES"/>
                <w14:ligatures w14:val="none"/>
              </w:rPr>
              <w:t>)</w:t>
            </w:r>
          </w:p>
        </w:tc>
        <w:tc>
          <w:tcPr>
            <w:tcW w:w="1402" w:type="dxa"/>
            <w:tcBorders>
              <w:top w:val="single" w:sz="2" w:space="0" w:color="000000"/>
              <w:left w:val="nil"/>
              <w:bottom w:val="single" w:sz="4" w:space="0" w:color="000000"/>
              <w:right w:val="single" w:sz="2" w:space="0" w:color="000000"/>
            </w:tcBorders>
            <w:tcMar>
              <w:left w:w="28" w:type="dxa"/>
              <w:right w:w="28" w:type="dxa"/>
            </w:tcMar>
            <w:vAlign w:val="center"/>
          </w:tcPr>
          <w:p w14:paraId="3AA822AE"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402" w:type="dxa"/>
            <w:tcBorders>
              <w:top w:val="single" w:sz="2" w:space="0" w:color="000000"/>
              <w:left w:val="nil"/>
              <w:bottom w:val="single" w:sz="4" w:space="0" w:color="000000"/>
              <w:right w:val="single" w:sz="2" w:space="0" w:color="000000"/>
            </w:tcBorders>
            <w:tcMar>
              <w:left w:w="28" w:type="dxa"/>
              <w:right w:w="28" w:type="dxa"/>
            </w:tcMar>
            <w:vAlign w:val="center"/>
          </w:tcPr>
          <w:p w14:paraId="5F474DA4"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399" w:type="dxa"/>
            <w:tcBorders>
              <w:top w:val="single" w:sz="2" w:space="0" w:color="000000"/>
              <w:left w:val="nil"/>
              <w:bottom w:val="single" w:sz="4" w:space="0" w:color="000000"/>
              <w:right w:val="single" w:sz="2" w:space="0" w:color="000000"/>
            </w:tcBorders>
            <w:tcMar>
              <w:left w:w="28" w:type="dxa"/>
              <w:right w:w="28" w:type="dxa"/>
            </w:tcMar>
            <w:vAlign w:val="center"/>
          </w:tcPr>
          <w:p w14:paraId="4D7A8403"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402" w:type="dxa"/>
            <w:tcBorders>
              <w:top w:val="single" w:sz="2" w:space="0" w:color="000000"/>
              <w:left w:val="nil"/>
              <w:bottom w:val="single" w:sz="4" w:space="0" w:color="000000"/>
              <w:right w:val="double" w:sz="4" w:space="0" w:color="auto"/>
            </w:tcBorders>
            <w:tcMar>
              <w:left w:w="28" w:type="dxa"/>
              <w:right w:w="28" w:type="dxa"/>
            </w:tcMar>
            <w:vAlign w:val="center"/>
          </w:tcPr>
          <w:p w14:paraId="70275575"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r>
      <w:tr w:rsidR="00313B28" w:rsidRPr="00A0211E" w14:paraId="1C976802" w14:textId="77777777" w:rsidTr="00986430">
        <w:trPr>
          <w:trHeight w:val="20"/>
          <w:jc w:val="center"/>
        </w:trPr>
        <w:tc>
          <w:tcPr>
            <w:tcW w:w="3942" w:type="dxa"/>
            <w:tcBorders>
              <w:top w:val="single" w:sz="4" w:space="0" w:color="000000"/>
              <w:left w:val="double" w:sz="4" w:space="0" w:color="000000"/>
              <w:bottom w:val="double" w:sz="4" w:space="0" w:color="000000"/>
              <w:right w:val="single" w:sz="4" w:space="0" w:color="000000"/>
            </w:tcBorders>
            <w:tcMar>
              <w:left w:w="28" w:type="dxa"/>
              <w:right w:w="28" w:type="dxa"/>
            </w:tcMar>
            <w:vAlign w:val="center"/>
          </w:tcPr>
          <w:p w14:paraId="7E8593C7"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TOTAL</w:t>
            </w:r>
          </w:p>
        </w:tc>
        <w:tc>
          <w:tcPr>
            <w:tcW w:w="1402" w:type="dxa"/>
            <w:tcBorders>
              <w:top w:val="single" w:sz="4" w:space="0" w:color="000000"/>
              <w:left w:val="single" w:sz="4" w:space="0" w:color="000000"/>
              <w:bottom w:val="double" w:sz="4" w:space="0" w:color="000000"/>
              <w:right w:val="single" w:sz="4" w:space="0" w:color="000000"/>
            </w:tcBorders>
            <w:tcMar>
              <w:left w:w="28" w:type="dxa"/>
              <w:right w:w="28" w:type="dxa"/>
            </w:tcMar>
            <w:vAlign w:val="center"/>
          </w:tcPr>
          <w:p w14:paraId="658347CE"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402" w:type="dxa"/>
            <w:tcBorders>
              <w:top w:val="single" w:sz="4" w:space="0" w:color="000000"/>
              <w:left w:val="single" w:sz="4" w:space="0" w:color="000000"/>
              <w:bottom w:val="double" w:sz="4" w:space="0" w:color="000000"/>
              <w:right w:val="single" w:sz="4" w:space="0" w:color="000000"/>
            </w:tcBorders>
            <w:tcMar>
              <w:left w:w="28" w:type="dxa"/>
              <w:right w:w="28" w:type="dxa"/>
            </w:tcMar>
            <w:vAlign w:val="center"/>
          </w:tcPr>
          <w:p w14:paraId="78669641"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399" w:type="dxa"/>
            <w:tcBorders>
              <w:top w:val="single" w:sz="4" w:space="0" w:color="000000"/>
              <w:left w:val="single" w:sz="4" w:space="0" w:color="000000"/>
              <w:bottom w:val="double" w:sz="4" w:space="0" w:color="000000"/>
              <w:right w:val="single" w:sz="4" w:space="0" w:color="000000"/>
            </w:tcBorders>
            <w:tcMar>
              <w:left w:w="28" w:type="dxa"/>
              <w:right w:w="28" w:type="dxa"/>
            </w:tcMar>
            <w:vAlign w:val="center"/>
          </w:tcPr>
          <w:p w14:paraId="129F3573"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402" w:type="dxa"/>
            <w:tcBorders>
              <w:top w:val="single" w:sz="4" w:space="0" w:color="000000"/>
              <w:left w:val="single" w:sz="4" w:space="0" w:color="000000"/>
              <w:bottom w:val="double" w:sz="4" w:space="0" w:color="000000"/>
              <w:right w:val="double" w:sz="4" w:space="0" w:color="000000"/>
            </w:tcBorders>
            <w:tcMar>
              <w:left w:w="28" w:type="dxa"/>
              <w:right w:w="28" w:type="dxa"/>
            </w:tcMar>
            <w:vAlign w:val="center"/>
          </w:tcPr>
          <w:p w14:paraId="00D23DBF"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r>
    </w:tbl>
    <w:p w14:paraId="777DE13A"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val="es-ES_tradnl" w:eastAsia="es-ES"/>
          <w14:ligatures w14:val="none"/>
        </w:rPr>
      </w:pPr>
    </w:p>
    <w:tbl>
      <w:tblPr>
        <w:tblW w:w="4966" w:type="pct"/>
        <w:jc w:val="center"/>
        <w:tblLayout w:type="fixed"/>
        <w:tblCellMar>
          <w:top w:w="28" w:type="dxa"/>
          <w:left w:w="28" w:type="dxa"/>
          <w:bottom w:w="28" w:type="dxa"/>
          <w:right w:w="28" w:type="dxa"/>
        </w:tblCellMar>
        <w:tblLook w:val="0000" w:firstRow="0" w:lastRow="0" w:firstColumn="0" w:lastColumn="0" w:noHBand="0" w:noVBand="0"/>
      </w:tblPr>
      <w:tblGrid>
        <w:gridCol w:w="1544"/>
        <w:gridCol w:w="1984"/>
        <w:gridCol w:w="1986"/>
        <w:gridCol w:w="1842"/>
        <w:gridCol w:w="2126"/>
      </w:tblGrid>
      <w:tr w:rsidR="00A0211E" w:rsidRPr="00A0211E" w14:paraId="48C8855F" w14:textId="77777777" w:rsidTr="00986430">
        <w:trPr>
          <w:trHeight w:val="12"/>
          <w:jc w:val="center"/>
        </w:trPr>
        <w:tc>
          <w:tcPr>
            <w:tcW w:w="9482" w:type="dxa"/>
            <w:gridSpan w:val="5"/>
            <w:tcBorders>
              <w:top w:val="double" w:sz="4" w:space="0" w:color="auto"/>
              <w:left w:val="double" w:sz="4" w:space="0" w:color="auto"/>
              <w:bottom w:val="double" w:sz="4" w:space="0" w:color="auto"/>
              <w:right w:val="double" w:sz="4" w:space="0" w:color="auto"/>
            </w:tcBorders>
            <w:shd w:val="clear" w:color="auto" w:fill="BFBFBF" w:themeFill="background1" w:themeFillShade="BF"/>
            <w:tcMar>
              <w:left w:w="28" w:type="dxa"/>
              <w:right w:w="28" w:type="dxa"/>
            </w:tcMar>
            <w:vAlign w:val="center"/>
          </w:tcPr>
          <w:p w14:paraId="333664DF" w14:textId="77777777" w:rsidR="00313B28" w:rsidRPr="00A0211E" w:rsidRDefault="00313B28" w:rsidP="00313B28">
            <w:pPr>
              <w:spacing w:after="0" w:line="240" w:lineRule="auto"/>
              <w:ind w:left="529" w:hanging="425"/>
              <w:contextualSpacing/>
              <w:rPr>
                <w:rFonts w:ascii="Times New Roman" w:eastAsia="Times New Roman" w:hAnsi="Times New Roman" w:cstheme="minorHAnsi"/>
                <w:b/>
                <w:kern w:val="0"/>
                <w:sz w:val="18"/>
                <w:szCs w:val="18"/>
                <w:lang w:val="es-ES_tradnl" w:eastAsia="es-ES"/>
                <w14:ligatures w14:val="none"/>
              </w:rPr>
            </w:pPr>
            <w:r w:rsidRPr="00A0211E">
              <w:rPr>
                <w:rFonts w:ascii="Verdana" w:eastAsia="Times New Roman" w:hAnsi="Verdana" w:cstheme="minorHAnsi"/>
                <w:b/>
                <w:kern w:val="0"/>
                <w:sz w:val="18"/>
                <w:szCs w:val="18"/>
                <w:lang w:val="es-ES_tradnl" w:eastAsia="es-ES"/>
                <w14:ligatures w14:val="none"/>
              </w:rPr>
              <w:t xml:space="preserve">1.5.1.2 </w:t>
            </w:r>
            <w:bookmarkStart w:id="2" w:name="_Hlk118366480"/>
            <w:r w:rsidRPr="00A0211E">
              <w:rPr>
                <w:rFonts w:ascii="Verdana" w:eastAsia="Times New Roman" w:hAnsi="Verdana" w:cstheme="minorHAnsi"/>
                <w:b/>
                <w:kern w:val="0"/>
                <w:sz w:val="18"/>
                <w:szCs w:val="18"/>
                <w:lang w:val="es-ES_tradnl" w:eastAsia="es-ES"/>
                <w14:ligatures w14:val="none"/>
              </w:rPr>
              <w:t xml:space="preserve">PRIVACIÓN O SUSPENSIÓN DE RÉGIMEN DE VISITAS O ESTANCIA DE UN PROGENITOR EN APLICACIÓN DEL ARTÍCULO 94 </w:t>
            </w:r>
            <w:proofErr w:type="spellStart"/>
            <w:r w:rsidRPr="00A0211E">
              <w:rPr>
                <w:rFonts w:ascii="Verdana" w:eastAsia="Times New Roman" w:hAnsi="Verdana" w:cstheme="minorHAnsi"/>
                <w:b/>
                <w:kern w:val="0"/>
                <w:sz w:val="18"/>
                <w:szCs w:val="18"/>
                <w:lang w:val="es-ES_tradnl" w:eastAsia="es-ES"/>
                <w14:ligatures w14:val="none"/>
              </w:rPr>
              <w:t>Pfo</w:t>
            </w:r>
            <w:proofErr w:type="spellEnd"/>
            <w:r w:rsidRPr="00A0211E">
              <w:rPr>
                <w:rFonts w:ascii="Verdana" w:eastAsia="Times New Roman" w:hAnsi="Verdana" w:cstheme="minorHAnsi"/>
                <w:b/>
                <w:kern w:val="0"/>
                <w:sz w:val="18"/>
                <w:szCs w:val="18"/>
                <w:lang w:val="es-ES_tradnl" w:eastAsia="es-ES"/>
                <w14:ligatures w14:val="none"/>
              </w:rPr>
              <w:t>. 4º CC CUANDO NO SE HAYA ADOPTADO EN EL PROCEDIMIENTO PENAL</w:t>
            </w:r>
            <w:bookmarkEnd w:id="2"/>
          </w:p>
        </w:tc>
      </w:tr>
      <w:tr w:rsidR="00A0211E" w:rsidRPr="00A0211E" w14:paraId="45A19B26" w14:textId="77777777" w:rsidTr="00986430">
        <w:trPr>
          <w:trHeight w:val="274"/>
          <w:jc w:val="center"/>
        </w:trPr>
        <w:tc>
          <w:tcPr>
            <w:tcW w:w="1544" w:type="dxa"/>
            <w:vMerge w:val="restart"/>
            <w:tcBorders>
              <w:top w:val="single" w:sz="2" w:space="0" w:color="000000"/>
              <w:left w:val="double" w:sz="4" w:space="0" w:color="auto"/>
              <w:right w:val="single" w:sz="4" w:space="0" w:color="auto"/>
            </w:tcBorders>
            <w:shd w:val="clear" w:color="auto" w:fill="BFBFBF" w:themeFill="background1" w:themeFillShade="BF"/>
            <w:tcMar>
              <w:left w:w="28" w:type="dxa"/>
              <w:right w:w="28" w:type="dxa"/>
            </w:tcMar>
            <w:vAlign w:val="center"/>
          </w:tcPr>
          <w:p w14:paraId="4FB1567E"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heme="minorHAnsi"/>
                <w:b/>
                <w:kern w:val="0"/>
                <w:sz w:val="16"/>
                <w:szCs w:val="16"/>
                <w:lang w:val="es-ES_tradnl" w:eastAsia="es-ES"/>
                <w14:ligatures w14:val="none"/>
              </w:rPr>
            </w:pPr>
            <w:r w:rsidRPr="00A0211E">
              <w:rPr>
                <w:rFonts w:ascii="Verdana" w:eastAsia="Times New Roman" w:hAnsi="Verdana" w:cs="Times New Roman"/>
                <w:b/>
                <w:kern w:val="0"/>
                <w:sz w:val="16"/>
                <w:szCs w:val="16"/>
                <w:lang w:val="es-ES_tradnl" w:eastAsia="es-ES"/>
                <w14:ligatures w14:val="none"/>
              </w:rPr>
              <w:t>Pendientes trimestre anterior</w:t>
            </w:r>
          </w:p>
        </w:tc>
        <w:tc>
          <w:tcPr>
            <w:tcW w:w="1984" w:type="dxa"/>
            <w:vMerge w:val="restart"/>
            <w:tcBorders>
              <w:top w:val="single" w:sz="2" w:space="0" w:color="000000"/>
              <w:left w:val="single" w:sz="4" w:space="0" w:color="auto"/>
              <w:right w:val="single" w:sz="2" w:space="0" w:color="000000"/>
            </w:tcBorders>
            <w:shd w:val="clear" w:color="auto" w:fill="BFBFBF" w:themeFill="background1" w:themeFillShade="BF"/>
            <w:vAlign w:val="center"/>
          </w:tcPr>
          <w:p w14:paraId="614FF677"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heme="minorHAnsi"/>
                <w:b/>
                <w:kern w:val="0"/>
                <w:sz w:val="16"/>
                <w:szCs w:val="16"/>
                <w:lang w:val="es-ES_tradnl" w:eastAsia="es-ES"/>
                <w14:ligatures w14:val="none"/>
              </w:rPr>
            </w:pPr>
            <w:r w:rsidRPr="00A0211E">
              <w:rPr>
                <w:rFonts w:ascii="Verdana" w:eastAsia="Times New Roman" w:hAnsi="Verdana" w:cstheme="minorHAnsi"/>
                <w:b/>
                <w:kern w:val="0"/>
                <w:sz w:val="16"/>
                <w:szCs w:val="16"/>
                <w:lang w:val="es-ES_tradnl" w:eastAsia="es-ES"/>
                <w14:ligatures w14:val="none"/>
              </w:rPr>
              <w:t xml:space="preserve">Solicitudes presentadas trimestre </w:t>
            </w:r>
          </w:p>
        </w:tc>
        <w:tc>
          <w:tcPr>
            <w:tcW w:w="3828" w:type="dxa"/>
            <w:gridSpan w:val="2"/>
            <w:tcBorders>
              <w:top w:val="single" w:sz="2" w:space="0" w:color="000000"/>
              <w:left w:val="nil"/>
              <w:bottom w:val="single" w:sz="4" w:space="0" w:color="000000"/>
              <w:right w:val="single" w:sz="4" w:space="0" w:color="auto"/>
            </w:tcBorders>
            <w:shd w:val="clear" w:color="auto" w:fill="BFBFBF" w:themeFill="background1" w:themeFillShade="BF"/>
            <w:tcMar>
              <w:left w:w="28" w:type="dxa"/>
              <w:right w:w="28" w:type="dxa"/>
            </w:tcMar>
            <w:vAlign w:val="center"/>
          </w:tcPr>
          <w:p w14:paraId="53AF1323"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heme="minorHAnsi"/>
                <w:b/>
                <w:bCs/>
                <w:kern w:val="0"/>
                <w:sz w:val="16"/>
                <w:szCs w:val="16"/>
                <w:lang w:val="es-ES_tradnl" w:eastAsia="es-ES"/>
                <w14:ligatures w14:val="none"/>
              </w:rPr>
            </w:pPr>
            <w:r w:rsidRPr="00A0211E">
              <w:rPr>
                <w:rFonts w:ascii="Verdana" w:eastAsia="Times New Roman" w:hAnsi="Verdana" w:cstheme="minorHAnsi"/>
                <w:b/>
                <w:bCs/>
                <w:kern w:val="0"/>
                <w:sz w:val="16"/>
                <w:szCs w:val="16"/>
                <w:lang w:val="es-ES_tradnl" w:eastAsia="es-ES"/>
                <w14:ligatures w14:val="none"/>
              </w:rPr>
              <w:t>Resueltas</w:t>
            </w:r>
          </w:p>
        </w:tc>
        <w:tc>
          <w:tcPr>
            <w:tcW w:w="2126" w:type="dxa"/>
            <w:vMerge w:val="restart"/>
            <w:tcBorders>
              <w:top w:val="double" w:sz="4" w:space="0" w:color="auto"/>
              <w:left w:val="single" w:sz="4" w:space="0" w:color="auto"/>
              <w:right w:val="single" w:sz="4" w:space="0" w:color="000000"/>
            </w:tcBorders>
            <w:shd w:val="pct20" w:color="000000" w:fill="FFFFFF"/>
            <w:vAlign w:val="center"/>
          </w:tcPr>
          <w:p w14:paraId="7E7E12BB"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heme="minorHAnsi"/>
                <w:kern w:val="0"/>
                <w:sz w:val="16"/>
                <w:szCs w:val="16"/>
                <w:lang w:val="es-ES_tradnl" w:eastAsia="es-ES"/>
                <w14:ligatures w14:val="none"/>
              </w:rPr>
            </w:pPr>
            <w:r w:rsidRPr="00A0211E">
              <w:rPr>
                <w:rFonts w:ascii="Verdana" w:eastAsia="Times New Roman" w:hAnsi="Verdana" w:cs="Times New Roman"/>
                <w:b/>
                <w:kern w:val="0"/>
                <w:sz w:val="16"/>
                <w:szCs w:val="16"/>
                <w:lang w:val="es-ES_tradnl" w:eastAsia="es-ES"/>
                <w14:ligatures w14:val="none"/>
              </w:rPr>
              <w:t>Pendientes final trimestre</w:t>
            </w:r>
          </w:p>
        </w:tc>
      </w:tr>
      <w:tr w:rsidR="00A0211E" w:rsidRPr="00A0211E" w14:paraId="419C682F" w14:textId="77777777" w:rsidTr="00986430">
        <w:trPr>
          <w:trHeight w:val="274"/>
          <w:jc w:val="center"/>
        </w:trPr>
        <w:tc>
          <w:tcPr>
            <w:tcW w:w="1544" w:type="dxa"/>
            <w:vMerge/>
            <w:tcBorders>
              <w:left w:val="double" w:sz="4" w:space="0" w:color="auto"/>
              <w:bottom w:val="single" w:sz="4" w:space="0" w:color="000000"/>
              <w:right w:val="single" w:sz="4" w:space="0" w:color="auto"/>
            </w:tcBorders>
            <w:shd w:val="clear" w:color="auto" w:fill="BFBFBF" w:themeFill="background1" w:themeFillShade="BF"/>
            <w:tcMar>
              <w:left w:w="28" w:type="dxa"/>
              <w:right w:w="28" w:type="dxa"/>
            </w:tcMar>
            <w:vAlign w:val="center"/>
          </w:tcPr>
          <w:p w14:paraId="63C9ED86"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kern w:val="0"/>
                <w:sz w:val="16"/>
                <w:szCs w:val="16"/>
                <w:lang w:val="es-ES_tradnl" w:eastAsia="es-ES"/>
                <w14:ligatures w14:val="none"/>
              </w:rPr>
            </w:pPr>
          </w:p>
        </w:tc>
        <w:tc>
          <w:tcPr>
            <w:tcW w:w="1984" w:type="dxa"/>
            <w:vMerge/>
            <w:tcBorders>
              <w:left w:val="single" w:sz="4" w:space="0" w:color="auto"/>
              <w:bottom w:val="single" w:sz="4" w:space="0" w:color="000000"/>
              <w:right w:val="single" w:sz="2" w:space="0" w:color="000000"/>
            </w:tcBorders>
            <w:shd w:val="clear" w:color="auto" w:fill="BFBFBF" w:themeFill="background1" w:themeFillShade="BF"/>
            <w:vAlign w:val="center"/>
          </w:tcPr>
          <w:p w14:paraId="54AA1D06"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heme="minorHAnsi"/>
                <w:b/>
                <w:kern w:val="0"/>
                <w:sz w:val="16"/>
                <w:szCs w:val="16"/>
                <w:lang w:val="es-ES_tradnl" w:eastAsia="es-ES"/>
                <w14:ligatures w14:val="none"/>
              </w:rPr>
            </w:pPr>
          </w:p>
        </w:tc>
        <w:tc>
          <w:tcPr>
            <w:tcW w:w="1986" w:type="dxa"/>
            <w:tcBorders>
              <w:top w:val="single" w:sz="2" w:space="0" w:color="000000"/>
              <w:left w:val="nil"/>
              <w:bottom w:val="single" w:sz="4" w:space="0" w:color="000000"/>
              <w:right w:val="single" w:sz="2" w:space="0" w:color="000000"/>
            </w:tcBorders>
            <w:shd w:val="clear" w:color="auto" w:fill="BFBFBF" w:themeFill="background1" w:themeFillShade="BF"/>
            <w:tcMar>
              <w:left w:w="28" w:type="dxa"/>
              <w:right w:w="28" w:type="dxa"/>
            </w:tcMar>
            <w:vAlign w:val="center"/>
          </w:tcPr>
          <w:p w14:paraId="1D2845E0"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heme="minorHAnsi"/>
                <w:b/>
                <w:kern w:val="0"/>
                <w:sz w:val="16"/>
                <w:szCs w:val="16"/>
                <w:lang w:val="es-ES_tradnl" w:eastAsia="es-ES"/>
                <w14:ligatures w14:val="none"/>
              </w:rPr>
            </w:pPr>
            <w:r w:rsidRPr="00A0211E">
              <w:rPr>
                <w:rFonts w:ascii="Verdana" w:eastAsia="Times New Roman" w:hAnsi="Verdana" w:cstheme="minorHAnsi"/>
                <w:b/>
                <w:kern w:val="0"/>
                <w:sz w:val="16"/>
                <w:szCs w:val="16"/>
                <w:lang w:val="es-ES_tradnl" w:eastAsia="es-ES"/>
                <w14:ligatures w14:val="none"/>
              </w:rPr>
              <w:t xml:space="preserve">Accediendo a la suspensión o privación </w:t>
            </w:r>
          </w:p>
        </w:tc>
        <w:tc>
          <w:tcPr>
            <w:tcW w:w="1842" w:type="dxa"/>
            <w:tcBorders>
              <w:left w:val="nil"/>
              <w:bottom w:val="single" w:sz="4" w:space="0" w:color="000000"/>
              <w:right w:val="single" w:sz="4" w:space="0" w:color="auto"/>
            </w:tcBorders>
            <w:shd w:val="clear" w:color="auto" w:fill="BFBFBF" w:themeFill="background1" w:themeFillShade="BF"/>
            <w:tcMar>
              <w:left w:w="28" w:type="dxa"/>
              <w:right w:w="28" w:type="dxa"/>
            </w:tcMar>
            <w:vAlign w:val="center"/>
          </w:tcPr>
          <w:p w14:paraId="2D0D5BEC"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heme="minorHAnsi"/>
                <w:b/>
                <w:kern w:val="0"/>
                <w:sz w:val="16"/>
                <w:szCs w:val="16"/>
                <w:lang w:val="es-ES_tradnl" w:eastAsia="es-ES"/>
                <w14:ligatures w14:val="none"/>
              </w:rPr>
            </w:pPr>
            <w:r w:rsidRPr="00A0211E">
              <w:rPr>
                <w:rFonts w:ascii="Verdana" w:eastAsia="Times New Roman" w:hAnsi="Verdana" w:cstheme="minorHAnsi"/>
                <w:b/>
                <w:kern w:val="0"/>
                <w:sz w:val="16"/>
                <w:szCs w:val="16"/>
                <w:lang w:val="es-ES_tradnl" w:eastAsia="es-ES"/>
                <w14:ligatures w14:val="none"/>
              </w:rPr>
              <w:t>No accediendo a la suspensión o privación</w:t>
            </w:r>
          </w:p>
        </w:tc>
        <w:tc>
          <w:tcPr>
            <w:tcW w:w="2126" w:type="dxa"/>
            <w:vMerge/>
            <w:tcBorders>
              <w:left w:val="single" w:sz="4" w:space="0" w:color="auto"/>
              <w:bottom w:val="single" w:sz="4" w:space="0" w:color="auto"/>
              <w:right w:val="single" w:sz="4" w:space="0" w:color="000000"/>
            </w:tcBorders>
            <w:shd w:val="pct20" w:color="000000" w:fill="FFFFFF"/>
            <w:vAlign w:val="center"/>
          </w:tcPr>
          <w:p w14:paraId="748C3364"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kern w:val="0"/>
                <w:sz w:val="16"/>
                <w:szCs w:val="16"/>
                <w:lang w:val="es-ES_tradnl" w:eastAsia="es-ES"/>
                <w14:ligatures w14:val="none"/>
              </w:rPr>
            </w:pPr>
          </w:p>
        </w:tc>
      </w:tr>
      <w:tr w:rsidR="00A0211E" w:rsidRPr="00A0211E" w14:paraId="771F57DA" w14:textId="77777777" w:rsidTr="00986430">
        <w:trPr>
          <w:trHeight w:val="12"/>
          <w:jc w:val="center"/>
        </w:trPr>
        <w:tc>
          <w:tcPr>
            <w:tcW w:w="1544" w:type="dxa"/>
            <w:tcBorders>
              <w:top w:val="single" w:sz="4" w:space="0" w:color="000000"/>
              <w:left w:val="double" w:sz="4" w:space="0" w:color="auto"/>
              <w:bottom w:val="double" w:sz="4" w:space="0" w:color="auto"/>
              <w:right w:val="single" w:sz="4" w:space="0" w:color="auto"/>
            </w:tcBorders>
            <w:tcMar>
              <w:left w:w="28" w:type="dxa"/>
              <w:right w:w="28" w:type="dxa"/>
            </w:tcMar>
            <w:vAlign w:val="center"/>
          </w:tcPr>
          <w:p w14:paraId="2855996F"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rPr>
                <w:rFonts w:ascii="Times New Roman" w:eastAsia="Times New Roman" w:hAnsi="Times New Roman" w:cstheme="minorHAnsi"/>
                <w:bCs/>
                <w:kern w:val="0"/>
                <w:szCs w:val="20"/>
                <w:lang w:val="es-ES_tradnl" w:eastAsia="es-ES"/>
                <w14:ligatures w14:val="none"/>
              </w:rPr>
            </w:pPr>
          </w:p>
        </w:tc>
        <w:tc>
          <w:tcPr>
            <w:tcW w:w="1984" w:type="dxa"/>
            <w:tcBorders>
              <w:top w:val="single" w:sz="4" w:space="0" w:color="000000"/>
              <w:left w:val="single" w:sz="4" w:space="0" w:color="auto"/>
              <w:bottom w:val="double" w:sz="4" w:space="0" w:color="auto"/>
              <w:right w:val="single" w:sz="4" w:space="0" w:color="000000"/>
            </w:tcBorders>
            <w:vAlign w:val="center"/>
          </w:tcPr>
          <w:p w14:paraId="76EC004D"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rPr>
                <w:rFonts w:ascii="Times New Roman" w:eastAsia="Times New Roman" w:hAnsi="Times New Roman" w:cstheme="minorHAnsi"/>
                <w:bCs/>
                <w:kern w:val="0"/>
                <w:szCs w:val="20"/>
                <w:lang w:val="es-ES_tradnl" w:eastAsia="es-ES"/>
                <w14:ligatures w14:val="none"/>
              </w:rPr>
            </w:pPr>
          </w:p>
        </w:tc>
        <w:tc>
          <w:tcPr>
            <w:tcW w:w="1986" w:type="dxa"/>
            <w:tcBorders>
              <w:top w:val="single" w:sz="4" w:space="0" w:color="000000"/>
              <w:left w:val="single" w:sz="4" w:space="0" w:color="000000"/>
              <w:bottom w:val="double" w:sz="4" w:space="0" w:color="auto"/>
              <w:right w:val="single" w:sz="4" w:space="0" w:color="000000"/>
            </w:tcBorders>
            <w:tcMar>
              <w:left w:w="28" w:type="dxa"/>
              <w:right w:w="28" w:type="dxa"/>
            </w:tcMar>
            <w:vAlign w:val="center"/>
          </w:tcPr>
          <w:p w14:paraId="56D48707"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Times New Roman" w:eastAsia="Times New Roman" w:hAnsi="Times New Roman" w:cstheme="minorHAnsi"/>
                <w:bCs/>
                <w:kern w:val="0"/>
                <w:szCs w:val="20"/>
                <w:lang w:val="es-ES_tradnl" w:eastAsia="es-ES"/>
                <w14:ligatures w14:val="none"/>
              </w:rPr>
            </w:pPr>
          </w:p>
        </w:tc>
        <w:tc>
          <w:tcPr>
            <w:tcW w:w="1842" w:type="dxa"/>
            <w:tcBorders>
              <w:top w:val="single" w:sz="4" w:space="0" w:color="000000"/>
              <w:left w:val="single" w:sz="4" w:space="0" w:color="000000"/>
              <w:bottom w:val="double" w:sz="4" w:space="0" w:color="auto"/>
              <w:right w:val="single" w:sz="4" w:space="0" w:color="auto"/>
            </w:tcBorders>
            <w:tcMar>
              <w:left w:w="28" w:type="dxa"/>
              <w:right w:w="28" w:type="dxa"/>
            </w:tcMar>
            <w:vAlign w:val="center"/>
          </w:tcPr>
          <w:p w14:paraId="324CF787"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Times New Roman" w:eastAsia="Times New Roman" w:hAnsi="Times New Roman" w:cstheme="minorHAnsi"/>
                <w:bCs/>
                <w:kern w:val="0"/>
                <w:szCs w:val="20"/>
                <w:lang w:val="es-ES_tradnl" w:eastAsia="es-ES"/>
                <w14:ligatures w14:val="none"/>
              </w:rPr>
            </w:pPr>
          </w:p>
        </w:tc>
        <w:tc>
          <w:tcPr>
            <w:tcW w:w="2126" w:type="dxa"/>
            <w:tcBorders>
              <w:top w:val="single" w:sz="4" w:space="0" w:color="auto"/>
              <w:left w:val="single" w:sz="4" w:space="0" w:color="auto"/>
              <w:bottom w:val="double" w:sz="4" w:space="0" w:color="auto"/>
              <w:right w:val="double" w:sz="4" w:space="0" w:color="auto"/>
            </w:tcBorders>
            <w:vAlign w:val="center"/>
          </w:tcPr>
          <w:p w14:paraId="4DC0C3AB"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Times New Roman" w:eastAsia="Times New Roman" w:hAnsi="Times New Roman" w:cstheme="minorHAnsi"/>
                <w:bCs/>
                <w:kern w:val="0"/>
                <w:szCs w:val="20"/>
                <w:lang w:val="es-ES_tradnl" w:eastAsia="es-ES"/>
                <w14:ligatures w14:val="none"/>
              </w:rPr>
            </w:pPr>
          </w:p>
        </w:tc>
      </w:tr>
    </w:tbl>
    <w:p w14:paraId="087A3325" w14:textId="77777777" w:rsidR="00313B28" w:rsidRPr="00A0211E" w:rsidRDefault="00313B28" w:rsidP="00313B28">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heme="minorHAnsi"/>
          <w:bCs/>
          <w:kern w:val="0"/>
          <w:sz w:val="16"/>
          <w:szCs w:val="16"/>
          <w:lang w:val="es-ES_tradnl" w:eastAsia="es-ES"/>
          <w14:ligatures w14:val="none"/>
        </w:rPr>
      </w:pPr>
      <w:r w:rsidRPr="00A0211E">
        <w:rPr>
          <w:rFonts w:ascii="Verdana" w:eastAsia="Times New Roman" w:hAnsi="Verdana" w:cstheme="minorHAnsi"/>
          <w:bCs/>
          <w:kern w:val="0"/>
          <w:sz w:val="16"/>
          <w:szCs w:val="16"/>
          <w:lang w:val="es-ES_tradnl" w:eastAsia="es-ES"/>
          <w14:ligatures w14:val="none"/>
        </w:rPr>
        <w:t>(*) Los supuestos de adopción de la medida de oficio se incluirán como solicitudes y también accediendo a la suspensión o privación.</w:t>
      </w:r>
    </w:p>
    <w:p w14:paraId="5308CA1D" w14:textId="77777777" w:rsidR="00313B28" w:rsidRPr="00A0211E" w:rsidRDefault="00313B28" w:rsidP="00313B28">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heme="minorHAnsi"/>
          <w:bCs/>
          <w:kern w:val="0"/>
          <w:sz w:val="16"/>
          <w:szCs w:val="16"/>
          <w:lang w:val="es-ES_tradnl" w:eastAsia="es-ES"/>
          <w14:ligatures w14:val="none"/>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3963"/>
        <w:gridCol w:w="1396"/>
        <w:gridCol w:w="1396"/>
        <w:gridCol w:w="1396"/>
        <w:gridCol w:w="1396"/>
      </w:tblGrid>
      <w:tr w:rsidR="00A0211E" w:rsidRPr="00A0211E" w14:paraId="6C1E54D8" w14:textId="77777777" w:rsidTr="00986430">
        <w:trPr>
          <w:trHeight w:val="20"/>
          <w:jc w:val="center"/>
        </w:trPr>
        <w:tc>
          <w:tcPr>
            <w:tcW w:w="2076" w:type="pct"/>
            <w:tcBorders>
              <w:top w:val="double" w:sz="4" w:space="0" w:color="auto"/>
              <w:bottom w:val="double" w:sz="4" w:space="0" w:color="000000"/>
            </w:tcBorders>
            <w:shd w:val="clear" w:color="auto" w:fill="BFBFBF"/>
            <w:tcMar>
              <w:left w:w="28" w:type="dxa"/>
              <w:right w:w="28" w:type="dxa"/>
            </w:tcMar>
            <w:vAlign w:val="center"/>
          </w:tcPr>
          <w:p w14:paraId="133E92CE" w14:textId="469097A1" w:rsidR="00313B28" w:rsidRPr="00A0211E" w:rsidRDefault="00313B28" w:rsidP="00313B28">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 xml:space="preserve">1.5.2.  INCIDENTES EN PROCESOS DE FAMILIA, </w:t>
            </w:r>
            <w:r w:rsidRPr="00B45847">
              <w:rPr>
                <w:rFonts w:ascii="Verdana" w:eastAsia="Times New Roman" w:hAnsi="Verdana" w:cs="Times New Roman"/>
                <w:b/>
                <w:kern w:val="0"/>
                <w:sz w:val="18"/>
                <w:szCs w:val="18"/>
                <w:lang w:val="es-ES_tradnl" w:eastAsia="es-ES"/>
                <w14:ligatures w14:val="none"/>
              </w:rPr>
              <w:t xml:space="preserve">INFANCIA Y CAPACIDAD </w:t>
            </w:r>
            <w:r w:rsidRPr="00A0211E">
              <w:rPr>
                <w:rFonts w:ascii="Verdana" w:eastAsia="Times New Roman" w:hAnsi="Verdana" w:cs="Times New Roman"/>
                <w:b/>
                <w:kern w:val="0"/>
                <w:sz w:val="18"/>
                <w:szCs w:val="18"/>
                <w:lang w:val="es-ES_tradnl" w:eastAsia="es-ES"/>
                <w14:ligatures w14:val="none"/>
              </w:rPr>
              <w:t>(</w:t>
            </w:r>
            <w:proofErr w:type="gramStart"/>
            <w:r w:rsidRPr="00A0211E">
              <w:rPr>
                <w:rFonts w:ascii="Verdana" w:eastAsia="Times New Roman" w:hAnsi="Verdana" w:cs="Times New Roman"/>
                <w:b/>
                <w:kern w:val="0"/>
                <w:sz w:val="18"/>
                <w:szCs w:val="18"/>
                <w:lang w:val="es-ES_tradnl" w:eastAsia="es-ES"/>
                <w14:ligatures w14:val="none"/>
              </w:rPr>
              <w:t>*)(</w:t>
            </w:r>
            <w:proofErr w:type="gramEnd"/>
            <w:r w:rsidRPr="00A0211E">
              <w:rPr>
                <w:rFonts w:ascii="Verdana" w:eastAsia="Times New Roman" w:hAnsi="Verdana" w:cs="Times New Roman"/>
                <w:b/>
                <w:kern w:val="0"/>
                <w:sz w:val="18"/>
                <w:szCs w:val="18"/>
                <w:lang w:val="es-ES_tradnl" w:eastAsia="es-ES"/>
                <w14:ligatures w14:val="none"/>
              </w:rPr>
              <w:t>**)</w:t>
            </w:r>
          </w:p>
        </w:tc>
        <w:tc>
          <w:tcPr>
            <w:tcW w:w="731" w:type="pct"/>
            <w:tcBorders>
              <w:top w:val="double" w:sz="4" w:space="0" w:color="auto"/>
              <w:bottom w:val="double" w:sz="4" w:space="0" w:color="000000"/>
            </w:tcBorders>
            <w:shd w:val="clear" w:color="auto" w:fill="BFBFBF"/>
            <w:tcMar>
              <w:left w:w="28" w:type="dxa"/>
              <w:right w:w="28" w:type="dxa"/>
            </w:tcMar>
            <w:vAlign w:val="center"/>
          </w:tcPr>
          <w:p w14:paraId="62929B43"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Pendientes trimestre anterior</w:t>
            </w:r>
          </w:p>
        </w:tc>
        <w:tc>
          <w:tcPr>
            <w:tcW w:w="731" w:type="pct"/>
            <w:tcBorders>
              <w:top w:val="double" w:sz="4" w:space="0" w:color="auto"/>
              <w:bottom w:val="double" w:sz="4" w:space="0" w:color="000000"/>
            </w:tcBorders>
            <w:shd w:val="clear" w:color="auto" w:fill="BFBFBF"/>
            <w:tcMar>
              <w:left w:w="28" w:type="dxa"/>
              <w:right w:w="28" w:type="dxa"/>
            </w:tcMar>
            <w:vAlign w:val="center"/>
          </w:tcPr>
          <w:p w14:paraId="2D5B3C8C" w14:textId="77777777" w:rsidR="00313B28" w:rsidRPr="00A0211E" w:rsidRDefault="00313B28" w:rsidP="00313B28">
            <w:pPr>
              <w:keepNext/>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proofErr w:type="gramStart"/>
            <w:r w:rsidRPr="00A0211E">
              <w:rPr>
                <w:rFonts w:ascii="Verdana" w:eastAsia="Times New Roman" w:hAnsi="Verdana" w:cs="Times New Roman"/>
                <w:b/>
                <w:kern w:val="0"/>
                <w:sz w:val="16"/>
                <w:szCs w:val="18"/>
                <w:lang w:val="es-ES_tradnl" w:eastAsia="es-ES"/>
                <w14:ligatures w14:val="none"/>
              </w:rPr>
              <w:t>Ingresados trimestre</w:t>
            </w:r>
            <w:proofErr w:type="gramEnd"/>
          </w:p>
        </w:tc>
        <w:tc>
          <w:tcPr>
            <w:tcW w:w="731" w:type="pct"/>
            <w:tcBorders>
              <w:top w:val="double" w:sz="4" w:space="0" w:color="auto"/>
              <w:bottom w:val="double" w:sz="4" w:space="0" w:color="000000"/>
            </w:tcBorders>
            <w:shd w:val="clear" w:color="auto" w:fill="BFBFBF"/>
            <w:tcMar>
              <w:left w:w="28" w:type="dxa"/>
              <w:right w:w="28" w:type="dxa"/>
            </w:tcMar>
            <w:vAlign w:val="center"/>
          </w:tcPr>
          <w:p w14:paraId="202E8D38" w14:textId="77777777" w:rsidR="00313B28" w:rsidRPr="00A0211E" w:rsidRDefault="00313B28" w:rsidP="00313B28">
            <w:pPr>
              <w:keepNext/>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proofErr w:type="gramStart"/>
            <w:r w:rsidRPr="00A0211E">
              <w:rPr>
                <w:rFonts w:ascii="Verdana" w:eastAsia="Times New Roman" w:hAnsi="Verdana" w:cs="Times New Roman"/>
                <w:b/>
                <w:kern w:val="0"/>
                <w:sz w:val="16"/>
                <w:szCs w:val="18"/>
                <w:lang w:val="es-ES_tradnl" w:eastAsia="es-ES"/>
                <w14:ligatures w14:val="none"/>
              </w:rPr>
              <w:t>Resueltos trimestre</w:t>
            </w:r>
            <w:proofErr w:type="gramEnd"/>
          </w:p>
        </w:tc>
        <w:tc>
          <w:tcPr>
            <w:tcW w:w="731" w:type="pct"/>
            <w:tcBorders>
              <w:top w:val="double" w:sz="4" w:space="0" w:color="auto"/>
              <w:bottom w:val="double" w:sz="4" w:space="0" w:color="000000"/>
            </w:tcBorders>
            <w:shd w:val="clear" w:color="auto" w:fill="BFBFBF"/>
            <w:tcMar>
              <w:left w:w="28" w:type="dxa"/>
              <w:right w:w="28" w:type="dxa"/>
            </w:tcMar>
            <w:vAlign w:val="center"/>
          </w:tcPr>
          <w:p w14:paraId="34EC6653"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Pendientes final trimestre</w:t>
            </w:r>
          </w:p>
        </w:tc>
      </w:tr>
      <w:tr w:rsidR="00A0211E" w:rsidRPr="00A0211E" w14:paraId="4FD67990" w14:textId="77777777" w:rsidTr="00986430">
        <w:trPr>
          <w:trHeight w:val="20"/>
          <w:jc w:val="center"/>
        </w:trPr>
        <w:tc>
          <w:tcPr>
            <w:tcW w:w="2076" w:type="pct"/>
            <w:tcBorders>
              <w:top w:val="double" w:sz="4" w:space="0" w:color="000000"/>
            </w:tcBorders>
            <w:tcMar>
              <w:left w:w="28" w:type="dxa"/>
              <w:right w:w="28" w:type="dxa"/>
            </w:tcMar>
            <w:vAlign w:val="center"/>
          </w:tcPr>
          <w:p w14:paraId="62A9C260"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r w:rsidRPr="00A0211E">
              <w:rPr>
                <w:rFonts w:ascii="Verdana" w:eastAsia="Times New Roman" w:hAnsi="Verdana" w:cs="Times New Roman"/>
                <w:kern w:val="0"/>
                <w:sz w:val="16"/>
                <w:szCs w:val="18"/>
                <w:lang w:val="es-ES_tradnl" w:eastAsia="es-ES"/>
                <w14:ligatures w14:val="none"/>
              </w:rPr>
              <w:t>INCIDENTES DEL ART. 241.1 LOPJ</w:t>
            </w:r>
          </w:p>
        </w:tc>
        <w:tc>
          <w:tcPr>
            <w:tcW w:w="731" w:type="pct"/>
            <w:tcBorders>
              <w:top w:val="double" w:sz="4" w:space="0" w:color="000000"/>
            </w:tcBorders>
            <w:tcMar>
              <w:left w:w="28" w:type="dxa"/>
              <w:right w:w="28" w:type="dxa"/>
            </w:tcMar>
            <w:vAlign w:val="center"/>
          </w:tcPr>
          <w:p w14:paraId="2592C9E6"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731" w:type="pct"/>
            <w:tcBorders>
              <w:top w:val="double" w:sz="4" w:space="0" w:color="000000"/>
            </w:tcBorders>
            <w:tcMar>
              <w:left w:w="28" w:type="dxa"/>
              <w:right w:w="28" w:type="dxa"/>
            </w:tcMar>
            <w:vAlign w:val="center"/>
          </w:tcPr>
          <w:p w14:paraId="0B583B0C"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731" w:type="pct"/>
            <w:tcBorders>
              <w:top w:val="double" w:sz="4" w:space="0" w:color="000000"/>
            </w:tcBorders>
            <w:tcMar>
              <w:left w:w="28" w:type="dxa"/>
              <w:right w:w="28" w:type="dxa"/>
            </w:tcMar>
            <w:vAlign w:val="center"/>
          </w:tcPr>
          <w:p w14:paraId="52DE0191"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731" w:type="pct"/>
            <w:tcBorders>
              <w:top w:val="double" w:sz="4" w:space="0" w:color="000000"/>
            </w:tcBorders>
            <w:tcMar>
              <w:left w:w="28" w:type="dxa"/>
              <w:right w:w="28" w:type="dxa"/>
            </w:tcMar>
            <w:vAlign w:val="center"/>
          </w:tcPr>
          <w:p w14:paraId="29EEF916"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r>
      <w:tr w:rsidR="00A0211E" w:rsidRPr="00A0211E" w14:paraId="0D8D42AC" w14:textId="77777777" w:rsidTr="00986430">
        <w:trPr>
          <w:trHeight w:val="20"/>
          <w:jc w:val="center"/>
        </w:trPr>
        <w:tc>
          <w:tcPr>
            <w:tcW w:w="2076" w:type="pct"/>
            <w:tcMar>
              <w:left w:w="28" w:type="dxa"/>
              <w:right w:w="28" w:type="dxa"/>
            </w:tcMar>
            <w:vAlign w:val="center"/>
          </w:tcPr>
          <w:p w14:paraId="72026878"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r w:rsidRPr="00A0211E">
              <w:rPr>
                <w:rFonts w:ascii="Verdana" w:eastAsia="Times New Roman" w:hAnsi="Verdana" w:cs="Times New Roman"/>
                <w:kern w:val="0"/>
                <w:sz w:val="16"/>
                <w:szCs w:val="18"/>
                <w:lang w:val="es-ES_tradnl" w:eastAsia="es-ES"/>
                <w14:ligatures w14:val="none"/>
              </w:rPr>
              <w:t>RESTO DE INCIDENTES EN FASE DECLARATIVA</w:t>
            </w:r>
          </w:p>
        </w:tc>
        <w:tc>
          <w:tcPr>
            <w:tcW w:w="731" w:type="pct"/>
            <w:tcMar>
              <w:left w:w="28" w:type="dxa"/>
              <w:right w:w="28" w:type="dxa"/>
            </w:tcMar>
            <w:vAlign w:val="center"/>
          </w:tcPr>
          <w:p w14:paraId="616EB7A8"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731" w:type="pct"/>
            <w:tcMar>
              <w:left w:w="28" w:type="dxa"/>
              <w:right w:w="28" w:type="dxa"/>
            </w:tcMar>
            <w:vAlign w:val="center"/>
          </w:tcPr>
          <w:p w14:paraId="6F888FCE"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731" w:type="pct"/>
            <w:tcMar>
              <w:left w:w="28" w:type="dxa"/>
              <w:right w:w="28" w:type="dxa"/>
            </w:tcMar>
            <w:vAlign w:val="center"/>
          </w:tcPr>
          <w:p w14:paraId="6501C1A1"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731" w:type="pct"/>
            <w:tcMar>
              <w:left w:w="28" w:type="dxa"/>
              <w:right w:w="28" w:type="dxa"/>
            </w:tcMar>
            <w:vAlign w:val="center"/>
          </w:tcPr>
          <w:p w14:paraId="0F6E17A1"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r>
      <w:tr w:rsidR="00A0211E" w:rsidRPr="00A0211E" w14:paraId="6169B6FD" w14:textId="77777777" w:rsidTr="00986430">
        <w:trPr>
          <w:trHeight w:val="20"/>
          <w:jc w:val="center"/>
        </w:trPr>
        <w:tc>
          <w:tcPr>
            <w:tcW w:w="2076" w:type="pct"/>
            <w:tcBorders>
              <w:bottom w:val="single" w:sz="4" w:space="0" w:color="000000"/>
            </w:tcBorders>
            <w:tcMar>
              <w:left w:w="28" w:type="dxa"/>
              <w:right w:w="28" w:type="dxa"/>
            </w:tcMar>
            <w:vAlign w:val="center"/>
          </w:tcPr>
          <w:p w14:paraId="7F438963"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r w:rsidRPr="00A0211E">
              <w:rPr>
                <w:rFonts w:ascii="Verdana" w:eastAsia="Times New Roman" w:hAnsi="Verdana" w:cs="Times New Roman"/>
                <w:kern w:val="0"/>
                <w:sz w:val="16"/>
                <w:szCs w:val="18"/>
                <w:lang w:val="es-ES_tradnl" w:eastAsia="es-ES"/>
                <w14:ligatures w14:val="none"/>
              </w:rPr>
              <w:t>RESTO DE INCIDENTES EN EJECUCIÓN</w:t>
            </w:r>
          </w:p>
        </w:tc>
        <w:tc>
          <w:tcPr>
            <w:tcW w:w="731" w:type="pct"/>
            <w:tcBorders>
              <w:bottom w:val="single" w:sz="4" w:space="0" w:color="000000"/>
            </w:tcBorders>
            <w:tcMar>
              <w:left w:w="28" w:type="dxa"/>
              <w:right w:w="28" w:type="dxa"/>
            </w:tcMar>
            <w:vAlign w:val="center"/>
          </w:tcPr>
          <w:p w14:paraId="5CFA910D"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731" w:type="pct"/>
            <w:tcBorders>
              <w:bottom w:val="single" w:sz="4" w:space="0" w:color="000000"/>
            </w:tcBorders>
            <w:tcMar>
              <w:left w:w="28" w:type="dxa"/>
              <w:right w:w="28" w:type="dxa"/>
            </w:tcMar>
            <w:vAlign w:val="center"/>
          </w:tcPr>
          <w:p w14:paraId="139B83C1"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731" w:type="pct"/>
            <w:tcBorders>
              <w:bottom w:val="single" w:sz="4" w:space="0" w:color="000000"/>
            </w:tcBorders>
            <w:tcMar>
              <w:left w:w="28" w:type="dxa"/>
              <w:right w:w="28" w:type="dxa"/>
            </w:tcMar>
            <w:vAlign w:val="center"/>
          </w:tcPr>
          <w:p w14:paraId="501A4965"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731" w:type="pct"/>
            <w:tcBorders>
              <w:bottom w:val="single" w:sz="4" w:space="0" w:color="000000"/>
            </w:tcBorders>
            <w:tcMar>
              <w:left w:w="28" w:type="dxa"/>
              <w:right w:w="28" w:type="dxa"/>
            </w:tcMar>
            <w:vAlign w:val="center"/>
          </w:tcPr>
          <w:p w14:paraId="1B7E9012"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r>
      <w:tr w:rsidR="00A0211E" w:rsidRPr="00A0211E" w14:paraId="132AD0A6" w14:textId="77777777" w:rsidTr="00986430">
        <w:trPr>
          <w:trHeight w:val="20"/>
          <w:jc w:val="center"/>
        </w:trPr>
        <w:tc>
          <w:tcPr>
            <w:tcW w:w="2076" w:type="pct"/>
            <w:tcBorders>
              <w:top w:val="single" w:sz="4" w:space="0" w:color="000000"/>
              <w:left w:val="double" w:sz="4" w:space="0" w:color="000000"/>
              <w:bottom w:val="double" w:sz="4" w:space="0" w:color="000000"/>
              <w:right w:val="single" w:sz="4" w:space="0" w:color="000000"/>
            </w:tcBorders>
            <w:tcMar>
              <w:left w:w="28" w:type="dxa"/>
              <w:right w:w="28" w:type="dxa"/>
            </w:tcMar>
            <w:vAlign w:val="center"/>
          </w:tcPr>
          <w:p w14:paraId="2F9DE772"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TOTAL</w:t>
            </w:r>
          </w:p>
        </w:tc>
        <w:tc>
          <w:tcPr>
            <w:tcW w:w="731" w:type="pct"/>
            <w:tcBorders>
              <w:top w:val="single" w:sz="4" w:space="0" w:color="000000"/>
              <w:left w:val="single" w:sz="4" w:space="0" w:color="000000"/>
              <w:bottom w:val="double" w:sz="4" w:space="0" w:color="000000"/>
              <w:right w:val="single" w:sz="4" w:space="0" w:color="000000"/>
            </w:tcBorders>
            <w:tcMar>
              <w:left w:w="28" w:type="dxa"/>
              <w:right w:w="28" w:type="dxa"/>
            </w:tcMar>
            <w:vAlign w:val="center"/>
          </w:tcPr>
          <w:p w14:paraId="57C4CA98"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p>
        </w:tc>
        <w:tc>
          <w:tcPr>
            <w:tcW w:w="731" w:type="pct"/>
            <w:tcBorders>
              <w:top w:val="single" w:sz="4" w:space="0" w:color="000000"/>
              <w:left w:val="single" w:sz="4" w:space="0" w:color="000000"/>
              <w:bottom w:val="double" w:sz="4" w:space="0" w:color="000000"/>
              <w:right w:val="single" w:sz="4" w:space="0" w:color="000000"/>
            </w:tcBorders>
            <w:tcMar>
              <w:left w:w="28" w:type="dxa"/>
              <w:right w:w="28" w:type="dxa"/>
            </w:tcMar>
            <w:vAlign w:val="center"/>
          </w:tcPr>
          <w:p w14:paraId="339CFC51"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p>
        </w:tc>
        <w:tc>
          <w:tcPr>
            <w:tcW w:w="731" w:type="pct"/>
            <w:tcBorders>
              <w:top w:val="single" w:sz="4" w:space="0" w:color="000000"/>
              <w:left w:val="single" w:sz="4" w:space="0" w:color="000000"/>
              <w:bottom w:val="double" w:sz="4" w:space="0" w:color="000000"/>
              <w:right w:val="single" w:sz="4" w:space="0" w:color="000000"/>
            </w:tcBorders>
            <w:tcMar>
              <w:left w:w="28" w:type="dxa"/>
              <w:right w:w="28" w:type="dxa"/>
            </w:tcMar>
            <w:vAlign w:val="center"/>
          </w:tcPr>
          <w:p w14:paraId="288873C3"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p>
        </w:tc>
        <w:tc>
          <w:tcPr>
            <w:tcW w:w="731" w:type="pct"/>
            <w:tcBorders>
              <w:top w:val="single" w:sz="4" w:space="0" w:color="000000"/>
              <w:left w:val="single" w:sz="4" w:space="0" w:color="000000"/>
              <w:bottom w:val="double" w:sz="4" w:space="0" w:color="000000"/>
              <w:right w:val="double" w:sz="4" w:space="0" w:color="000000"/>
            </w:tcBorders>
            <w:tcMar>
              <w:left w:w="28" w:type="dxa"/>
              <w:right w:w="28" w:type="dxa"/>
            </w:tcMar>
            <w:vAlign w:val="center"/>
          </w:tcPr>
          <w:p w14:paraId="15CDCC7F"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p>
        </w:tc>
      </w:tr>
    </w:tbl>
    <w:p w14:paraId="6C931FBB" w14:textId="77777777" w:rsidR="00313B28" w:rsidRPr="00A0211E" w:rsidRDefault="00313B28" w:rsidP="00313B28">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heme="minorHAnsi"/>
          <w:bCs/>
          <w:kern w:val="0"/>
          <w:sz w:val="16"/>
          <w:szCs w:val="16"/>
          <w:lang w:val="es-ES_tradnl" w:eastAsia="es-ES"/>
          <w14:ligatures w14:val="none"/>
        </w:rPr>
      </w:pPr>
      <w:r w:rsidRPr="00A0211E">
        <w:rPr>
          <w:rFonts w:ascii="Verdana" w:eastAsia="Times New Roman" w:hAnsi="Verdana" w:cstheme="minorHAnsi"/>
          <w:bCs/>
          <w:kern w:val="0"/>
          <w:sz w:val="16"/>
          <w:szCs w:val="16"/>
          <w:lang w:val="es-ES_tradnl" w:eastAsia="es-ES"/>
          <w14:ligatures w14:val="none"/>
        </w:rPr>
        <w:t>(*) No se computarán como incidentes los recursos de reposición ni de revisión. Tampoco la rendición periódica de cuentas.</w:t>
      </w:r>
    </w:p>
    <w:p w14:paraId="6335484F" w14:textId="65F7E10A" w:rsidR="00313B28" w:rsidRPr="00A0211E" w:rsidRDefault="00313B28" w:rsidP="00313B28">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heme="minorHAnsi"/>
          <w:bCs/>
          <w:kern w:val="0"/>
          <w:sz w:val="16"/>
          <w:szCs w:val="16"/>
          <w:lang w:val="es-ES_tradnl" w:eastAsia="es-ES"/>
          <w14:ligatures w14:val="none"/>
        </w:rPr>
      </w:pPr>
      <w:r w:rsidRPr="00A0211E">
        <w:rPr>
          <w:rFonts w:ascii="Verdana" w:eastAsia="Times New Roman" w:hAnsi="Verdana" w:cstheme="minorHAnsi"/>
          <w:bCs/>
          <w:kern w:val="0"/>
          <w:sz w:val="16"/>
          <w:szCs w:val="16"/>
          <w:lang w:val="es-ES_tradnl" w:eastAsia="es-ES"/>
          <w14:ligatures w14:val="none"/>
        </w:rPr>
        <w:t xml:space="preserve">(**) No se anotarán como incidentes en familia los seguimientos que, establecidos en sentencia en relación con menores, se realicen por servicios externos al </w:t>
      </w:r>
      <w:r w:rsidR="004821A9">
        <w:rPr>
          <w:rFonts w:ascii="Verdana" w:eastAsia="Times New Roman" w:hAnsi="Verdana" w:cstheme="minorHAnsi"/>
          <w:bCs/>
          <w:color w:val="EE0000"/>
          <w:kern w:val="0"/>
          <w:sz w:val="16"/>
          <w:szCs w:val="16"/>
          <w:lang w:val="es-ES_tradnl" w:eastAsia="es-ES"/>
          <w14:ligatures w14:val="none"/>
        </w:rPr>
        <w:t>Tribunal de Instancia</w:t>
      </w:r>
      <w:r w:rsidRPr="00A0211E">
        <w:rPr>
          <w:rFonts w:ascii="Verdana" w:eastAsia="Times New Roman" w:hAnsi="Verdana" w:cstheme="minorHAnsi"/>
          <w:bCs/>
          <w:kern w:val="0"/>
          <w:sz w:val="16"/>
          <w:szCs w:val="16"/>
          <w:lang w:val="es-ES_tradnl" w:eastAsia="es-ES"/>
          <w14:ligatures w14:val="none"/>
        </w:rPr>
        <w:t>, por ejemplo, servicios de orientación familiar, punto de encuentro familiar, centro de atención a familias o similares, incluso si se abriese pieza separada. La resolución que ponga fin a tal pieza tampoco se computará como final en el bloque III. Resoluciones finales.</w:t>
      </w:r>
    </w:p>
    <w:p w14:paraId="4A9F100F" w14:textId="77777777" w:rsidR="000A58DA" w:rsidRPr="00A0211E" w:rsidRDefault="000A58DA" w:rsidP="00313B28">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heme="minorHAnsi"/>
          <w:bCs/>
          <w:kern w:val="0"/>
          <w:sz w:val="16"/>
          <w:szCs w:val="16"/>
          <w:lang w:val="es-ES_tradnl" w:eastAsia="es-ES"/>
          <w14:ligatures w14:val="none"/>
        </w:rPr>
      </w:pPr>
    </w:p>
    <w:tbl>
      <w:tblPr>
        <w:tblW w:w="9573" w:type="dxa"/>
        <w:jc w:val="center"/>
        <w:tblCellMar>
          <w:left w:w="70" w:type="dxa"/>
          <w:right w:w="70" w:type="dxa"/>
        </w:tblCellMar>
        <w:tblLook w:val="04A0" w:firstRow="1" w:lastRow="0" w:firstColumn="1" w:lastColumn="0" w:noHBand="0" w:noVBand="1"/>
      </w:tblPr>
      <w:tblGrid>
        <w:gridCol w:w="2645"/>
        <w:gridCol w:w="1139"/>
        <w:gridCol w:w="1204"/>
        <w:gridCol w:w="1155"/>
        <w:gridCol w:w="1144"/>
        <w:gridCol w:w="1129"/>
        <w:gridCol w:w="1157"/>
      </w:tblGrid>
      <w:tr w:rsidR="00A0211E" w:rsidRPr="00A0211E" w14:paraId="40BE5AF7" w14:textId="77777777" w:rsidTr="000A58DA">
        <w:trPr>
          <w:trHeight w:val="614"/>
          <w:jc w:val="center"/>
        </w:trPr>
        <w:tc>
          <w:tcPr>
            <w:tcW w:w="2671" w:type="dxa"/>
            <w:vMerge w:val="restart"/>
            <w:tcBorders>
              <w:top w:val="double" w:sz="6" w:space="0" w:color="auto"/>
              <w:left w:val="double" w:sz="6" w:space="0" w:color="auto"/>
              <w:bottom w:val="single" w:sz="8" w:space="0" w:color="000000"/>
              <w:right w:val="single" w:sz="8" w:space="0" w:color="auto"/>
            </w:tcBorders>
            <w:shd w:val="clear" w:color="000000" w:fill="D9D9D9"/>
            <w:vAlign w:val="center"/>
            <w:hideMark/>
          </w:tcPr>
          <w:p w14:paraId="0E23F6D0" w14:textId="77777777" w:rsidR="00313B28" w:rsidRPr="00A0211E" w:rsidRDefault="00313B28" w:rsidP="000A58DA">
            <w:pPr>
              <w:spacing w:after="0" w:line="240" w:lineRule="auto"/>
              <w:rPr>
                <w:rFonts w:ascii="Verdana" w:eastAsia="Times New Roman" w:hAnsi="Verdana" w:cs="Times New Roman"/>
                <w:b/>
                <w:bCs/>
                <w:kern w:val="0"/>
                <w:sz w:val="18"/>
                <w:szCs w:val="18"/>
                <w:lang w:eastAsia="es-ES"/>
                <w14:ligatures w14:val="none"/>
              </w:rPr>
            </w:pPr>
            <w:r w:rsidRPr="00A0211E">
              <w:rPr>
                <w:rFonts w:ascii="Verdana" w:eastAsia="Times New Roman" w:hAnsi="Verdana" w:cs="Times New Roman"/>
                <w:b/>
                <w:bCs/>
                <w:kern w:val="0"/>
                <w:sz w:val="18"/>
                <w:szCs w:val="18"/>
                <w:lang w:val="es-ES_tradnl" w:eastAsia="es-ES"/>
                <w14:ligatures w14:val="none"/>
              </w:rPr>
              <w:t>1.6.1 PROCESOS SOBRE LA ADOPCIÓN DE MEDIDAS JUDICIALES DE APOYO A LAS PERSONAS CON DISCAPACIDAD (*) (**) (***)</w:t>
            </w:r>
          </w:p>
        </w:tc>
        <w:tc>
          <w:tcPr>
            <w:tcW w:w="1087" w:type="dxa"/>
            <w:vMerge w:val="restart"/>
            <w:tcBorders>
              <w:top w:val="double" w:sz="6" w:space="0" w:color="auto"/>
              <w:left w:val="single" w:sz="8" w:space="0" w:color="auto"/>
              <w:bottom w:val="single" w:sz="8" w:space="0" w:color="000000"/>
              <w:right w:val="single" w:sz="8" w:space="0" w:color="auto"/>
            </w:tcBorders>
            <w:shd w:val="clear" w:color="000000" w:fill="D9D9D9"/>
            <w:vAlign w:val="center"/>
            <w:hideMark/>
          </w:tcPr>
          <w:p w14:paraId="14C0438F" w14:textId="77777777" w:rsidR="00313B28" w:rsidRPr="00A0211E" w:rsidRDefault="00313B28" w:rsidP="00313B28">
            <w:pPr>
              <w:spacing w:after="0" w:line="240" w:lineRule="auto"/>
              <w:jc w:val="center"/>
              <w:rPr>
                <w:rFonts w:ascii="Verdana" w:eastAsia="Times New Roman" w:hAnsi="Verdana" w:cs="Times New Roman"/>
                <w:b/>
                <w:bCs/>
                <w:kern w:val="0"/>
                <w:sz w:val="16"/>
                <w:szCs w:val="16"/>
                <w:lang w:eastAsia="es-ES"/>
                <w14:ligatures w14:val="none"/>
              </w:rPr>
            </w:pPr>
            <w:r w:rsidRPr="00A0211E">
              <w:rPr>
                <w:rFonts w:ascii="Verdana" w:eastAsia="Times New Roman" w:hAnsi="Verdana" w:cs="Times New Roman"/>
                <w:b/>
                <w:bCs/>
                <w:kern w:val="0"/>
                <w:sz w:val="16"/>
                <w:szCs w:val="16"/>
                <w:lang w:val="es-ES_tradnl" w:eastAsia="es-ES"/>
                <w14:ligatures w14:val="none"/>
              </w:rPr>
              <w:t>Pendientes trimestre anterior</w:t>
            </w:r>
          </w:p>
        </w:tc>
        <w:tc>
          <w:tcPr>
            <w:tcW w:w="2361" w:type="dxa"/>
            <w:gridSpan w:val="2"/>
            <w:tcBorders>
              <w:top w:val="double" w:sz="6" w:space="0" w:color="auto"/>
              <w:left w:val="nil"/>
              <w:bottom w:val="single" w:sz="8" w:space="0" w:color="auto"/>
              <w:right w:val="single" w:sz="8" w:space="0" w:color="000000"/>
            </w:tcBorders>
            <w:shd w:val="clear" w:color="000000" w:fill="D9D9D9"/>
            <w:vAlign w:val="center"/>
            <w:hideMark/>
          </w:tcPr>
          <w:p w14:paraId="2EEC8F0E" w14:textId="77777777" w:rsidR="00313B28" w:rsidRPr="00A0211E" w:rsidRDefault="00313B28" w:rsidP="00313B28">
            <w:pPr>
              <w:spacing w:after="0" w:line="240" w:lineRule="auto"/>
              <w:jc w:val="center"/>
              <w:rPr>
                <w:rFonts w:ascii="Verdana" w:eastAsia="Times New Roman" w:hAnsi="Verdana" w:cs="Times New Roman"/>
                <w:b/>
                <w:bCs/>
                <w:kern w:val="0"/>
                <w:sz w:val="16"/>
                <w:szCs w:val="16"/>
                <w:lang w:eastAsia="es-ES"/>
                <w14:ligatures w14:val="none"/>
              </w:rPr>
            </w:pPr>
            <w:r w:rsidRPr="00A0211E">
              <w:rPr>
                <w:rFonts w:ascii="Verdana" w:eastAsia="Times New Roman" w:hAnsi="Verdana" w:cs="Times New Roman"/>
                <w:b/>
                <w:bCs/>
                <w:kern w:val="0"/>
                <w:sz w:val="16"/>
                <w:szCs w:val="16"/>
                <w:lang w:val="es-ES_tradnl" w:eastAsia="es-ES"/>
                <w14:ligatures w14:val="none"/>
              </w:rPr>
              <w:t>Ingresados trimestres</w:t>
            </w:r>
          </w:p>
        </w:tc>
        <w:tc>
          <w:tcPr>
            <w:tcW w:w="2296" w:type="dxa"/>
            <w:gridSpan w:val="2"/>
            <w:tcBorders>
              <w:top w:val="double" w:sz="6" w:space="0" w:color="auto"/>
              <w:left w:val="nil"/>
              <w:bottom w:val="single" w:sz="8" w:space="0" w:color="auto"/>
              <w:right w:val="single" w:sz="8" w:space="0" w:color="000000"/>
            </w:tcBorders>
            <w:shd w:val="clear" w:color="000000" w:fill="D9D9D9"/>
            <w:vAlign w:val="center"/>
            <w:hideMark/>
          </w:tcPr>
          <w:p w14:paraId="4438D837" w14:textId="77777777" w:rsidR="00313B28" w:rsidRPr="00A0211E" w:rsidRDefault="00313B28" w:rsidP="00313B28">
            <w:pPr>
              <w:spacing w:after="0" w:line="240" w:lineRule="auto"/>
              <w:jc w:val="center"/>
              <w:rPr>
                <w:rFonts w:ascii="Verdana" w:eastAsia="Times New Roman" w:hAnsi="Verdana" w:cs="Times New Roman"/>
                <w:b/>
                <w:bCs/>
                <w:kern w:val="0"/>
                <w:sz w:val="16"/>
                <w:szCs w:val="16"/>
                <w:lang w:eastAsia="es-ES"/>
                <w14:ligatures w14:val="none"/>
              </w:rPr>
            </w:pPr>
            <w:proofErr w:type="gramStart"/>
            <w:r w:rsidRPr="00A0211E">
              <w:rPr>
                <w:rFonts w:ascii="Verdana" w:eastAsia="Times New Roman" w:hAnsi="Verdana" w:cs="Times New Roman"/>
                <w:b/>
                <w:bCs/>
                <w:kern w:val="0"/>
                <w:sz w:val="16"/>
                <w:szCs w:val="16"/>
                <w:lang w:val="es-ES_tradnl" w:eastAsia="es-ES"/>
                <w14:ligatures w14:val="none"/>
              </w:rPr>
              <w:t>Resueltos trimestre</w:t>
            </w:r>
            <w:proofErr w:type="gramEnd"/>
          </w:p>
        </w:tc>
        <w:tc>
          <w:tcPr>
            <w:tcW w:w="1158" w:type="dxa"/>
            <w:vMerge w:val="restart"/>
            <w:tcBorders>
              <w:top w:val="double" w:sz="6" w:space="0" w:color="auto"/>
              <w:left w:val="single" w:sz="8" w:space="0" w:color="auto"/>
              <w:bottom w:val="single" w:sz="8" w:space="0" w:color="000000"/>
              <w:right w:val="double" w:sz="6" w:space="0" w:color="auto"/>
            </w:tcBorders>
            <w:shd w:val="clear" w:color="000000" w:fill="D9D9D9"/>
            <w:vAlign w:val="center"/>
            <w:hideMark/>
          </w:tcPr>
          <w:p w14:paraId="53CB7E6F" w14:textId="77777777" w:rsidR="00313B28" w:rsidRPr="00A0211E" w:rsidRDefault="00313B28" w:rsidP="00313B28">
            <w:pPr>
              <w:spacing w:after="0" w:line="240" w:lineRule="auto"/>
              <w:jc w:val="center"/>
              <w:rPr>
                <w:rFonts w:ascii="Verdana" w:eastAsia="Times New Roman" w:hAnsi="Verdana" w:cs="Times New Roman"/>
                <w:b/>
                <w:bCs/>
                <w:kern w:val="0"/>
                <w:sz w:val="16"/>
                <w:szCs w:val="16"/>
                <w:lang w:eastAsia="es-ES"/>
                <w14:ligatures w14:val="none"/>
              </w:rPr>
            </w:pPr>
            <w:proofErr w:type="gramStart"/>
            <w:r w:rsidRPr="00A0211E">
              <w:rPr>
                <w:rFonts w:ascii="Verdana" w:eastAsia="Times New Roman" w:hAnsi="Verdana" w:cs="Times New Roman"/>
                <w:b/>
                <w:bCs/>
                <w:kern w:val="0"/>
                <w:sz w:val="16"/>
                <w:szCs w:val="16"/>
                <w:lang w:val="es-ES_tradnl" w:eastAsia="es-ES"/>
                <w14:ligatures w14:val="none"/>
              </w:rPr>
              <w:t>Pendientes final</w:t>
            </w:r>
            <w:proofErr w:type="gramEnd"/>
            <w:r w:rsidRPr="00A0211E">
              <w:rPr>
                <w:rFonts w:ascii="Verdana" w:eastAsia="Times New Roman" w:hAnsi="Verdana" w:cs="Times New Roman"/>
                <w:b/>
                <w:bCs/>
                <w:kern w:val="0"/>
                <w:sz w:val="16"/>
                <w:szCs w:val="16"/>
                <w:lang w:val="es-ES_tradnl" w:eastAsia="es-ES"/>
                <w14:ligatures w14:val="none"/>
              </w:rPr>
              <w:t xml:space="preserve"> de trimestre</w:t>
            </w:r>
          </w:p>
        </w:tc>
      </w:tr>
      <w:tr w:rsidR="00A0211E" w:rsidRPr="00A0211E" w14:paraId="02ADEC5B" w14:textId="77777777" w:rsidTr="000A58DA">
        <w:trPr>
          <w:trHeight w:val="676"/>
          <w:jc w:val="center"/>
        </w:trPr>
        <w:tc>
          <w:tcPr>
            <w:tcW w:w="2671" w:type="dxa"/>
            <w:vMerge/>
            <w:tcBorders>
              <w:top w:val="double" w:sz="6" w:space="0" w:color="auto"/>
              <w:left w:val="double" w:sz="6" w:space="0" w:color="auto"/>
              <w:bottom w:val="single" w:sz="8" w:space="0" w:color="000000"/>
              <w:right w:val="single" w:sz="8" w:space="0" w:color="auto"/>
            </w:tcBorders>
            <w:vAlign w:val="center"/>
            <w:hideMark/>
          </w:tcPr>
          <w:p w14:paraId="61B48C1F" w14:textId="77777777" w:rsidR="00313B28" w:rsidRPr="00A0211E" w:rsidRDefault="00313B28" w:rsidP="00313B28">
            <w:pPr>
              <w:spacing w:after="0" w:line="240" w:lineRule="auto"/>
              <w:rPr>
                <w:rFonts w:ascii="Verdana" w:eastAsia="Times New Roman" w:hAnsi="Verdana" w:cs="Times New Roman"/>
                <w:b/>
                <w:bCs/>
                <w:kern w:val="0"/>
                <w:sz w:val="18"/>
                <w:szCs w:val="18"/>
                <w:lang w:eastAsia="es-ES"/>
                <w14:ligatures w14:val="none"/>
              </w:rPr>
            </w:pPr>
          </w:p>
        </w:tc>
        <w:tc>
          <w:tcPr>
            <w:tcW w:w="1087" w:type="dxa"/>
            <w:vMerge/>
            <w:tcBorders>
              <w:top w:val="double" w:sz="6" w:space="0" w:color="auto"/>
              <w:left w:val="single" w:sz="8" w:space="0" w:color="auto"/>
              <w:bottom w:val="single" w:sz="8" w:space="0" w:color="000000"/>
              <w:right w:val="single" w:sz="8" w:space="0" w:color="auto"/>
            </w:tcBorders>
            <w:vAlign w:val="center"/>
            <w:hideMark/>
          </w:tcPr>
          <w:p w14:paraId="66706BA8" w14:textId="77777777" w:rsidR="00313B28" w:rsidRPr="00A0211E" w:rsidRDefault="00313B28" w:rsidP="00313B28">
            <w:pPr>
              <w:spacing w:after="0" w:line="240" w:lineRule="auto"/>
              <w:rPr>
                <w:rFonts w:ascii="Verdana" w:eastAsia="Times New Roman" w:hAnsi="Verdana" w:cs="Times New Roman"/>
                <w:b/>
                <w:bCs/>
                <w:kern w:val="0"/>
                <w:sz w:val="16"/>
                <w:szCs w:val="16"/>
                <w:lang w:eastAsia="es-ES"/>
                <w14:ligatures w14:val="none"/>
              </w:rPr>
            </w:pPr>
          </w:p>
        </w:tc>
        <w:tc>
          <w:tcPr>
            <w:tcW w:w="1204" w:type="dxa"/>
            <w:tcBorders>
              <w:top w:val="nil"/>
              <w:left w:val="nil"/>
              <w:bottom w:val="single" w:sz="8" w:space="0" w:color="auto"/>
              <w:right w:val="single" w:sz="8" w:space="0" w:color="auto"/>
            </w:tcBorders>
            <w:shd w:val="clear" w:color="000000" w:fill="D9D9D9"/>
            <w:vAlign w:val="center"/>
            <w:hideMark/>
          </w:tcPr>
          <w:p w14:paraId="01DF098A" w14:textId="77777777" w:rsidR="00313B28" w:rsidRPr="00A0211E" w:rsidRDefault="00313B28" w:rsidP="00313B28">
            <w:pPr>
              <w:spacing w:after="0" w:line="240" w:lineRule="auto"/>
              <w:jc w:val="center"/>
              <w:rPr>
                <w:rFonts w:ascii="Verdana" w:eastAsia="Times New Roman" w:hAnsi="Verdana" w:cs="Times New Roman"/>
                <w:b/>
                <w:bCs/>
                <w:kern w:val="0"/>
                <w:sz w:val="14"/>
                <w:szCs w:val="14"/>
                <w:lang w:eastAsia="es-ES"/>
                <w14:ligatures w14:val="none"/>
              </w:rPr>
            </w:pPr>
            <w:r w:rsidRPr="00A0211E">
              <w:rPr>
                <w:rFonts w:ascii="Verdana" w:eastAsia="Times New Roman" w:hAnsi="Verdana" w:cs="Times New Roman"/>
                <w:b/>
                <w:bCs/>
                <w:kern w:val="0"/>
                <w:sz w:val="14"/>
                <w:szCs w:val="14"/>
                <w:lang w:val="es-ES_tradnl" w:eastAsia="es-ES"/>
                <w14:ligatures w14:val="none"/>
              </w:rPr>
              <w:t>Directamente</w:t>
            </w:r>
          </w:p>
        </w:tc>
        <w:tc>
          <w:tcPr>
            <w:tcW w:w="1157" w:type="dxa"/>
            <w:tcBorders>
              <w:top w:val="nil"/>
              <w:left w:val="nil"/>
              <w:bottom w:val="single" w:sz="8" w:space="0" w:color="auto"/>
              <w:right w:val="single" w:sz="8" w:space="0" w:color="auto"/>
            </w:tcBorders>
            <w:shd w:val="clear" w:color="000000" w:fill="D9D9D9"/>
            <w:vAlign w:val="center"/>
            <w:hideMark/>
          </w:tcPr>
          <w:p w14:paraId="647DB01F" w14:textId="77777777" w:rsidR="00313B28" w:rsidRPr="00A0211E" w:rsidRDefault="00313B28" w:rsidP="00313B28">
            <w:pPr>
              <w:spacing w:after="0" w:line="240" w:lineRule="auto"/>
              <w:jc w:val="center"/>
              <w:rPr>
                <w:rFonts w:ascii="Verdana" w:eastAsia="Times New Roman" w:hAnsi="Verdana" w:cs="Times New Roman"/>
                <w:b/>
                <w:bCs/>
                <w:kern w:val="0"/>
                <w:sz w:val="14"/>
                <w:szCs w:val="14"/>
                <w:lang w:eastAsia="es-ES"/>
                <w14:ligatures w14:val="none"/>
              </w:rPr>
            </w:pPr>
            <w:r w:rsidRPr="00A0211E">
              <w:rPr>
                <w:rFonts w:ascii="Verdana" w:eastAsia="Times New Roman" w:hAnsi="Verdana" w:cs="Times New Roman"/>
                <w:b/>
                <w:bCs/>
                <w:kern w:val="0"/>
                <w:sz w:val="14"/>
                <w:szCs w:val="14"/>
                <w:lang w:val="es-ES_tradnl" w:eastAsia="es-ES"/>
                <w14:ligatures w14:val="none"/>
              </w:rPr>
              <w:t>Procedente de Jurisdicción voluntaria</w:t>
            </w:r>
          </w:p>
        </w:tc>
        <w:tc>
          <w:tcPr>
            <w:tcW w:w="1151" w:type="dxa"/>
            <w:tcBorders>
              <w:top w:val="nil"/>
              <w:left w:val="nil"/>
              <w:bottom w:val="single" w:sz="8" w:space="0" w:color="auto"/>
              <w:right w:val="single" w:sz="8" w:space="0" w:color="auto"/>
            </w:tcBorders>
            <w:shd w:val="clear" w:color="000000" w:fill="D9D9D9"/>
            <w:vAlign w:val="center"/>
            <w:hideMark/>
          </w:tcPr>
          <w:p w14:paraId="44DA8FEC" w14:textId="77777777" w:rsidR="00313B28" w:rsidRPr="00A0211E" w:rsidRDefault="00313B28" w:rsidP="00313B28">
            <w:pPr>
              <w:spacing w:after="0" w:line="240" w:lineRule="auto"/>
              <w:jc w:val="center"/>
              <w:rPr>
                <w:rFonts w:ascii="Verdana" w:eastAsia="Times New Roman" w:hAnsi="Verdana" w:cs="Times New Roman"/>
                <w:b/>
                <w:bCs/>
                <w:kern w:val="0"/>
                <w:sz w:val="14"/>
                <w:szCs w:val="14"/>
                <w:lang w:eastAsia="es-ES"/>
                <w14:ligatures w14:val="none"/>
              </w:rPr>
            </w:pPr>
            <w:r w:rsidRPr="00A0211E">
              <w:rPr>
                <w:rFonts w:ascii="Verdana" w:eastAsia="Times New Roman" w:hAnsi="Verdana" w:cs="Times New Roman"/>
                <w:b/>
                <w:bCs/>
                <w:kern w:val="0"/>
                <w:sz w:val="14"/>
                <w:szCs w:val="14"/>
                <w:lang w:val="es-ES_tradnl" w:eastAsia="es-ES"/>
                <w14:ligatures w14:val="none"/>
              </w:rPr>
              <w:t>Por oposición</w:t>
            </w:r>
          </w:p>
        </w:tc>
        <w:tc>
          <w:tcPr>
            <w:tcW w:w="1145" w:type="dxa"/>
            <w:tcBorders>
              <w:top w:val="nil"/>
              <w:left w:val="nil"/>
              <w:bottom w:val="single" w:sz="8" w:space="0" w:color="auto"/>
              <w:right w:val="single" w:sz="8" w:space="0" w:color="auto"/>
            </w:tcBorders>
            <w:shd w:val="clear" w:color="000000" w:fill="D9D9D9"/>
            <w:vAlign w:val="center"/>
            <w:hideMark/>
          </w:tcPr>
          <w:p w14:paraId="0FD0287B" w14:textId="77777777" w:rsidR="00313B28" w:rsidRPr="00A0211E" w:rsidRDefault="00313B28" w:rsidP="00313B28">
            <w:pPr>
              <w:spacing w:after="0" w:line="240" w:lineRule="auto"/>
              <w:jc w:val="center"/>
              <w:rPr>
                <w:rFonts w:ascii="Verdana" w:eastAsia="Times New Roman" w:hAnsi="Verdana" w:cs="Times New Roman"/>
                <w:b/>
                <w:bCs/>
                <w:kern w:val="0"/>
                <w:sz w:val="14"/>
                <w:szCs w:val="14"/>
                <w:lang w:eastAsia="es-ES"/>
                <w14:ligatures w14:val="none"/>
              </w:rPr>
            </w:pPr>
            <w:r w:rsidRPr="00A0211E">
              <w:rPr>
                <w:rFonts w:ascii="Verdana" w:eastAsia="Times New Roman" w:hAnsi="Verdana" w:cs="Times New Roman"/>
                <w:b/>
                <w:bCs/>
                <w:kern w:val="0"/>
                <w:sz w:val="14"/>
                <w:szCs w:val="14"/>
                <w:lang w:val="es-ES_tradnl" w:eastAsia="es-ES"/>
                <w14:ligatures w14:val="none"/>
              </w:rPr>
              <w:t>Resto</w:t>
            </w:r>
          </w:p>
        </w:tc>
        <w:tc>
          <w:tcPr>
            <w:tcW w:w="1158" w:type="dxa"/>
            <w:vMerge/>
            <w:tcBorders>
              <w:top w:val="double" w:sz="6" w:space="0" w:color="auto"/>
              <w:left w:val="single" w:sz="8" w:space="0" w:color="auto"/>
              <w:bottom w:val="single" w:sz="8" w:space="0" w:color="000000"/>
              <w:right w:val="double" w:sz="6" w:space="0" w:color="auto"/>
            </w:tcBorders>
            <w:vAlign w:val="center"/>
            <w:hideMark/>
          </w:tcPr>
          <w:p w14:paraId="3FAD9EB2" w14:textId="77777777" w:rsidR="00313B28" w:rsidRPr="00A0211E" w:rsidRDefault="00313B28" w:rsidP="00313B28">
            <w:pPr>
              <w:spacing w:after="0" w:line="240" w:lineRule="auto"/>
              <w:rPr>
                <w:rFonts w:ascii="Verdana" w:eastAsia="Times New Roman" w:hAnsi="Verdana" w:cs="Times New Roman"/>
                <w:b/>
                <w:bCs/>
                <w:kern w:val="0"/>
                <w:sz w:val="16"/>
                <w:szCs w:val="16"/>
                <w:lang w:eastAsia="es-ES"/>
                <w14:ligatures w14:val="none"/>
              </w:rPr>
            </w:pPr>
          </w:p>
        </w:tc>
      </w:tr>
      <w:tr w:rsidR="00A0211E" w:rsidRPr="00A0211E" w14:paraId="5D5BA19A" w14:textId="77777777" w:rsidTr="006248FC">
        <w:trPr>
          <w:trHeight w:val="344"/>
          <w:jc w:val="center"/>
        </w:trPr>
        <w:tc>
          <w:tcPr>
            <w:tcW w:w="2671" w:type="dxa"/>
            <w:tcBorders>
              <w:top w:val="nil"/>
              <w:left w:val="double" w:sz="6" w:space="0" w:color="auto"/>
              <w:bottom w:val="single" w:sz="8" w:space="0" w:color="auto"/>
              <w:right w:val="single" w:sz="8" w:space="0" w:color="auto"/>
            </w:tcBorders>
            <w:vAlign w:val="center"/>
            <w:hideMark/>
          </w:tcPr>
          <w:p w14:paraId="655122CB" w14:textId="77777777" w:rsidR="00313B28" w:rsidRPr="00A0211E" w:rsidRDefault="00313B28" w:rsidP="00313B28">
            <w:pPr>
              <w:spacing w:after="0" w:line="240" w:lineRule="auto"/>
              <w:jc w:val="both"/>
              <w:rPr>
                <w:rFonts w:ascii="Verdana" w:eastAsia="Times New Roman" w:hAnsi="Verdana" w:cs="Times New Roman"/>
                <w:kern w:val="0"/>
                <w:sz w:val="16"/>
                <w:szCs w:val="16"/>
                <w:lang w:eastAsia="es-ES"/>
                <w14:ligatures w14:val="none"/>
              </w:rPr>
            </w:pPr>
            <w:r w:rsidRPr="00A0211E">
              <w:rPr>
                <w:rFonts w:ascii="Verdana" w:eastAsia="Times New Roman" w:hAnsi="Verdana" w:cs="Times New Roman"/>
                <w:kern w:val="0"/>
                <w:sz w:val="16"/>
                <w:szCs w:val="16"/>
                <w:lang w:eastAsia="es-ES"/>
                <w14:ligatures w14:val="none"/>
              </w:rPr>
              <w:t>NO CONTENCIOSO (LJV)</w:t>
            </w:r>
          </w:p>
        </w:tc>
        <w:tc>
          <w:tcPr>
            <w:tcW w:w="1087" w:type="dxa"/>
            <w:tcBorders>
              <w:top w:val="nil"/>
              <w:left w:val="nil"/>
              <w:bottom w:val="single" w:sz="8" w:space="0" w:color="auto"/>
              <w:right w:val="single" w:sz="8" w:space="0" w:color="auto"/>
            </w:tcBorders>
            <w:vAlign w:val="center"/>
          </w:tcPr>
          <w:p w14:paraId="74B0A761" w14:textId="124BD7DA" w:rsidR="00313B28" w:rsidRPr="00A0211E" w:rsidRDefault="00313B28" w:rsidP="00313B28">
            <w:pPr>
              <w:spacing w:after="0" w:line="240" w:lineRule="auto"/>
              <w:jc w:val="both"/>
              <w:rPr>
                <w:rFonts w:ascii="Aptos" w:eastAsia="Times New Roman" w:hAnsi="Aptos" w:cs="Times New Roman"/>
                <w:kern w:val="0"/>
                <w:sz w:val="22"/>
                <w:szCs w:val="22"/>
                <w:lang w:eastAsia="es-ES"/>
                <w14:ligatures w14:val="none"/>
              </w:rPr>
            </w:pPr>
          </w:p>
        </w:tc>
        <w:tc>
          <w:tcPr>
            <w:tcW w:w="1204" w:type="dxa"/>
            <w:tcBorders>
              <w:top w:val="nil"/>
              <w:left w:val="nil"/>
              <w:bottom w:val="single" w:sz="8" w:space="0" w:color="auto"/>
              <w:right w:val="single" w:sz="8" w:space="0" w:color="auto"/>
            </w:tcBorders>
            <w:vAlign w:val="center"/>
          </w:tcPr>
          <w:p w14:paraId="381218B8" w14:textId="42E2CFD4" w:rsidR="00313B28" w:rsidRPr="00A0211E" w:rsidRDefault="00313B28" w:rsidP="00313B28">
            <w:pPr>
              <w:spacing w:after="0" w:line="240" w:lineRule="auto"/>
              <w:jc w:val="both"/>
              <w:rPr>
                <w:rFonts w:ascii="Aptos" w:eastAsia="Times New Roman" w:hAnsi="Aptos" w:cs="Times New Roman"/>
                <w:kern w:val="0"/>
                <w:sz w:val="22"/>
                <w:szCs w:val="22"/>
                <w:lang w:eastAsia="es-ES"/>
                <w14:ligatures w14:val="none"/>
              </w:rPr>
            </w:pPr>
          </w:p>
        </w:tc>
        <w:tc>
          <w:tcPr>
            <w:tcW w:w="1157" w:type="dxa"/>
            <w:tcBorders>
              <w:top w:val="nil"/>
              <w:left w:val="nil"/>
              <w:bottom w:val="single" w:sz="8" w:space="0" w:color="auto"/>
              <w:right w:val="single" w:sz="8" w:space="0" w:color="auto"/>
            </w:tcBorders>
            <w:shd w:val="clear" w:color="000000" w:fill="D0CECE"/>
            <w:vAlign w:val="center"/>
          </w:tcPr>
          <w:p w14:paraId="294B14A6" w14:textId="0573B491" w:rsidR="00313B28" w:rsidRPr="00A0211E" w:rsidRDefault="00313B28" w:rsidP="00313B28">
            <w:pPr>
              <w:spacing w:after="0" w:line="240" w:lineRule="auto"/>
              <w:jc w:val="both"/>
              <w:rPr>
                <w:rFonts w:ascii="Aptos" w:eastAsia="Times New Roman" w:hAnsi="Aptos" w:cs="Times New Roman"/>
                <w:kern w:val="0"/>
                <w:sz w:val="22"/>
                <w:szCs w:val="22"/>
                <w:lang w:eastAsia="es-ES"/>
                <w14:ligatures w14:val="none"/>
              </w:rPr>
            </w:pPr>
          </w:p>
        </w:tc>
        <w:tc>
          <w:tcPr>
            <w:tcW w:w="1151" w:type="dxa"/>
            <w:tcBorders>
              <w:top w:val="nil"/>
              <w:left w:val="nil"/>
              <w:bottom w:val="single" w:sz="8" w:space="0" w:color="auto"/>
              <w:right w:val="single" w:sz="8" w:space="0" w:color="auto"/>
            </w:tcBorders>
            <w:vAlign w:val="center"/>
          </w:tcPr>
          <w:p w14:paraId="4063FAEC" w14:textId="0DA170DE" w:rsidR="00313B28" w:rsidRPr="00A0211E" w:rsidRDefault="00313B28" w:rsidP="00313B28">
            <w:pPr>
              <w:spacing w:after="0" w:line="240" w:lineRule="auto"/>
              <w:jc w:val="both"/>
              <w:rPr>
                <w:rFonts w:ascii="Aptos" w:eastAsia="Times New Roman" w:hAnsi="Aptos" w:cs="Times New Roman"/>
                <w:kern w:val="0"/>
                <w:sz w:val="22"/>
                <w:szCs w:val="22"/>
                <w:lang w:eastAsia="es-ES"/>
                <w14:ligatures w14:val="none"/>
              </w:rPr>
            </w:pPr>
          </w:p>
        </w:tc>
        <w:tc>
          <w:tcPr>
            <w:tcW w:w="1145" w:type="dxa"/>
            <w:tcBorders>
              <w:top w:val="nil"/>
              <w:left w:val="nil"/>
              <w:bottom w:val="single" w:sz="8" w:space="0" w:color="auto"/>
              <w:right w:val="single" w:sz="8" w:space="0" w:color="auto"/>
            </w:tcBorders>
            <w:vAlign w:val="center"/>
          </w:tcPr>
          <w:p w14:paraId="569E08AC" w14:textId="62E88775" w:rsidR="00313B28" w:rsidRPr="00A0211E" w:rsidRDefault="00313B28" w:rsidP="00313B28">
            <w:pPr>
              <w:spacing w:after="0" w:line="240" w:lineRule="auto"/>
              <w:jc w:val="both"/>
              <w:rPr>
                <w:rFonts w:ascii="Aptos" w:eastAsia="Times New Roman" w:hAnsi="Aptos" w:cs="Times New Roman"/>
                <w:kern w:val="0"/>
                <w:sz w:val="22"/>
                <w:szCs w:val="22"/>
                <w:lang w:eastAsia="es-ES"/>
                <w14:ligatures w14:val="none"/>
              </w:rPr>
            </w:pPr>
          </w:p>
        </w:tc>
        <w:tc>
          <w:tcPr>
            <w:tcW w:w="1158" w:type="dxa"/>
            <w:tcBorders>
              <w:top w:val="nil"/>
              <w:left w:val="nil"/>
              <w:bottom w:val="single" w:sz="8" w:space="0" w:color="auto"/>
              <w:right w:val="double" w:sz="6" w:space="0" w:color="auto"/>
            </w:tcBorders>
            <w:vAlign w:val="center"/>
          </w:tcPr>
          <w:p w14:paraId="07BF9FA1" w14:textId="298B5FD7" w:rsidR="00313B28" w:rsidRPr="00A0211E" w:rsidRDefault="00313B28" w:rsidP="00313B28">
            <w:pPr>
              <w:spacing w:after="0" w:line="240" w:lineRule="auto"/>
              <w:jc w:val="both"/>
              <w:rPr>
                <w:rFonts w:ascii="Aptos" w:eastAsia="Times New Roman" w:hAnsi="Aptos" w:cs="Times New Roman"/>
                <w:kern w:val="0"/>
                <w:sz w:val="22"/>
                <w:szCs w:val="22"/>
                <w:lang w:eastAsia="es-ES"/>
                <w14:ligatures w14:val="none"/>
              </w:rPr>
            </w:pPr>
          </w:p>
        </w:tc>
      </w:tr>
      <w:tr w:rsidR="00A0211E" w:rsidRPr="00A0211E" w14:paraId="546B950E" w14:textId="77777777" w:rsidTr="006248FC">
        <w:trPr>
          <w:trHeight w:val="319"/>
          <w:jc w:val="center"/>
        </w:trPr>
        <w:tc>
          <w:tcPr>
            <w:tcW w:w="2671" w:type="dxa"/>
            <w:tcBorders>
              <w:top w:val="nil"/>
              <w:left w:val="double" w:sz="6" w:space="0" w:color="auto"/>
              <w:bottom w:val="single" w:sz="8" w:space="0" w:color="auto"/>
              <w:right w:val="single" w:sz="8" w:space="0" w:color="auto"/>
            </w:tcBorders>
            <w:vAlign w:val="center"/>
            <w:hideMark/>
          </w:tcPr>
          <w:p w14:paraId="1F53810A" w14:textId="77777777" w:rsidR="00313B28" w:rsidRPr="00A0211E" w:rsidRDefault="00313B28" w:rsidP="00313B28">
            <w:pPr>
              <w:spacing w:after="0" w:line="240" w:lineRule="auto"/>
              <w:jc w:val="both"/>
              <w:rPr>
                <w:rFonts w:ascii="Verdana" w:eastAsia="Times New Roman" w:hAnsi="Verdana" w:cs="Times New Roman"/>
                <w:kern w:val="0"/>
                <w:sz w:val="16"/>
                <w:szCs w:val="16"/>
                <w:lang w:eastAsia="es-ES"/>
                <w14:ligatures w14:val="none"/>
              </w:rPr>
            </w:pPr>
            <w:r w:rsidRPr="00A0211E">
              <w:rPr>
                <w:rFonts w:ascii="Verdana" w:eastAsia="Times New Roman" w:hAnsi="Verdana" w:cs="Times New Roman"/>
                <w:kern w:val="0"/>
                <w:sz w:val="16"/>
                <w:szCs w:val="16"/>
                <w:lang w:eastAsia="es-ES"/>
                <w14:ligatures w14:val="none"/>
              </w:rPr>
              <w:t>CONTENCIOSO (L.E.C)</w:t>
            </w:r>
          </w:p>
        </w:tc>
        <w:tc>
          <w:tcPr>
            <w:tcW w:w="1087" w:type="dxa"/>
            <w:tcBorders>
              <w:top w:val="nil"/>
              <w:left w:val="nil"/>
              <w:bottom w:val="single" w:sz="8" w:space="0" w:color="auto"/>
              <w:right w:val="single" w:sz="8" w:space="0" w:color="auto"/>
            </w:tcBorders>
            <w:vAlign w:val="center"/>
          </w:tcPr>
          <w:p w14:paraId="618A2C48" w14:textId="3DB6E950" w:rsidR="00313B28" w:rsidRPr="00A0211E" w:rsidRDefault="00313B28" w:rsidP="00313B28">
            <w:pPr>
              <w:spacing w:after="0" w:line="240" w:lineRule="auto"/>
              <w:jc w:val="both"/>
              <w:rPr>
                <w:rFonts w:ascii="Aptos" w:eastAsia="Times New Roman" w:hAnsi="Aptos" w:cs="Times New Roman"/>
                <w:kern w:val="0"/>
                <w:sz w:val="22"/>
                <w:szCs w:val="22"/>
                <w:lang w:eastAsia="es-ES"/>
                <w14:ligatures w14:val="none"/>
              </w:rPr>
            </w:pPr>
          </w:p>
        </w:tc>
        <w:tc>
          <w:tcPr>
            <w:tcW w:w="1204" w:type="dxa"/>
            <w:tcBorders>
              <w:top w:val="nil"/>
              <w:left w:val="nil"/>
              <w:bottom w:val="single" w:sz="8" w:space="0" w:color="auto"/>
              <w:right w:val="single" w:sz="8" w:space="0" w:color="auto"/>
            </w:tcBorders>
            <w:shd w:val="clear" w:color="000000" w:fill="D0CECE"/>
            <w:vAlign w:val="center"/>
          </w:tcPr>
          <w:p w14:paraId="0CD1A338" w14:textId="5CEE516F" w:rsidR="00313B28" w:rsidRPr="00A0211E" w:rsidRDefault="00313B28" w:rsidP="00313B28">
            <w:pPr>
              <w:spacing w:after="0" w:line="240" w:lineRule="auto"/>
              <w:jc w:val="both"/>
              <w:rPr>
                <w:rFonts w:ascii="Aptos" w:eastAsia="Times New Roman" w:hAnsi="Aptos" w:cs="Times New Roman"/>
                <w:kern w:val="0"/>
                <w:sz w:val="22"/>
                <w:szCs w:val="22"/>
                <w:lang w:eastAsia="es-ES"/>
                <w14:ligatures w14:val="none"/>
              </w:rPr>
            </w:pPr>
          </w:p>
        </w:tc>
        <w:tc>
          <w:tcPr>
            <w:tcW w:w="1157" w:type="dxa"/>
            <w:tcBorders>
              <w:top w:val="nil"/>
              <w:left w:val="nil"/>
              <w:bottom w:val="single" w:sz="8" w:space="0" w:color="auto"/>
              <w:right w:val="single" w:sz="8" w:space="0" w:color="auto"/>
            </w:tcBorders>
            <w:vAlign w:val="center"/>
          </w:tcPr>
          <w:p w14:paraId="616F65BF" w14:textId="54CD2416" w:rsidR="00313B28" w:rsidRPr="00A0211E" w:rsidRDefault="00313B28" w:rsidP="00313B28">
            <w:pPr>
              <w:spacing w:after="0" w:line="240" w:lineRule="auto"/>
              <w:jc w:val="both"/>
              <w:rPr>
                <w:rFonts w:ascii="Aptos" w:eastAsia="Times New Roman" w:hAnsi="Aptos" w:cs="Times New Roman"/>
                <w:kern w:val="0"/>
                <w:sz w:val="22"/>
                <w:szCs w:val="22"/>
                <w:lang w:eastAsia="es-ES"/>
                <w14:ligatures w14:val="none"/>
              </w:rPr>
            </w:pPr>
          </w:p>
        </w:tc>
        <w:tc>
          <w:tcPr>
            <w:tcW w:w="1151" w:type="dxa"/>
            <w:tcBorders>
              <w:top w:val="nil"/>
              <w:left w:val="nil"/>
              <w:bottom w:val="single" w:sz="8" w:space="0" w:color="auto"/>
              <w:right w:val="single" w:sz="8" w:space="0" w:color="auto"/>
            </w:tcBorders>
            <w:shd w:val="clear" w:color="000000" w:fill="D9D9D9"/>
            <w:vAlign w:val="center"/>
          </w:tcPr>
          <w:p w14:paraId="099F3864" w14:textId="30F57D1A" w:rsidR="00313B28" w:rsidRPr="00A0211E" w:rsidRDefault="00313B28" w:rsidP="00313B28">
            <w:pPr>
              <w:spacing w:after="0" w:line="240" w:lineRule="auto"/>
              <w:jc w:val="both"/>
              <w:rPr>
                <w:rFonts w:ascii="Aptos" w:eastAsia="Times New Roman" w:hAnsi="Aptos" w:cs="Times New Roman"/>
                <w:kern w:val="0"/>
                <w:sz w:val="22"/>
                <w:szCs w:val="22"/>
                <w:lang w:eastAsia="es-ES"/>
                <w14:ligatures w14:val="none"/>
              </w:rPr>
            </w:pPr>
          </w:p>
        </w:tc>
        <w:tc>
          <w:tcPr>
            <w:tcW w:w="1145" w:type="dxa"/>
            <w:tcBorders>
              <w:top w:val="nil"/>
              <w:left w:val="nil"/>
              <w:bottom w:val="single" w:sz="8" w:space="0" w:color="auto"/>
              <w:right w:val="single" w:sz="8" w:space="0" w:color="auto"/>
            </w:tcBorders>
            <w:vAlign w:val="center"/>
          </w:tcPr>
          <w:p w14:paraId="3C430C4D" w14:textId="7CB11813" w:rsidR="00313B28" w:rsidRPr="00A0211E" w:rsidRDefault="00313B28" w:rsidP="00313B28">
            <w:pPr>
              <w:spacing w:after="0" w:line="240" w:lineRule="auto"/>
              <w:jc w:val="both"/>
              <w:rPr>
                <w:rFonts w:ascii="Aptos" w:eastAsia="Times New Roman" w:hAnsi="Aptos" w:cs="Times New Roman"/>
                <w:kern w:val="0"/>
                <w:sz w:val="22"/>
                <w:szCs w:val="22"/>
                <w:lang w:eastAsia="es-ES"/>
                <w14:ligatures w14:val="none"/>
              </w:rPr>
            </w:pPr>
          </w:p>
        </w:tc>
        <w:tc>
          <w:tcPr>
            <w:tcW w:w="1158" w:type="dxa"/>
            <w:tcBorders>
              <w:top w:val="nil"/>
              <w:left w:val="nil"/>
              <w:bottom w:val="single" w:sz="8" w:space="0" w:color="auto"/>
              <w:right w:val="double" w:sz="6" w:space="0" w:color="auto"/>
            </w:tcBorders>
            <w:vAlign w:val="center"/>
          </w:tcPr>
          <w:p w14:paraId="733BB3BF" w14:textId="02A485E3" w:rsidR="00313B28" w:rsidRPr="00A0211E" w:rsidRDefault="00313B28" w:rsidP="00313B28">
            <w:pPr>
              <w:spacing w:after="0" w:line="240" w:lineRule="auto"/>
              <w:jc w:val="both"/>
              <w:rPr>
                <w:rFonts w:ascii="Aptos" w:eastAsia="Times New Roman" w:hAnsi="Aptos" w:cs="Times New Roman"/>
                <w:kern w:val="0"/>
                <w:sz w:val="22"/>
                <w:szCs w:val="22"/>
                <w:lang w:eastAsia="es-ES"/>
                <w14:ligatures w14:val="none"/>
              </w:rPr>
            </w:pPr>
          </w:p>
        </w:tc>
      </w:tr>
      <w:tr w:rsidR="00313B28" w:rsidRPr="00A0211E" w14:paraId="13F291A0" w14:textId="77777777" w:rsidTr="006248FC">
        <w:trPr>
          <w:trHeight w:val="307"/>
          <w:jc w:val="center"/>
        </w:trPr>
        <w:tc>
          <w:tcPr>
            <w:tcW w:w="2671" w:type="dxa"/>
            <w:tcBorders>
              <w:top w:val="nil"/>
              <w:left w:val="double" w:sz="6" w:space="0" w:color="auto"/>
              <w:bottom w:val="double" w:sz="6" w:space="0" w:color="auto"/>
              <w:right w:val="single" w:sz="8" w:space="0" w:color="auto"/>
            </w:tcBorders>
            <w:shd w:val="clear" w:color="auto" w:fill="BFBFBF" w:themeFill="background1" w:themeFillShade="BF"/>
            <w:vAlign w:val="center"/>
            <w:hideMark/>
          </w:tcPr>
          <w:p w14:paraId="3E421EDD" w14:textId="77777777" w:rsidR="00313B28" w:rsidRPr="00A0211E" w:rsidRDefault="00313B28" w:rsidP="006248FC">
            <w:pPr>
              <w:spacing w:after="0" w:line="240" w:lineRule="auto"/>
              <w:jc w:val="center"/>
              <w:rPr>
                <w:rFonts w:ascii="Verdana" w:eastAsia="Times New Roman" w:hAnsi="Verdana" w:cs="Times New Roman"/>
                <w:b/>
                <w:bCs/>
                <w:kern w:val="0"/>
                <w:sz w:val="16"/>
                <w:szCs w:val="16"/>
                <w:lang w:eastAsia="es-ES"/>
                <w14:ligatures w14:val="none"/>
              </w:rPr>
            </w:pPr>
            <w:r w:rsidRPr="00A0211E">
              <w:rPr>
                <w:rFonts w:ascii="Verdana" w:eastAsia="Times New Roman" w:hAnsi="Verdana" w:cs="Times New Roman"/>
                <w:b/>
                <w:bCs/>
                <w:kern w:val="0"/>
                <w:sz w:val="16"/>
                <w:szCs w:val="16"/>
                <w:lang w:eastAsia="es-ES"/>
                <w14:ligatures w14:val="none"/>
              </w:rPr>
              <w:t>TOTAL</w:t>
            </w:r>
          </w:p>
        </w:tc>
        <w:tc>
          <w:tcPr>
            <w:tcW w:w="1087" w:type="dxa"/>
            <w:tcBorders>
              <w:top w:val="nil"/>
              <w:left w:val="nil"/>
              <w:bottom w:val="double" w:sz="6" w:space="0" w:color="auto"/>
              <w:right w:val="single" w:sz="8" w:space="0" w:color="auto"/>
            </w:tcBorders>
            <w:shd w:val="clear" w:color="auto" w:fill="BFBFBF" w:themeFill="background1" w:themeFillShade="BF"/>
            <w:vAlign w:val="center"/>
          </w:tcPr>
          <w:p w14:paraId="09A6E9E4" w14:textId="3DAA4170" w:rsidR="00313B28" w:rsidRPr="00A0211E" w:rsidRDefault="00313B28" w:rsidP="00313B28">
            <w:pPr>
              <w:spacing w:after="0" w:line="240" w:lineRule="auto"/>
              <w:jc w:val="both"/>
              <w:rPr>
                <w:rFonts w:ascii="Aptos" w:eastAsia="Times New Roman" w:hAnsi="Aptos" w:cs="Times New Roman"/>
                <w:kern w:val="0"/>
                <w:sz w:val="22"/>
                <w:szCs w:val="22"/>
                <w:lang w:eastAsia="es-ES"/>
                <w14:ligatures w14:val="none"/>
              </w:rPr>
            </w:pPr>
          </w:p>
        </w:tc>
        <w:tc>
          <w:tcPr>
            <w:tcW w:w="1204" w:type="dxa"/>
            <w:tcBorders>
              <w:top w:val="nil"/>
              <w:left w:val="nil"/>
              <w:bottom w:val="double" w:sz="6" w:space="0" w:color="auto"/>
              <w:right w:val="single" w:sz="8" w:space="0" w:color="auto"/>
            </w:tcBorders>
            <w:shd w:val="clear" w:color="auto" w:fill="BFBFBF" w:themeFill="background1" w:themeFillShade="BF"/>
            <w:vAlign w:val="center"/>
          </w:tcPr>
          <w:p w14:paraId="63678EFE" w14:textId="084AEE72" w:rsidR="00313B28" w:rsidRPr="00A0211E" w:rsidRDefault="00313B28" w:rsidP="00313B28">
            <w:pPr>
              <w:spacing w:after="0" w:line="240" w:lineRule="auto"/>
              <w:jc w:val="both"/>
              <w:rPr>
                <w:rFonts w:ascii="Aptos" w:eastAsia="Times New Roman" w:hAnsi="Aptos" w:cs="Times New Roman"/>
                <w:kern w:val="0"/>
                <w:sz w:val="22"/>
                <w:szCs w:val="22"/>
                <w:lang w:eastAsia="es-ES"/>
                <w14:ligatures w14:val="none"/>
              </w:rPr>
            </w:pPr>
          </w:p>
        </w:tc>
        <w:tc>
          <w:tcPr>
            <w:tcW w:w="1157" w:type="dxa"/>
            <w:tcBorders>
              <w:top w:val="nil"/>
              <w:left w:val="nil"/>
              <w:bottom w:val="double" w:sz="6" w:space="0" w:color="auto"/>
              <w:right w:val="single" w:sz="8" w:space="0" w:color="auto"/>
            </w:tcBorders>
            <w:shd w:val="clear" w:color="auto" w:fill="BFBFBF" w:themeFill="background1" w:themeFillShade="BF"/>
            <w:vAlign w:val="center"/>
          </w:tcPr>
          <w:p w14:paraId="16E584D6" w14:textId="51FA3EE0" w:rsidR="00313B28" w:rsidRPr="00A0211E" w:rsidRDefault="00313B28" w:rsidP="00313B28">
            <w:pPr>
              <w:spacing w:after="0" w:line="240" w:lineRule="auto"/>
              <w:jc w:val="both"/>
              <w:rPr>
                <w:rFonts w:ascii="Aptos" w:eastAsia="Times New Roman" w:hAnsi="Aptos" w:cs="Times New Roman"/>
                <w:kern w:val="0"/>
                <w:sz w:val="22"/>
                <w:szCs w:val="22"/>
                <w:lang w:eastAsia="es-ES"/>
                <w14:ligatures w14:val="none"/>
              </w:rPr>
            </w:pPr>
          </w:p>
        </w:tc>
        <w:tc>
          <w:tcPr>
            <w:tcW w:w="1151" w:type="dxa"/>
            <w:tcBorders>
              <w:top w:val="nil"/>
              <w:left w:val="nil"/>
              <w:bottom w:val="double" w:sz="6" w:space="0" w:color="auto"/>
              <w:right w:val="single" w:sz="8" w:space="0" w:color="auto"/>
            </w:tcBorders>
            <w:shd w:val="clear" w:color="auto" w:fill="BFBFBF" w:themeFill="background1" w:themeFillShade="BF"/>
            <w:vAlign w:val="center"/>
          </w:tcPr>
          <w:p w14:paraId="7E25C20E" w14:textId="1D1F39D4" w:rsidR="00313B28" w:rsidRPr="00A0211E" w:rsidRDefault="00313B28" w:rsidP="00313B28">
            <w:pPr>
              <w:spacing w:after="0" w:line="240" w:lineRule="auto"/>
              <w:jc w:val="both"/>
              <w:rPr>
                <w:rFonts w:ascii="Aptos" w:eastAsia="Times New Roman" w:hAnsi="Aptos" w:cs="Times New Roman"/>
                <w:kern w:val="0"/>
                <w:sz w:val="22"/>
                <w:szCs w:val="22"/>
                <w:lang w:eastAsia="es-ES"/>
                <w14:ligatures w14:val="none"/>
              </w:rPr>
            </w:pPr>
          </w:p>
        </w:tc>
        <w:tc>
          <w:tcPr>
            <w:tcW w:w="1145" w:type="dxa"/>
            <w:tcBorders>
              <w:top w:val="nil"/>
              <w:left w:val="nil"/>
              <w:bottom w:val="double" w:sz="6" w:space="0" w:color="auto"/>
              <w:right w:val="single" w:sz="8" w:space="0" w:color="auto"/>
            </w:tcBorders>
            <w:shd w:val="clear" w:color="auto" w:fill="BFBFBF" w:themeFill="background1" w:themeFillShade="BF"/>
            <w:vAlign w:val="center"/>
          </w:tcPr>
          <w:p w14:paraId="09929BC2" w14:textId="797874A1" w:rsidR="00313B28" w:rsidRPr="00A0211E" w:rsidRDefault="00313B28" w:rsidP="00313B28">
            <w:pPr>
              <w:spacing w:after="0" w:line="240" w:lineRule="auto"/>
              <w:jc w:val="both"/>
              <w:rPr>
                <w:rFonts w:ascii="Aptos" w:eastAsia="Times New Roman" w:hAnsi="Aptos" w:cs="Times New Roman"/>
                <w:kern w:val="0"/>
                <w:sz w:val="22"/>
                <w:szCs w:val="22"/>
                <w:lang w:eastAsia="es-ES"/>
                <w14:ligatures w14:val="none"/>
              </w:rPr>
            </w:pPr>
          </w:p>
        </w:tc>
        <w:tc>
          <w:tcPr>
            <w:tcW w:w="1158" w:type="dxa"/>
            <w:tcBorders>
              <w:top w:val="nil"/>
              <w:left w:val="nil"/>
              <w:bottom w:val="double" w:sz="6" w:space="0" w:color="auto"/>
              <w:right w:val="double" w:sz="6" w:space="0" w:color="auto"/>
            </w:tcBorders>
            <w:shd w:val="clear" w:color="auto" w:fill="BFBFBF" w:themeFill="background1" w:themeFillShade="BF"/>
            <w:vAlign w:val="center"/>
          </w:tcPr>
          <w:p w14:paraId="586E20F1" w14:textId="2D2181AC" w:rsidR="00313B28" w:rsidRPr="00A0211E" w:rsidRDefault="00313B28" w:rsidP="00313B28">
            <w:pPr>
              <w:spacing w:after="0" w:line="240" w:lineRule="auto"/>
              <w:jc w:val="both"/>
              <w:rPr>
                <w:rFonts w:ascii="Aptos" w:eastAsia="Times New Roman" w:hAnsi="Aptos" w:cs="Times New Roman"/>
                <w:kern w:val="0"/>
                <w:sz w:val="22"/>
                <w:szCs w:val="22"/>
                <w:lang w:eastAsia="es-ES"/>
                <w14:ligatures w14:val="none"/>
              </w:rPr>
            </w:pPr>
          </w:p>
        </w:tc>
      </w:tr>
    </w:tbl>
    <w:p w14:paraId="5BC952F5" w14:textId="77777777" w:rsidR="00313B28" w:rsidRPr="00A0211E" w:rsidRDefault="00313B28" w:rsidP="00313B28">
      <w:pPr>
        <w:spacing w:after="0" w:line="240" w:lineRule="auto"/>
        <w:contextualSpacing/>
        <w:rPr>
          <w:rFonts w:ascii="Verdana" w:eastAsia="Times New Roman" w:hAnsi="Verdana" w:cs="Times New Roman"/>
          <w:strike/>
          <w:kern w:val="0"/>
          <w:sz w:val="16"/>
          <w:szCs w:val="16"/>
          <w:lang w:val="es-ES_tradnl" w:eastAsia="es-ES"/>
          <w14:ligatures w14:val="none"/>
        </w:rPr>
      </w:pPr>
    </w:p>
    <w:p w14:paraId="558064CF" w14:textId="77777777" w:rsidR="00313B28" w:rsidRPr="00FB716E" w:rsidRDefault="00313B28" w:rsidP="00FB716E">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heme="minorHAnsi"/>
          <w:bCs/>
          <w:kern w:val="0"/>
          <w:sz w:val="16"/>
          <w:szCs w:val="16"/>
          <w:lang w:val="es-ES_tradnl" w:eastAsia="es-ES"/>
          <w14:ligatures w14:val="none"/>
        </w:rPr>
      </w:pPr>
      <w:r w:rsidRPr="00FB716E">
        <w:rPr>
          <w:rFonts w:ascii="Verdana" w:eastAsia="Times New Roman" w:hAnsi="Verdana" w:cstheme="minorHAnsi"/>
          <w:bCs/>
          <w:kern w:val="0"/>
          <w:sz w:val="16"/>
          <w:szCs w:val="16"/>
          <w:lang w:val="es-ES_tradnl" w:eastAsia="es-ES"/>
          <w14:ligatures w14:val="none"/>
        </w:rPr>
        <w:t>(*) Todos expedientes y procesos sobre la adopción de medidas judiciales de apoyo a personas con discapacidad se computarán en este apartado y nunca en el apartado I.7. Jurisdicción voluntaria ni en 1.5. Procesos de familia. Se ingresarán en el epígrafe No contencioso (LJV) cuando se inicie el expediente de Jurisdicción voluntaria, dándose como resuelto “Resto” si no hay oposición; si hubiera oposición o el expediente no hubiera podido resolverse se darán como resueltos Por transformación, ingresándose Procedentes de transformación en el epígrafe Contencioso (LEC).</w:t>
      </w:r>
    </w:p>
    <w:p w14:paraId="39A830F1" w14:textId="77777777" w:rsidR="00313B28" w:rsidRPr="00FB716E" w:rsidRDefault="00313B28" w:rsidP="00FB716E">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heme="minorHAnsi"/>
          <w:bCs/>
          <w:kern w:val="0"/>
          <w:sz w:val="16"/>
          <w:szCs w:val="16"/>
          <w:lang w:val="es-ES_tradnl" w:eastAsia="es-ES"/>
          <w14:ligatures w14:val="none"/>
        </w:rPr>
      </w:pPr>
      <w:r w:rsidRPr="00FB716E">
        <w:rPr>
          <w:rFonts w:ascii="Verdana" w:eastAsia="Times New Roman" w:hAnsi="Verdana" w:cstheme="minorHAnsi"/>
          <w:bCs/>
          <w:kern w:val="0"/>
          <w:sz w:val="16"/>
          <w:szCs w:val="16"/>
          <w:lang w:val="es-ES_tradnl" w:eastAsia="es-ES"/>
          <w14:ligatures w14:val="none"/>
        </w:rPr>
        <w:t>(**) Las resoluciones finales dictadas en Contencioso se liquidan en Sentencias en Procesos de Familia y los autos y decretos en el epígrafe correspondiente como Restantes. Las resoluciones finales dictadas en los procesos No contenciosos se incluirán en el epígrafe correspondiente En Jurisdicción voluntaria.</w:t>
      </w:r>
    </w:p>
    <w:p w14:paraId="046A5BEE" w14:textId="5A569406" w:rsidR="00313B28" w:rsidRPr="00FB716E" w:rsidRDefault="00313B28" w:rsidP="00FB716E">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heme="minorHAnsi"/>
          <w:bCs/>
          <w:kern w:val="0"/>
          <w:sz w:val="16"/>
          <w:szCs w:val="16"/>
          <w:lang w:val="es-ES_tradnl" w:eastAsia="es-ES"/>
          <w14:ligatures w14:val="none"/>
        </w:rPr>
      </w:pPr>
      <w:r w:rsidRPr="00FB716E">
        <w:rPr>
          <w:rFonts w:ascii="Verdana" w:eastAsia="Times New Roman" w:hAnsi="Verdana" w:cstheme="minorHAnsi"/>
          <w:bCs/>
          <w:kern w:val="0"/>
          <w:sz w:val="16"/>
          <w:szCs w:val="16"/>
          <w:lang w:val="es-ES_tradnl" w:eastAsia="es-ES"/>
          <w14:ligatures w14:val="none"/>
        </w:rPr>
        <w:t xml:space="preserve">(***) Solo se computarán en este apartado los nombramientos de defensor judicial que se produzcan de acuerdo con el artículo 295.5º del Código Civil. El resto de </w:t>
      </w:r>
      <w:proofErr w:type="gramStart"/>
      <w:r w:rsidRPr="00FB716E">
        <w:rPr>
          <w:rFonts w:ascii="Verdana" w:eastAsia="Times New Roman" w:hAnsi="Verdana" w:cstheme="minorHAnsi"/>
          <w:bCs/>
          <w:kern w:val="0"/>
          <w:sz w:val="16"/>
          <w:szCs w:val="16"/>
          <w:lang w:val="es-ES_tradnl" w:eastAsia="es-ES"/>
          <w14:ligatures w14:val="none"/>
        </w:rPr>
        <w:t>supuestos</w:t>
      </w:r>
      <w:proofErr w:type="gramEnd"/>
      <w:r w:rsidRPr="00FB716E">
        <w:rPr>
          <w:rFonts w:ascii="Verdana" w:eastAsia="Times New Roman" w:hAnsi="Verdana" w:cstheme="minorHAnsi"/>
          <w:bCs/>
          <w:kern w:val="0"/>
          <w:sz w:val="16"/>
          <w:szCs w:val="16"/>
          <w:lang w:val="es-ES_tradnl" w:eastAsia="es-ES"/>
          <w14:ligatures w14:val="none"/>
        </w:rPr>
        <w:t xml:space="preserve"> contemplados</w:t>
      </w:r>
      <w:r w:rsidR="00FB716E" w:rsidRPr="00FB716E">
        <w:rPr>
          <w:rFonts w:ascii="Verdana" w:eastAsia="Times New Roman" w:hAnsi="Verdana" w:cstheme="minorHAnsi"/>
          <w:bCs/>
          <w:kern w:val="0"/>
          <w:sz w:val="16"/>
          <w:szCs w:val="16"/>
          <w:lang w:val="es-ES_tradnl" w:eastAsia="es-ES"/>
          <w14:ligatures w14:val="none"/>
        </w:rPr>
        <w:t xml:space="preserve"> en</w:t>
      </w:r>
      <w:r w:rsidRPr="00FB716E">
        <w:rPr>
          <w:rFonts w:ascii="Verdana" w:eastAsia="Times New Roman" w:hAnsi="Verdana" w:cstheme="minorHAnsi"/>
          <w:bCs/>
          <w:kern w:val="0"/>
          <w:sz w:val="16"/>
          <w:szCs w:val="16"/>
          <w:lang w:val="es-ES_tradnl" w:eastAsia="es-ES"/>
          <w14:ligatures w14:val="none"/>
        </w:rPr>
        <w:t xml:space="preserve"> dicho artículo se computarán en el apartado 1.7 de Jurisdicción Voluntaria.</w:t>
      </w:r>
    </w:p>
    <w:p w14:paraId="7F556CC9" w14:textId="77777777" w:rsidR="00313B28" w:rsidRPr="00FB716E" w:rsidRDefault="00313B28" w:rsidP="00FB716E">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heme="minorHAnsi"/>
          <w:bCs/>
          <w:kern w:val="0"/>
          <w:sz w:val="16"/>
          <w:szCs w:val="16"/>
          <w:lang w:val="es-ES_tradnl" w:eastAsia="es-ES"/>
          <w14:ligatures w14:val="none"/>
        </w:rPr>
      </w:pPr>
    </w:p>
    <w:p w14:paraId="0B3B451F" w14:textId="77777777" w:rsidR="00313B28" w:rsidRPr="00A0211E" w:rsidRDefault="00313B28" w:rsidP="00313B28">
      <w:pPr>
        <w:spacing w:line="256" w:lineRule="auto"/>
        <w:ind w:left="426" w:hanging="284"/>
        <w:contextualSpacing/>
        <w:rPr>
          <w:rFonts w:ascii="Verdana" w:eastAsia="Calibri" w:hAnsi="Verdana" w:cs="Calibri"/>
          <w:kern w:val="0"/>
          <w:sz w:val="16"/>
          <w:szCs w:val="16"/>
          <w14:ligatures w14:val="none"/>
        </w:rPr>
      </w:pPr>
    </w:p>
    <w:tbl>
      <w:tblPr>
        <w:tblW w:w="5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8240"/>
        <w:gridCol w:w="1383"/>
      </w:tblGrid>
      <w:tr w:rsidR="00A0211E" w:rsidRPr="00A0211E" w14:paraId="7CA5200B" w14:textId="77777777" w:rsidTr="00986430">
        <w:trPr>
          <w:trHeight w:val="20"/>
          <w:jc w:val="center"/>
        </w:trPr>
        <w:tc>
          <w:tcPr>
            <w:tcW w:w="8240" w:type="dxa"/>
            <w:tcBorders>
              <w:top w:val="double" w:sz="4" w:space="0" w:color="auto"/>
              <w:left w:val="double" w:sz="4" w:space="0" w:color="auto"/>
              <w:bottom w:val="double" w:sz="4" w:space="0" w:color="auto"/>
              <w:right w:val="single" w:sz="4" w:space="0" w:color="auto"/>
            </w:tcBorders>
            <w:shd w:val="clear" w:color="auto" w:fill="BFBFBF" w:themeFill="background1" w:themeFillShade="BF"/>
            <w:tcMar>
              <w:left w:w="28" w:type="dxa"/>
              <w:right w:w="28" w:type="dxa"/>
            </w:tcMar>
            <w:vAlign w:val="center"/>
          </w:tcPr>
          <w:p w14:paraId="7BD77187" w14:textId="77777777" w:rsidR="00313B28" w:rsidRPr="00A0211E" w:rsidRDefault="00313B28" w:rsidP="00313B28">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lastRenderedPageBreak/>
              <w:t>1.6.2. RESUELTOS Y SUJETOS A SEGUIMIENTO Y CONTROL (*) (**)</w:t>
            </w:r>
          </w:p>
        </w:tc>
        <w:tc>
          <w:tcPr>
            <w:tcW w:w="1383" w:type="dxa"/>
            <w:tcBorders>
              <w:top w:val="double" w:sz="4" w:space="0" w:color="auto"/>
              <w:left w:val="nil"/>
              <w:bottom w:val="double" w:sz="4" w:space="0" w:color="auto"/>
              <w:right w:val="double" w:sz="4" w:space="0" w:color="auto"/>
            </w:tcBorders>
            <w:tcMar>
              <w:left w:w="28" w:type="dxa"/>
              <w:right w:w="28" w:type="dxa"/>
            </w:tcMar>
            <w:vAlign w:val="center"/>
          </w:tcPr>
          <w:p w14:paraId="132B3BE3" w14:textId="77777777" w:rsidR="00313B28" w:rsidRPr="00A0211E" w:rsidRDefault="00313B28" w:rsidP="00313B2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r>
    </w:tbl>
    <w:p w14:paraId="65CB491E" w14:textId="77777777" w:rsidR="00313B28" w:rsidRPr="00A0211E" w:rsidRDefault="00313B28" w:rsidP="00313B28">
      <w:pPr>
        <w:spacing w:after="0" w:line="240" w:lineRule="auto"/>
        <w:ind w:left="284" w:hanging="284"/>
        <w:contextualSpacing/>
        <w:rPr>
          <w:rFonts w:ascii="Verdana" w:eastAsia="Times New Roman" w:hAnsi="Verdana" w:cs="Times New Roman"/>
          <w:kern w:val="0"/>
          <w:sz w:val="16"/>
          <w:szCs w:val="16"/>
          <w:lang w:eastAsia="es-ES"/>
          <w14:ligatures w14:val="none"/>
        </w:rPr>
      </w:pPr>
      <w:r w:rsidRPr="00A0211E">
        <w:rPr>
          <w:rFonts w:ascii="Verdana" w:eastAsia="Times New Roman" w:hAnsi="Verdana" w:cs="Times New Roman"/>
          <w:kern w:val="0"/>
          <w:sz w:val="16"/>
          <w:szCs w:val="16"/>
          <w:lang w:eastAsia="es-ES"/>
          <w14:ligatures w14:val="none"/>
        </w:rPr>
        <w:t>(*) Se computará el número de procedimientos que resueltos en cualquier fecha con nombramiento de curador (o tutor) u otras medidas de apoyo a personas con discapacidad estén sujetos a rendición periódica de cuentas.</w:t>
      </w:r>
    </w:p>
    <w:p w14:paraId="42C0FF4E" w14:textId="77777777" w:rsidR="00313B28" w:rsidRPr="00A0211E" w:rsidRDefault="00313B28" w:rsidP="00313B28">
      <w:pPr>
        <w:spacing w:after="0" w:line="240" w:lineRule="auto"/>
        <w:ind w:left="284" w:hanging="284"/>
        <w:contextualSpacing/>
        <w:rPr>
          <w:rFonts w:ascii="Verdana" w:eastAsia="Times New Roman" w:hAnsi="Verdana" w:cs="Times New Roman"/>
          <w:kern w:val="0"/>
          <w:sz w:val="16"/>
          <w:szCs w:val="16"/>
          <w:lang w:eastAsia="es-ES"/>
          <w14:ligatures w14:val="none"/>
        </w:rPr>
      </w:pPr>
      <w:r w:rsidRPr="00A0211E">
        <w:rPr>
          <w:rFonts w:ascii="Verdana" w:eastAsia="Times New Roman" w:hAnsi="Verdana" w:cs="Times New Roman"/>
          <w:kern w:val="0"/>
          <w:sz w:val="16"/>
          <w:szCs w:val="16"/>
          <w:lang w:eastAsia="es-ES"/>
          <w14:ligatures w14:val="none"/>
        </w:rPr>
        <w:t>(**) La rendición periódica de cuentas nunca se anotará como procedimiento contencioso, jurisdicción voluntaria ni como incidente.</w:t>
      </w:r>
    </w:p>
    <w:p w14:paraId="010F3366" w14:textId="77777777" w:rsidR="00313B28" w:rsidRPr="00A0211E" w:rsidRDefault="00313B28" w:rsidP="00313B28">
      <w:pPr>
        <w:spacing w:after="0" w:line="240" w:lineRule="auto"/>
        <w:contextualSpacing/>
        <w:rPr>
          <w:rFonts w:ascii="Verdana" w:eastAsia="Times New Roman" w:hAnsi="Verdana" w:cs="Times New Roman"/>
          <w:kern w:val="0"/>
          <w:sz w:val="16"/>
          <w:szCs w:val="18"/>
          <w:lang w:eastAsia="es-ES"/>
          <w14:ligatures w14:val="none"/>
        </w:rPr>
      </w:pPr>
    </w:p>
    <w:tbl>
      <w:tblPr>
        <w:tblStyle w:val="Tablaconcuadrcula1"/>
        <w:tblpPr w:leftFromText="141" w:rightFromText="141" w:vertAnchor="text" w:horzAnchor="margin" w:tblpY="46"/>
        <w:tblW w:w="9624" w:type="dxa"/>
        <w:tblLook w:val="04A0" w:firstRow="1" w:lastRow="0" w:firstColumn="1" w:lastColumn="0" w:noHBand="0" w:noVBand="1"/>
      </w:tblPr>
      <w:tblGrid>
        <w:gridCol w:w="1970"/>
        <w:gridCol w:w="1417"/>
        <w:gridCol w:w="1234"/>
        <w:gridCol w:w="1276"/>
        <w:gridCol w:w="1418"/>
        <w:gridCol w:w="2309"/>
      </w:tblGrid>
      <w:tr w:rsidR="00A0211E" w:rsidRPr="00A0211E" w14:paraId="35809322" w14:textId="77777777" w:rsidTr="00FB716E">
        <w:trPr>
          <w:trHeight w:val="541"/>
        </w:trPr>
        <w:tc>
          <w:tcPr>
            <w:tcW w:w="9624" w:type="dxa"/>
            <w:gridSpan w:val="6"/>
            <w:tcBorders>
              <w:top w:val="double" w:sz="4" w:space="0" w:color="auto"/>
              <w:left w:val="double" w:sz="4" w:space="0" w:color="auto"/>
              <w:bottom w:val="double" w:sz="4" w:space="0" w:color="auto"/>
              <w:right w:val="double" w:sz="4" w:space="0" w:color="auto"/>
            </w:tcBorders>
            <w:shd w:val="clear" w:color="auto" w:fill="BFBFBF" w:themeFill="background1" w:themeFillShade="BF"/>
          </w:tcPr>
          <w:p w14:paraId="3F337E49" w14:textId="77777777" w:rsidR="00313B28" w:rsidRPr="00A0211E" w:rsidRDefault="00313B28" w:rsidP="00FB716E">
            <w:pPr>
              <w:spacing w:line="240" w:lineRule="atLeast"/>
              <w:ind w:left="306" w:hanging="306"/>
              <w:rPr>
                <w:rFonts w:ascii="Verdana" w:hAnsi="Verdana" w:cstheme="minorHAnsi"/>
                <w:sz w:val="18"/>
                <w:szCs w:val="18"/>
              </w:rPr>
            </w:pPr>
            <w:r w:rsidRPr="00A0211E">
              <w:rPr>
                <w:rFonts w:ascii="Verdana" w:eastAsia="Times New Roman" w:hAnsi="Verdana" w:cstheme="minorHAnsi"/>
                <w:b/>
                <w:sz w:val="18"/>
                <w:szCs w:val="18"/>
                <w:lang w:val="es-ES_tradnl" w:eastAsia="es-ES"/>
              </w:rPr>
              <w:t>1.6.2.2. REVISIÓN DE LOS PROCEDIMIENTOS DE INCAPACIDAD ANTERIORES A LA ENTRADA EN VIGOR DE LA LEY 8/2021 DE 2 DE JUNIO (*)</w:t>
            </w:r>
          </w:p>
        </w:tc>
      </w:tr>
      <w:tr w:rsidR="00A0211E" w:rsidRPr="00A0211E" w14:paraId="4FBA3D7C" w14:textId="77777777" w:rsidTr="00986430">
        <w:tc>
          <w:tcPr>
            <w:tcW w:w="1970" w:type="dxa"/>
            <w:vMerge w:val="restart"/>
            <w:tcBorders>
              <w:top w:val="double" w:sz="4" w:space="0" w:color="auto"/>
              <w:left w:val="double" w:sz="4" w:space="0" w:color="auto"/>
              <w:bottom w:val="double" w:sz="4" w:space="0" w:color="auto"/>
            </w:tcBorders>
            <w:shd w:val="clear" w:color="auto" w:fill="BFBFBF" w:themeFill="background1" w:themeFillShade="BF"/>
            <w:vAlign w:val="center"/>
          </w:tcPr>
          <w:p w14:paraId="209951C6" w14:textId="77777777" w:rsidR="00313B28" w:rsidRPr="00A0211E" w:rsidRDefault="00313B28" w:rsidP="00FB716E">
            <w:pPr>
              <w:spacing w:line="240" w:lineRule="atLeast"/>
              <w:jc w:val="center"/>
              <w:rPr>
                <w:rFonts w:ascii="Verdana" w:hAnsi="Verdana" w:cstheme="minorHAnsi"/>
                <w:sz w:val="16"/>
                <w:szCs w:val="16"/>
              </w:rPr>
            </w:pPr>
            <w:r w:rsidRPr="00A0211E">
              <w:rPr>
                <w:rFonts w:ascii="Verdana" w:eastAsia="Times New Roman" w:hAnsi="Verdana" w:cstheme="minorHAnsi"/>
                <w:b/>
                <w:sz w:val="16"/>
                <w:szCs w:val="16"/>
                <w:lang w:val="es-ES_tradnl" w:eastAsia="es-ES"/>
              </w:rPr>
              <w:t>PENDIENTES DE INICIAR REVISIÓN AL INICIO DEL TRIMESTRE</w:t>
            </w:r>
          </w:p>
        </w:tc>
        <w:tc>
          <w:tcPr>
            <w:tcW w:w="5345" w:type="dxa"/>
            <w:gridSpan w:val="4"/>
            <w:tcBorders>
              <w:top w:val="double" w:sz="4" w:space="0" w:color="auto"/>
              <w:bottom w:val="single" w:sz="4" w:space="0" w:color="auto"/>
            </w:tcBorders>
            <w:shd w:val="clear" w:color="auto" w:fill="BFBFBF" w:themeFill="background1" w:themeFillShade="BF"/>
          </w:tcPr>
          <w:p w14:paraId="34E2EB47" w14:textId="77777777" w:rsidR="00313B28" w:rsidRPr="00A0211E" w:rsidRDefault="00313B28" w:rsidP="00FB716E">
            <w:pPr>
              <w:spacing w:line="240" w:lineRule="atLeast"/>
              <w:jc w:val="center"/>
              <w:rPr>
                <w:rFonts w:ascii="Verdana" w:hAnsi="Verdana" w:cstheme="minorHAnsi"/>
                <w:b/>
                <w:bCs/>
                <w:sz w:val="16"/>
                <w:szCs w:val="16"/>
              </w:rPr>
            </w:pPr>
            <w:r w:rsidRPr="00A0211E">
              <w:rPr>
                <w:rFonts w:ascii="Verdana" w:hAnsi="Verdana" w:cstheme="minorHAnsi"/>
                <w:b/>
                <w:bCs/>
                <w:sz w:val="16"/>
                <w:szCs w:val="16"/>
              </w:rPr>
              <w:t>EN REVISIÓN</w:t>
            </w:r>
          </w:p>
        </w:tc>
        <w:tc>
          <w:tcPr>
            <w:tcW w:w="2309" w:type="dxa"/>
            <w:vMerge w:val="restart"/>
            <w:tcBorders>
              <w:top w:val="double" w:sz="4" w:space="0" w:color="auto"/>
              <w:bottom w:val="double" w:sz="4" w:space="0" w:color="auto"/>
              <w:right w:val="double" w:sz="4" w:space="0" w:color="auto"/>
            </w:tcBorders>
            <w:shd w:val="clear" w:color="auto" w:fill="BFBFBF" w:themeFill="background1" w:themeFillShade="BF"/>
            <w:vAlign w:val="center"/>
          </w:tcPr>
          <w:p w14:paraId="0068CE2D" w14:textId="77777777" w:rsidR="00313B28" w:rsidRPr="00A0211E" w:rsidRDefault="00313B28" w:rsidP="00FB716E">
            <w:pPr>
              <w:spacing w:line="240" w:lineRule="atLeast"/>
              <w:jc w:val="center"/>
              <w:rPr>
                <w:rFonts w:ascii="Verdana" w:hAnsi="Verdana" w:cstheme="minorHAnsi"/>
                <w:sz w:val="16"/>
                <w:szCs w:val="16"/>
              </w:rPr>
            </w:pPr>
            <w:r w:rsidRPr="00A0211E">
              <w:rPr>
                <w:rFonts w:ascii="Verdana" w:eastAsia="Times New Roman" w:hAnsi="Verdana" w:cstheme="minorHAnsi"/>
                <w:b/>
                <w:sz w:val="16"/>
                <w:szCs w:val="16"/>
                <w:lang w:val="es-ES_tradnl" w:eastAsia="es-ES"/>
              </w:rPr>
              <w:t>PENDIENTES DE INICIAR REVISIÓN AL FINAL DEL TRIMESTRE</w:t>
            </w:r>
          </w:p>
        </w:tc>
      </w:tr>
      <w:tr w:rsidR="00A0211E" w:rsidRPr="00A0211E" w14:paraId="6B21255C" w14:textId="77777777" w:rsidTr="00986430">
        <w:tc>
          <w:tcPr>
            <w:tcW w:w="1970" w:type="dxa"/>
            <w:vMerge/>
            <w:tcBorders>
              <w:top w:val="double" w:sz="4" w:space="0" w:color="auto"/>
              <w:left w:val="double" w:sz="4" w:space="0" w:color="auto"/>
              <w:bottom w:val="double" w:sz="4" w:space="0" w:color="auto"/>
            </w:tcBorders>
            <w:shd w:val="clear" w:color="auto" w:fill="BFBFBF" w:themeFill="background1" w:themeFillShade="BF"/>
          </w:tcPr>
          <w:p w14:paraId="36D58D2C" w14:textId="77777777" w:rsidR="00313B28" w:rsidRPr="00A0211E" w:rsidRDefault="00313B28" w:rsidP="00FB716E">
            <w:pPr>
              <w:spacing w:line="240" w:lineRule="atLeast"/>
              <w:rPr>
                <w:rFonts w:cstheme="minorHAnsi"/>
              </w:rPr>
            </w:pPr>
          </w:p>
        </w:tc>
        <w:tc>
          <w:tcPr>
            <w:tcW w:w="1417" w:type="dxa"/>
            <w:tcBorders>
              <w:top w:val="single" w:sz="4" w:space="0" w:color="auto"/>
              <w:bottom w:val="double" w:sz="4" w:space="0" w:color="auto"/>
            </w:tcBorders>
            <w:shd w:val="clear" w:color="auto" w:fill="BFBFBF" w:themeFill="background1" w:themeFillShade="BF"/>
            <w:vAlign w:val="center"/>
          </w:tcPr>
          <w:p w14:paraId="3995B204" w14:textId="77777777" w:rsidR="00313B28" w:rsidRPr="00A0211E" w:rsidRDefault="00313B28" w:rsidP="00FB716E">
            <w:pPr>
              <w:spacing w:line="240" w:lineRule="atLeast"/>
              <w:jc w:val="center"/>
              <w:rPr>
                <w:rFonts w:ascii="Verdana" w:hAnsi="Verdana" w:cstheme="minorHAnsi"/>
                <w:sz w:val="16"/>
                <w:szCs w:val="16"/>
              </w:rPr>
            </w:pPr>
            <w:r w:rsidRPr="00A0211E">
              <w:rPr>
                <w:rFonts w:ascii="Verdana" w:eastAsia="Times New Roman" w:hAnsi="Verdana" w:cstheme="minorHAnsi"/>
                <w:b/>
                <w:sz w:val="16"/>
                <w:szCs w:val="16"/>
                <w:lang w:val="es-ES_tradnl" w:eastAsia="es-ES"/>
              </w:rPr>
              <w:t>Pendientes trimestre anterior</w:t>
            </w:r>
          </w:p>
        </w:tc>
        <w:tc>
          <w:tcPr>
            <w:tcW w:w="1234" w:type="dxa"/>
            <w:tcBorders>
              <w:top w:val="single" w:sz="4" w:space="0" w:color="auto"/>
              <w:bottom w:val="double" w:sz="4" w:space="0" w:color="auto"/>
            </w:tcBorders>
            <w:shd w:val="clear" w:color="auto" w:fill="BFBFBF" w:themeFill="background1" w:themeFillShade="BF"/>
            <w:vAlign w:val="center"/>
          </w:tcPr>
          <w:p w14:paraId="3EDB25E9" w14:textId="77777777" w:rsidR="00313B28" w:rsidRPr="00A0211E" w:rsidRDefault="00313B28" w:rsidP="00FB716E">
            <w:pPr>
              <w:spacing w:line="240" w:lineRule="atLeast"/>
              <w:jc w:val="center"/>
              <w:rPr>
                <w:rFonts w:ascii="Verdana" w:hAnsi="Verdana" w:cstheme="minorHAnsi"/>
                <w:sz w:val="16"/>
                <w:szCs w:val="16"/>
              </w:rPr>
            </w:pPr>
            <w:proofErr w:type="gramStart"/>
            <w:r w:rsidRPr="00A0211E">
              <w:rPr>
                <w:rFonts w:ascii="Verdana" w:eastAsia="Times New Roman" w:hAnsi="Verdana" w:cstheme="minorHAnsi"/>
                <w:b/>
                <w:sz w:val="16"/>
                <w:szCs w:val="16"/>
                <w:lang w:val="es-ES_tradnl" w:eastAsia="es-ES"/>
              </w:rPr>
              <w:t>Ingresados trimestre</w:t>
            </w:r>
            <w:proofErr w:type="gramEnd"/>
          </w:p>
        </w:tc>
        <w:tc>
          <w:tcPr>
            <w:tcW w:w="1276" w:type="dxa"/>
            <w:tcBorders>
              <w:top w:val="single" w:sz="4" w:space="0" w:color="auto"/>
              <w:bottom w:val="double" w:sz="4" w:space="0" w:color="auto"/>
            </w:tcBorders>
            <w:shd w:val="clear" w:color="auto" w:fill="BFBFBF" w:themeFill="background1" w:themeFillShade="BF"/>
            <w:vAlign w:val="center"/>
          </w:tcPr>
          <w:p w14:paraId="784A290B" w14:textId="77777777" w:rsidR="00313B28" w:rsidRPr="00A0211E" w:rsidRDefault="00313B28" w:rsidP="00FB716E">
            <w:pPr>
              <w:spacing w:line="240" w:lineRule="atLeast"/>
              <w:jc w:val="center"/>
              <w:rPr>
                <w:rFonts w:ascii="Verdana" w:hAnsi="Verdana" w:cstheme="minorHAnsi"/>
                <w:sz w:val="16"/>
                <w:szCs w:val="16"/>
              </w:rPr>
            </w:pPr>
            <w:proofErr w:type="gramStart"/>
            <w:r w:rsidRPr="00A0211E">
              <w:rPr>
                <w:rFonts w:ascii="Verdana" w:eastAsia="Times New Roman" w:hAnsi="Verdana" w:cstheme="minorHAnsi"/>
                <w:b/>
                <w:sz w:val="16"/>
                <w:szCs w:val="16"/>
                <w:lang w:val="es-ES_tradnl" w:eastAsia="es-ES"/>
              </w:rPr>
              <w:t>Resueltos trimestre</w:t>
            </w:r>
            <w:proofErr w:type="gramEnd"/>
            <w:r w:rsidRPr="00A0211E">
              <w:rPr>
                <w:rFonts w:ascii="Verdana" w:eastAsia="Times New Roman" w:hAnsi="Verdana" w:cstheme="minorHAnsi"/>
                <w:b/>
                <w:sz w:val="16"/>
                <w:szCs w:val="16"/>
                <w:lang w:val="es-ES_tradnl" w:eastAsia="es-ES"/>
              </w:rPr>
              <w:t xml:space="preserve"> (**)</w:t>
            </w:r>
          </w:p>
        </w:tc>
        <w:tc>
          <w:tcPr>
            <w:tcW w:w="1418" w:type="dxa"/>
            <w:tcBorders>
              <w:top w:val="single" w:sz="4" w:space="0" w:color="auto"/>
              <w:bottom w:val="double" w:sz="4" w:space="0" w:color="auto"/>
            </w:tcBorders>
            <w:shd w:val="clear" w:color="auto" w:fill="BFBFBF" w:themeFill="background1" w:themeFillShade="BF"/>
            <w:vAlign w:val="center"/>
          </w:tcPr>
          <w:p w14:paraId="50157D30" w14:textId="77777777" w:rsidR="00313B28" w:rsidRPr="00A0211E" w:rsidRDefault="00313B28" w:rsidP="00FB716E">
            <w:pPr>
              <w:spacing w:line="240" w:lineRule="atLeast"/>
              <w:jc w:val="center"/>
              <w:rPr>
                <w:rFonts w:ascii="Verdana" w:hAnsi="Verdana" w:cstheme="minorHAnsi"/>
                <w:sz w:val="16"/>
                <w:szCs w:val="16"/>
              </w:rPr>
            </w:pPr>
            <w:proofErr w:type="gramStart"/>
            <w:r w:rsidRPr="00A0211E">
              <w:rPr>
                <w:rFonts w:ascii="Verdana" w:eastAsia="Times New Roman" w:hAnsi="Verdana" w:cstheme="minorHAnsi"/>
                <w:b/>
                <w:sz w:val="16"/>
                <w:szCs w:val="16"/>
                <w:lang w:val="es-ES_tradnl" w:eastAsia="es-ES"/>
              </w:rPr>
              <w:t>Pendientes final</w:t>
            </w:r>
            <w:proofErr w:type="gramEnd"/>
            <w:r w:rsidRPr="00A0211E">
              <w:rPr>
                <w:rFonts w:ascii="Verdana" w:eastAsia="Times New Roman" w:hAnsi="Verdana" w:cstheme="minorHAnsi"/>
                <w:b/>
                <w:sz w:val="16"/>
                <w:szCs w:val="16"/>
                <w:lang w:val="es-ES_tradnl" w:eastAsia="es-ES"/>
              </w:rPr>
              <w:t xml:space="preserve"> de trimestre</w:t>
            </w:r>
          </w:p>
        </w:tc>
        <w:tc>
          <w:tcPr>
            <w:tcW w:w="2309" w:type="dxa"/>
            <w:vMerge/>
            <w:tcBorders>
              <w:top w:val="double" w:sz="4" w:space="0" w:color="auto"/>
              <w:bottom w:val="double" w:sz="4" w:space="0" w:color="auto"/>
              <w:right w:val="double" w:sz="4" w:space="0" w:color="auto"/>
            </w:tcBorders>
          </w:tcPr>
          <w:p w14:paraId="63706D62" w14:textId="77777777" w:rsidR="00313B28" w:rsidRPr="00A0211E" w:rsidRDefault="00313B28" w:rsidP="00FB716E">
            <w:pPr>
              <w:spacing w:line="240" w:lineRule="atLeast"/>
              <w:rPr>
                <w:rFonts w:cstheme="minorHAnsi"/>
              </w:rPr>
            </w:pPr>
          </w:p>
        </w:tc>
      </w:tr>
      <w:tr w:rsidR="00A0211E" w:rsidRPr="00A0211E" w14:paraId="6EF0DDFB" w14:textId="77777777" w:rsidTr="00FB716E">
        <w:trPr>
          <w:trHeight w:val="301"/>
        </w:trPr>
        <w:tc>
          <w:tcPr>
            <w:tcW w:w="1970" w:type="dxa"/>
            <w:tcBorders>
              <w:top w:val="double" w:sz="4" w:space="0" w:color="auto"/>
              <w:left w:val="double" w:sz="4" w:space="0" w:color="auto"/>
              <w:bottom w:val="double" w:sz="4" w:space="0" w:color="auto"/>
            </w:tcBorders>
          </w:tcPr>
          <w:p w14:paraId="71A335AD" w14:textId="77777777" w:rsidR="00313B28" w:rsidRPr="00A0211E" w:rsidRDefault="00313B28" w:rsidP="00FB716E">
            <w:pPr>
              <w:spacing w:line="240" w:lineRule="atLeast"/>
              <w:rPr>
                <w:rFonts w:cstheme="minorHAnsi"/>
              </w:rPr>
            </w:pPr>
          </w:p>
        </w:tc>
        <w:tc>
          <w:tcPr>
            <w:tcW w:w="1417" w:type="dxa"/>
            <w:tcBorders>
              <w:bottom w:val="double" w:sz="4" w:space="0" w:color="auto"/>
            </w:tcBorders>
          </w:tcPr>
          <w:p w14:paraId="1D4F2669" w14:textId="77777777" w:rsidR="00313B28" w:rsidRPr="00A0211E" w:rsidRDefault="00313B28" w:rsidP="00FB716E">
            <w:pPr>
              <w:spacing w:line="240" w:lineRule="atLeast"/>
              <w:rPr>
                <w:rFonts w:cstheme="minorHAnsi"/>
              </w:rPr>
            </w:pPr>
          </w:p>
        </w:tc>
        <w:tc>
          <w:tcPr>
            <w:tcW w:w="1234" w:type="dxa"/>
            <w:tcBorders>
              <w:bottom w:val="double" w:sz="4" w:space="0" w:color="auto"/>
            </w:tcBorders>
          </w:tcPr>
          <w:p w14:paraId="008147AA" w14:textId="77777777" w:rsidR="00313B28" w:rsidRPr="00A0211E" w:rsidRDefault="00313B28" w:rsidP="00FB716E">
            <w:pPr>
              <w:spacing w:line="240" w:lineRule="atLeast"/>
              <w:rPr>
                <w:rFonts w:cstheme="minorHAnsi"/>
              </w:rPr>
            </w:pPr>
          </w:p>
        </w:tc>
        <w:tc>
          <w:tcPr>
            <w:tcW w:w="1276" w:type="dxa"/>
            <w:tcBorders>
              <w:bottom w:val="double" w:sz="4" w:space="0" w:color="auto"/>
            </w:tcBorders>
          </w:tcPr>
          <w:p w14:paraId="7AA6FD1A" w14:textId="77777777" w:rsidR="00313B28" w:rsidRPr="00A0211E" w:rsidRDefault="00313B28" w:rsidP="00FB716E">
            <w:pPr>
              <w:spacing w:line="240" w:lineRule="atLeast"/>
              <w:rPr>
                <w:rFonts w:cstheme="minorHAnsi"/>
              </w:rPr>
            </w:pPr>
          </w:p>
        </w:tc>
        <w:tc>
          <w:tcPr>
            <w:tcW w:w="1418" w:type="dxa"/>
            <w:tcBorders>
              <w:bottom w:val="double" w:sz="4" w:space="0" w:color="auto"/>
            </w:tcBorders>
          </w:tcPr>
          <w:p w14:paraId="7348BF10" w14:textId="77777777" w:rsidR="00313B28" w:rsidRPr="00A0211E" w:rsidRDefault="00313B28" w:rsidP="00FB716E">
            <w:pPr>
              <w:spacing w:line="240" w:lineRule="atLeast"/>
              <w:rPr>
                <w:rFonts w:cstheme="minorHAnsi"/>
              </w:rPr>
            </w:pPr>
          </w:p>
        </w:tc>
        <w:tc>
          <w:tcPr>
            <w:tcW w:w="2309" w:type="dxa"/>
            <w:tcBorders>
              <w:top w:val="double" w:sz="4" w:space="0" w:color="auto"/>
              <w:bottom w:val="double" w:sz="4" w:space="0" w:color="auto"/>
              <w:right w:val="double" w:sz="4" w:space="0" w:color="auto"/>
            </w:tcBorders>
          </w:tcPr>
          <w:p w14:paraId="48D6AE7D" w14:textId="77777777" w:rsidR="00313B28" w:rsidRPr="00A0211E" w:rsidRDefault="00313B28" w:rsidP="00FB716E">
            <w:pPr>
              <w:spacing w:line="240" w:lineRule="atLeast"/>
              <w:rPr>
                <w:rFonts w:cstheme="minorHAnsi"/>
              </w:rPr>
            </w:pPr>
          </w:p>
        </w:tc>
      </w:tr>
    </w:tbl>
    <w:p w14:paraId="2980C798" w14:textId="77777777" w:rsidR="00313B28" w:rsidRPr="00A0211E" w:rsidRDefault="00313B28" w:rsidP="00313B28">
      <w:pPr>
        <w:spacing w:after="0" w:line="240" w:lineRule="auto"/>
        <w:ind w:left="284" w:hanging="284"/>
        <w:contextualSpacing/>
        <w:rPr>
          <w:rFonts w:ascii="Verdana" w:hAnsi="Verdana"/>
          <w:noProof/>
          <w:kern w:val="0"/>
          <w:sz w:val="16"/>
          <w:szCs w:val="20"/>
          <w14:ligatures w14:val="none"/>
        </w:rPr>
      </w:pPr>
      <w:r w:rsidRPr="00A0211E">
        <w:rPr>
          <w:rFonts w:ascii="Verdana" w:hAnsi="Verdana"/>
          <w:noProof/>
          <w:kern w:val="0"/>
          <w:sz w:val="16"/>
          <w:szCs w:val="20"/>
          <w14:ligatures w14:val="none"/>
        </w:rPr>
        <w:t>(*) Estos procedimientos de revisión únicamente se anotan en este apartado y nunca en el apdo. 1.6.1 como procesos de adopción de medidas de apoyo ni tampoco en apdo.1.7 como Jurisdicción voluntaria.</w:t>
      </w:r>
    </w:p>
    <w:p w14:paraId="4C75CACA" w14:textId="77777777" w:rsidR="00313B28" w:rsidRPr="00A0211E" w:rsidRDefault="00313B28" w:rsidP="00313B28">
      <w:pPr>
        <w:spacing w:after="0" w:line="240" w:lineRule="auto"/>
        <w:ind w:left="284" w:hanging="284"/>
        <w:contextualSpacing/>
        <w:rPr>
          <w:rFonts w:ascii="Verdana" w:hAnsi="Verdana"/>
          <w:noProof/>
          <w:kern w:val="0"/>
          <w:sz w:val="16"/>
          <w:szCs w:val="20"/>
          <w14:ligatures w14:val="none"/>
        </w:rPr>
      </w:pPr>
      <w:r w:rsidRPr="00A0211E">
        <w:rPr>
          <w:rFonts w:ascii="Verdana" w:hAnsi="Verdana"/>
          <w:noProof/>
          <w:kern w:val="0"/>
          <w:sz w:val="16"/>
          <w:szCs w:val="20"/>
          <w14:ligatures w14:val="none"/>
        </w:rPr>
        <w:t>(**) Los autos que resuelvan estos procedimientos (contenciosos o no) se incluirán como Auto final en el epígrafe Restantes autos finales del apdo. III.1.5.</w:t>
      </w:r>
    </w:p>
    <w:p w14:paraId="5DF1868A" w14:textId="77777777" w:rsidR="00313B28" w:rsidRPr="00A0211E" w:rsidRDefault="00313B28" w:rsidP="00313B28">
      <w:pPr>
        <w:spacing w:after="0" w:line="240" w:lineRule="auto"/>
        <w:ind w:left="284" w:hanging="284"/>
        <w:contextualSpacing/>
        <w:rPr>
          <w:rFonts w:ascii="Verdana" w:hAnsi="Verdana"/>
          <w:noProof/>
          <w:kern w:val="0"/>
          <w:sz w:val="16"/>
          <w:szCs w:val="20"/>
          <w14:ligatures w14:val="none"/>
        </w:rPr>
      </w:pPr>
    </w:p>
    <w:tbl>
      <w:tblPr>
        <w:tblW w:w="5040" w:type="pct"/>
        <w:jc w:val="center"/>
        <w:tblLayout w:type="fixed"/>
        <w:tblCellMar>
          <w:top w:w="28" w:type="dxa"/>
          <w:left w:w="28" w:type="dxa"/>
          <w:bottom w:w="28" w:type="dxa"/>
          <w:right w:w="28" w:type="dxa"/>
        </w:tblCellMar>
        <w:tblLook w:val="0000" w:firstRow="0" w:lastRow="0" w:firstColumn="0" w:lastColumn="0" w:noHBand="0" w:noVBand="0"/>
      </w:tblPr>
      <w:tblGrid>
        <w:gridCol w:w="3509"/>
        <w:gridCol w:w="1759"/>
        <w:gridCol w:w="1510"/>
        <w:gridCol w:w="1384"/>
        <w:gridCol w:w="1461"/>
      </w:tblGrid>
      <w:tr w:rsidR="00A0211E" w:rsidRPr="00A0211E" w14:paraId="447FEDF0" w14:textId="77777777" w:rsidTr="00986430">
        <w:trPr>
          <w:trHeight w:val="20"/>
          <w:jc w:val="center"/>
        </w:trPr>
        <w:tc>
          <w:tcPr>
            <w:tcW w:w="3509" w:type="dxa"/>
            <w:tcBorders>
              <w:top w:val="double" w:sz="4" w:space="0" w:color="000000"/>
              <w:left w:val="double" w:sz="4" w:space="0" w:color="000000"/>
              <w:bottom w:val="double" w:sz="4" w:space="0" w:color="000000"/>
              <w:right w:val="single" w:sz="4" w:space="0" w:color="000000"/>
            </w:tcBorders>
            <w:shd w:val="clear" w:color="auto" w:fill="BFBFBF" w:themeFill="background1" w:themeFillShade="BF"/>
            <w:tcMar>
              <w:left w:w="28" w:type="dxa"/>
              <w:right w:w="28" w:type="dxa"/>
            </w:tcMar>
            <w:vAlign w:val="center"/>
          </w:tcPr>
          <w:p w14:paraId="15C35033" w14:textId="77777777" w:rsidR="00313B28" w:rsidRPr="00A0211E" w:rsidRDefault="00313B28" w:rsidP="00313B28">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1.6.3.  INTERNAMIENTOS (</w:t>
            </w:r>
            <w:r w:rsidRPr="00A0211E">
              <w:rPr>
                <w:rFonts w:ascii="Verdana" w:eastAsia="Times New Roman" w:hAnsi="Verdana" w:cs="Times New Roman"/>
                <w:b/>
                <w:kern w:val="0"/>
                <w:sz w:val="18"/>
                <w:szCs w:val="18"/>
                <w:lang w:val="es-ES_tradnl" w:eastAsia="es-ES"/>
                <w14:ligatures w14:val="none"/>
              </w:rPr>
              <w:footnoteReference w:id="13"/>
            </w:r>
            <w:r w:rsidRPr="00A0211E">
              <w:rPr>
                <w:rFonts w:ascii="Verdana" w:eastAsia="Times New Roman" w:hAnsi="Verdana" w:cs="Times New Roman"/>
                <w:b/>
                <w:kern w:val="0"/>
                <w:sz w:val="18"/>
                <w:szCs w:val="18"/>
                <w:lang w:val="es-ES_tradnl" w:eastAsia="es-ES"/>
                <w14:ligatures w14:val="none"/>
              </w:rPr>
              <w:t>)</w:t>
            </w:r>
          </w:p>
        </w:tc>
        <w:tc>
          <w:tcPr>
            <w:tcW w:w="1759" w:type="dxa"/>
            <w:tcBorders>
              <w:top w:val="double" w:sz="4" w:space="0" w:color="000000"/>
              <w:left w:val="nil"/>
              <w:bottom w:val="double" w:sz="4" w:space="0" w:color="000000"/>
              <w:right w:val="single" w:sz="4" w:space="0" w:color="000000"/>
            </w:tcBorders>
            <w:shd w:val="clear" w:color="auto" w:fill="BFBFBF" w:themeFill="background1" w:themeFillShade="BF"/>
            <w:tcMar>
              <w:left w:w="28" w:type="dxa"/>
              <w:right w:w="28" w:type="dxa"/>
            </w:tcMar>
            <w:vAlign w:val="center"/>
          </w:tcPr>
          <w:p w14:paraId="00E875DE"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Pendientes trimestre anterior</w:t>
            </w:r>
          </w:p>
        </w:tc>
        <w:tc>
          <w:tcPr>
            <w:tcW w:w="1510" w:type="dxa"/>
            <w:tcBorders>
              <w:top w:val="double" w:sz="4" w:space="0" w:color="000000"/>
              <w:left w:val="nil"/>
              <w:bottom w:val="double" w:sz="4" w:space="0" w:color="000000"/>
              <w:right w:val="single" w:sz="4" w:space="0" w:color="000000"/>
            </w:tcBorders>
            <w:shd w:val="clear" w:color="auto" w:fill="BFBFBF" w:themeFill="background1" w:themeFillShade="BF"/>
            <w:tcMar>
              <w:left w:w="28" w:type="dxa"/>
              <w:right w:w="28" w:type="dxa"/>
            </w:tcMar>
            <w:vAlign w:val="center"/>
          </w:tcPr>
          <w:p w14:paraId="70FE881B" w14:textId="77777777" w:rsidR="00313B28" w:rsidRPr="00A0211E" w:rsidRDefault="00313B28" w:rsidP="00313B28">
            <w:pPr>
              <w:keepNext/>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proofErr w:type="gramStart"/>
            <w:r w:rsidRPr="00A0211E">
              <w:rPr>
                <w:rFonts w:ascii="Verdana" w:eastAsia="Times New Roman" w:hAnsi="Verdana" w:cs="Times New Roman"/>
                <w:b/>
                <w:kern w:val="0"/>
                <w:sz w:val="16"/>
                <w:szCs w:val="18"/>
                <w:lang w:val="es-ES_tradnl" w:eastAsia="es-ES"/>
                <w14:ligatures w14:val="none"/>
              </w:rPr>
              <w:t>Ingresados trimestre</w:t>
            </w:r>
            <w:proofErr w:type="gramEnd"/>
          </w:p>
        </w:tc>
        <w:tc>
          <w:tcPr>
            <w:tcW w:w="1384" w:type="dxa"/>
            <w:tcBorders>
              <w:top w:val="double" w:sz="4" w:space="0" w:color="000000"/>
              <w:left w:val="nil"/>
              <w:bottom w:val="double" w:sz="4" w:space="0" w:color="000000"/>
              <w:right w:val="single" w:sz="4" w:space="0" w:color="000000"/>
            </w:tcBorders>
            <w:shd w:val="clear" w:color="auto" w:fill="BFBFBF" w:themeFill="background1" w:themeFillShade="BF"/>
            <w:tcMar>
              <w:left w:w="28" w:type="dxa"/>
              <w:right w:w="28" w:type="dxa"/>
            </w:tcMar>
            <w:vAlign w:val="center"/>
          </w:tcPr>
          <w:p w14:paraId="6FB8786E" w14:textId="77777777" w:rsidR="00313B28" w:rsidRPr="00A0211E" w:rsidRDefault="00313B28" w:rsidP="00313B28">
            <w:pPr>
              <w:keepNext/>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proofErr w:type="gramStart"/>
            <w:r w:rsidRPr="00A0211E">
              <w:rPr>
                <w:rFonts w:ascii="Verdana" w:eastAsia="Times New Roman" w:hAnsi="Verdana" w:cs="Times New Roman"/>
                <w:b/>
                <w:kern w:val="0"/>
                <w:sz w:val="16"/>
                <w:szCs w:val="18"/>
                <w:lang w:val="es-ES_tradnl" w:eastAsia="es-ES"/>
                <w14:ligatures w14:val="none"/>
              </w:rPr>
              <w:t>Resueltos trimestre</w:t>
            </w:r>
            <w:proofErr w:type="gramEnd"/>
          </w:p>
        </w:tc>
        <w:tc>
          <w:tcPr>
            <w:tcW w:w="1461" w:type="dxa"/>
            <w:tcBorders>
              <w:top w:val="double" w:sz="4" w:space="0" w:color="000000"/>
              <w:left w:val="nil"/>
              <w:bottom w:val="double" w:sz="4" w:space="0" w:color="000000"/>
              <w:right w:val="double" w:sz="4" w:space="0" w:color="000000"/>
            </w:tcBorders>
            <w:shd w:val="clear" w:color="auto" w:fill="BFBFBF" w:themeFill="background1" w:themeFillShade="BF"/>
            <w:tcMar>
              <w:left w:w="28" w:type="dxa"/>
              <w:right w:w="28" w:type="dxa"/>
            </w:tcMar>
            <w:vAlign w:val="center"/>
          </w:tcPr>
          <w:p w14:paraId="12F10CAC"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Pendientes final trimestre</w:t>
            </w:r>
          </w:p>
        </w:tc>
      </w:tr>
      <w:tr w:rsidR="00A0211E" w:rsidRPr="00A0211E" w14:paraId="48314EE6" w14:textId="77777777" w:rsidTr="00986430">
        <w:trPr>
          <w:trHeight w:val="20"/>
          <w:jc w:val="center"/>
        </w:trPr>
        <w:tc>
          <w:tcPr>
            <w:tcW w:w="3509" w:type="dxa"/>
            <w:tcBorders>
              <w:top w:val="double" w:sz="4" w:space="0" w:color="000000"/>
              <w:left w:val="double" w:sz="4" w:space="0" w:color="000000"/>
              <w:bottom w:val="single" w:sz="4" w:space="0" w:color="000000"/>
              <w:right w:val="single" w:sz="4" w:space="0" w:color="000000"/>
            </w:tcBorders>
            <w:tcMar>
              <w:left w:w="28" w:type="dxa"/>
              <w:right w:w="28" w:type="dxa"/>
            </w:tcMar>
            <w:vAlign w:val="center"/>
          </w:tcPr>
          <w:p w14:paraId="7AD7E6A7"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r w:rsidRPr="00A0211E">
              <w:rPr>
                <w:rFonts w:ascii="Verdana" w:eastAsia="Times New Roman" w:hAnsi="Verdana" w:cs="Times New Roman"/>
                <w:kern w:val="0"/>
                <w:sz w:val="16"/>
                <w:szCs w:val="18"/>
                <w:lang w:val="es-ES_tradnl" w:eastAsia="es-ES"/>
                <w14:ligatures w14:val="none"/>
              </w:rPr>
              <w:t>CON DESPLAZAMIENTO</w:t>
            </w:r>
          </w:p>
        </w:tc>
        <w:tc>
          <w:tcPr>
            <w:tcW w:w="1759" w:type="dxa"/>
            <w:tcBorders>
              <w:top w:val="double" w:sz="4" w:space="0" w:color="000000"/>
              <w:left w:val="nil"/>
              <w:bottom w:val="single" w:sz="4" w:space="0" w:color="000000"/>
              <w:right w:val="single" w:sz="4" w:space="0" w:color="000000"/>
            </w:tcBorders>
            <w:tcMar>
              <w:left w:w="28" w:type="dxa"/>
              <w:right w:w="28" w:type="dxa"/>
            </w:tcMar>
            <w:vAlign w:val="center"/>
          </w:tcPr>
          <w:p w14:paraId="47B88609"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510" w:type="dxa"/>
            <w:tcBorders>
              <w:top w:val="double" w:sz="4" w:space="0" w:color="000000"/>
              <w:left w:val="nil"/>
              <w:bottom w:val="single" w:sz="4" w:space="0" w:color="000000"/>
              <w:right w:val="single" w:sz="4" w:space="0" w:color="000000"/>
            </w:tcBorders>
            <w:tcMar>
              <w:left w:w="28" w:type="dxa"/>
              <w:right w:w="28" w:type="dxa"/>
            </w:tcMar>
            <w:vAlign w:val="center"/>
          </w:tcPr>
          <w:p w14:paraId="0CFADA5E"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384" w:type="dxa"/>
            <w:tcBorders>
              <w:top w:val="double" w:sz="4" w:space="0" w:color="000000"/>
              <w:left w:val="nil"/>
              <w:bottom w:val="single" w:sz="4" w:space="0" w:color="000000"/>
              <w:right w:val="single" w:sz="4" w:space="0" w:color="000000"/>
            </w:tcBorders>
            <w:tcMar>
              <w:left w:w="28" w:type="dxa"/>
              <w:right w:w="28" w:type="dxa"/>
            </w:tcMar>
            <w:vAlign w:val="center"/>
          </w:tcPr>
          <w:p w14:paraId="0E980C7D"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461" w:type="dxa"/>
            <w:tcBorders>
              <w:top w:val="double" w:sz="4" w:space="0" w:color="000000"/>
              <w:left w:val="nil"/>
              <w:bottom w:val="single" w:sz="4" w:space="0" w:color="000000"/>
              <w:right w:val="double" w:sz="4" w:space="0" w:color="000000"/>
            </w:tcBorders>
            <w:tcMar>
              <w:left w:w="28" w:type="dxa"/>
              <w:right w:w="28" w:type="dxa"/>
            </w:tcMar>
            <w:vAlign w:val="center"/>
          </w:tcPr>
          <w:p w14:paraId="7A23BDB2"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r>
      <w:tr w:rsidR="00A0211E" w:rsidRPr="00A0211E" w14:paraId="2D018261" w14:textId="77777777" w:rsidTr="00986430">
        <w:trPr>
          <w:trHeight w:val="20"/>
          <w:jc w:val="center"/>
        </w:trPr>
        <w:tc>
          <w:tcPr>
            <w:tcW w:w="3509" w:type="dxa"/>
            <w:tcBorders>
              <w:top w:val="single" w:sz="4" w:space="0" w:color="000000"/>
              <w:left w:val="double" w:sz="4" w:space="0" w:color="000000"/>
              <w:bottom w:val="single" w:sz="4" w:space="0" w:color="000000"/>
              <w:right w:val="single" w:sz="4" w:space="0" w:color="000000"/>
            </w:tcBorders>
            <w:tcMar>
              <w:left w:w="28" w:type="dxa"/>
              <w:right w:w="28" w:type="dxa"/>
            </w:tcMar>
            <w:vAlign w:val="center"/>
          </w:tcPr>
          <w:p w14:paraId="26ACA380"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r w:rsidRPr="00A0211E">
              <w:rPr>
                <w:rFonts w:ascii="Verdana" w:eastAsia="Times New Roman" w:hAnsi="Verdana" w:cs="Times New Roman"/>
                <w:kern w:val="0"/>
                <w:sz w:val="16"/>
                <w:szCs w:val="18"/>
                <w:lang w:val="es-ES_tradnl" w:eastAsia="es-ES"/>
                <w14:ligatures w14:val="none"/>
              </w:rPr>
              <w:t>RESTO</w:t>
            </w:r>
          </w:p>
        </w:tc>
        <w:tc>
          <w:tcPr>
            <w:tcW w:w="1759" w:type="dxa"/>
            <w:tcBorders>
              <w:top w:val="single" w:sz="4" w:space="0" w:color="000000"/>
              <w:left w:val="nil"/>
              <w:bottom w:val="single" w:sz="4" w:space="0" w:color="000000"/>
              <w:right w:val="single" w:sz="4" w:space="0" w:color="000000"/>
            </w:tcBorders>
            <w:tcMar>
              <w:left w:w="28" w:type="dxa"/>
              <w:right w:w="28" w:type="dxa"/>
            </w:tcMar>
            <w:vAlign w:val="center"/>
          </w:tcPr>
          <w:p w14:paraId="48092617"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510" w:type="dxa"/>
            <w:tcBorders>
              <w:top w:val="single" w:sz="4" w:space="0" w:color="000000"/>
              <w:left w:val="nil"/>
              <w:bottom w:val="single" w:sz="4" w:space="0" w:color="000000"/>
              <w:right w:val="single" w:sz="4" w:space="0" w:color="000000"/>
            </w:tcBorders>
            <w:tcMar>
              <w:left w:w="28" w:type="dxa"/>
              <w:right w:w="28" w:type="dxa"/>
            </w:tcMar>
            <w:vAlign w:val="center"/>
          </w:tcPr>
          <w:p w14:paraId="220709DD"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384" w:type="dxa"/>
            <w:tcBorders>
              <w:top w:val="single" w:sz="4" w:space="0" w:color="000000"/>
              <w:left w:val="nil"/>
              <w:bottom w:val="single" w:sz="4" w:space="0" w:color="000000"/>
              <w:right w:val="single" w:sz="4" w:space="0" w:color="000000"/>
            </w:tcBorders>
            <w:tcMar>
              <w:left w:w="28" w:type="dxa"/>
              <w:right w:w="28" w:type="dxa"/>
            </w:tcMar>
            <w:vAlign w:val="center"/>
          </w:tcPr>
          <w:p w14:paraId="03121E08"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461" w:type="dxa"/>
            <w:tcBorders>
              <w:top w:val="single" w:sz="4" w:space="0" w:color="000000"/>
              <w:left w:val="nil"/>
              <w:bottom w:val="single" w:sz="4" w:space="0" w:color="000000"/>
              <w:right w:val="double" w:sz="4" w:space="0" w:color="000000"/>
            </w:tcBorders>
            <w:tcMar>
              <w:left w:w="28" w:type="dxa"/>
              <w:right w:w="28" w:type="dxa"/>
            </w:tcMar>
            <w:vAlign w:val="center"/>
          </w:tcPr>
          <w:p w14:paraId="6916DBF7"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r>
      <w:tr w:rsidR="00313B28" w:rsidRPr="00A0211E" w14:paraId="10CCBFA9" w14:textId="77777777" w:rsidTr="006248FC">
        <w:trPr>
          <w:trHeight w:val="20"/>
          <w:jc w:val="center"/>
        </w:trPr>
        <w:tc>
          <w:tcPr>
            <w:tcW w:w="3509" w:type="dxa"/>
            <w:tcBorders>
              <w:top w:val="single" w:sz="4" w:space="0" w:color="000000"/>
              <w:left w:val="double" w:sz="4" w:space="0" w:color="000000"/>
              <w:bottom w:val="double" w:sz="4" w:space="0" w:color="000000"/>
              <w:right w:val="single" w:sz="4" w:space="0" w:color="000000"/>
            </w:tcBorders>
            <w:shd w:val="clear" w:color="auto" w:fill="BFBFBF" w:themeFill="background1" w:themeFillShade="BF"/>
            <w:tcMar>
              <w:left w:w="28" w:type="dxa"/>
              <w:right w:w="28" w:type="dxa"/>
            </w:tcMar>
            <w:vAlign w:val="center"/>
          </w:tcPr>
          <w:p w14:paraId="2DF38015"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TOTAL</w:t>
            </w:r>
          </w:p>
        </w:tc>
        <w:tc>
          <w:tcPr>
            <w:tcW w:w="1759" w:type="dxa"/>
            <w:tcBorders>
              <w:top w:val="single" w:sz="4" w:space="0" w:color="000000"/>
              <w:left w:val="nil"/>
              <w:bottom w:val="double" w:sz="4" w:space="0" w:color="000000"/>
              <w:right w:val="single" w:sz="4" w:space="0" w:color="000000"/>
            </w:tcBorders>
            <w:shd w:val="clear" w:color="auto" w:fill="BFBFBF" w:themeFill="background1" w:themeFillShade="BF"/>
            <w:tcMar>
              <w:left w:w="28" w:type="dxa"/>
              <w:right w:w="28" w:type="dxa"/>
            </w:tcMar>
            <w:vAlign w:val="center"/>
          </w:tcPr>
          <w:p w14:paraId="71856BFC"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kern w:val="0"/>
                <w:sz w:val="16"/>
                <w:szCs w:val="18"/>
                <w:lang w:val="es-ES_tradnl" w:eastAsia="es-ES"/>
                <w14:ligatures w14:val="none"/>
              </w:rPr>
            </w:pPr>
          </w:p>
        </w:tc>
        <w:tc>
          <w:tcPr>
            <w:tcW w:w="1510" w:type="dxa"/>
            <w:tcBorders>
              <w:top w:val="single" w:sz="4" w:space="0" w:color="000000"/>
              <w:left w:val="nil"/>
              <w:bottom w:val="double" w:sz="4" w:space="0" w:color="000000"/>
              <w:right w:val="single" w:sz="4" w:space="0" w:color="000000"/>
            </w:tcBorders>
            <w:shd w:val="clear" w:color="auto" w:fill="BFBFBF" w:themeFill="background1" w:themeFillShade="BF"/>
            <w:tcMar>
              <w:left w:w="28" w:type="dxa"/>
              <w:right w:w="28" w:type="dxa"/>
            </w:tcMar>
            <w:vAlign w:val="center"/>
          </w:tcPr>
          <w:p w14:paraId="268C91E4"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kern w:val="0"/>
                <w:sz w:val="16"/>
                <w:szCs w:val="18"/>
                <w:lang w:val="es-ES_tradnl" w:eastAsia="es-ES"/>
                <w14:ligatures w14:val="none"/>
              </w:rPr>
            </w:pPr>
          </w:p>
        </w:tc>
        <w:tc>
          <w:tcPr>
            <w:tcW w:w="1384" w:type="dxa"/>
            <w:tcBorders>
              <w:top w:val="single" w:sz="4" w:space="0" w:color="000000"/>
              <w:left w:val="nil"/>
              <w:bottom w:val="double" w:sz="4" w:space="0" w:color="000000"/>
              <w:right w:val="single" w:sz="4" w:space="0" w:color="000000"/>
            </w:tcBorders>
            <w:shd w:val="clear" w:color="auto" w:fill="BFBFBF" w:themeFill="background1" w:themeFillShade="BF"/>
            <w:tcMar>
              <w:left w:w="28" w:type="dxa"/>
              <w:right w:w="28" w:type="dxa"/>
            </w:tcMar>
            <w:vAlign w:val="center"/>
          </w:tcPr>
          <w:p w14:paraId="79C5AEAB"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kern w:val="0"/>
                <w:sz w:val="16"/>
                <w:szCs w:val="18"/>
                <w:lang w:val="es-ES_tradnl" w:eastAsia="es-ES"/>
                <w14:ligatures w14:val="none"/>
              </w:rPr>
            </w:pPr>
          </w:p>
        </w:tc>
        <w:tc>
          <w:tcPr>
            <w:tcW w:w="1461" w:type="dxa"/>
            <w:tcBorders>
              <w:top w:val="single" w:sz="4" w:space="0" w:color="000000"/>
              <w:left w:val="nil"/>
              <w:bottom w:val="double" w:sz="4" w:space="0" w:color="000000"/>
              <w:right w:val="double" w:sz="4" w:space="0" w:color="000000"/>
            </w:tcBorders>
            <w:shd w:val="clear" w:color="auto" w:fill="BFBFBF" w:themeFill="background1" w:themeFillShade="BF"/>
            <w:tcMar>
              <w:left w:w="28" w:type="dxa"/>
              <w:right w:w="28" w:type="dxa"/>
            </w:tcMar>
            <w:vAlign w:val="center"/>
          </w:tcPr>
          <w:p w14:paraId="2FCAC3F8"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kern w:val="0"/>
                <w:sz w:val="16"/>
                <w:szCs w:val="18"/>
                <w:lang w:val="es-ES_tradnl" w:eastAsia="es-ES"/>
                <w14:ligatures w14:val="none"/>
              </w:rPr>
            </w:pPr>
          </w:p>
        </w:tc>
      </w:tr>
    </w:tbl>
    <w:p w14:paraId="19E18393"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val="es-ES_tradnl" w:eastAsia="es-ES"/>
          <w14:ligatures w14:val="none"/>
        </w:rPr>
      </w:pPr>
    </w:p>
    <w:tbl>
      <w:tblPr>
        <w:tblStyle w:val="Tablaconcuadrcula"/>
        <w:tblW w:w="5040" w:type="pct"/>
        <w:jc w:val="center"/>
        <w:tblBorders>
          <w:top w:val="double" w:sz="4" w:space="0" w:color="auto"/>
          <w:left w:val="double" w:sz="4" w:space="0" w:color="auto"/>
          <w:bottom w:val="double" w:sz="4" w:space="0" w:color="auto"/>
          <w:right w:val="double" w:sz="4" w:space="0" w:color="auto"/>
        </w:tblBorders>
        <w:tblCellMar>
          <w:top w:w="28" w:type="dxa"/>
          <w:left w:w="28" w:type="dxa"/>
          <w:bottom w:w="28" w:type="dxa"/>
          <w:right w:w="28" w:type="dxa"/>
        </w:tblCellMar>
        <w:tblLook w:val="04A0" w:firstRow="1" w:lastRow="0" w:firstColumn="1" w:lastColumn="0" w:noHBand="0" w:noVBand="1"/>
      </w:tblPr>
      <w:tblGrid>
        <w:gridCol w:w="7658"/>
        <w:gridCol w:w="1965"/>
      </w:tblGrid>
      <w:tr w:rsidR="00A0211E" w:rsidRPr="00A0211E" w14:paraId="1456FA82" w14:textId="77777777" w:rsidTr="00986430">
        <w:trPr>
          <w:trHeight w:val="20"/>
          <w:jc w:val="center"/>
        </w:trPr>
        <w:tc>
          <w:tcPr>
            <w:tcW w:w="7659" w:type="dxa"/>
            <w:shd w:val="clear" w:color="auto" w:fill="BFBFBF" w:themeFill="background1" w:themeFillShade="BF"/>
            <w:tcMar>
              <w:left w:w="28" w:type="dxa"/>
              <w:right w:w="28" w:type="dxa"/>
            </w:tcMar>
            <w:vAlign w:val="center"/>
          </w:tcPr>
          <w:p w14:paraId="7B815552" w14:textId="7891EF96" w:rsidR="00313B28" w:rsidRPr="00A0211E" w:rsidRDefault="00313B28" w:rsidP="00313B28">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200" w:line="276" w:lineRule="auto"/>
              <w:ind w:left="381" w:hanging="381"/>
              <w:contextualSpacing/>
              <w:rPr>
                <w:rFonts w:ascii="Verdana" w:eastAsia="Times New Roman" w:hAnsi="Verdana"/>
                <w:b/>
                <w:sz w:val="18"/>
                <w:szCs w:val="18"/>
                <w:lang w:val="es-ES_tradnl" w:eastAsia="es-ES"/>
              </w:rPr>
            </w:pPr>
            <w:r w:rsidRPr="00A0211E">
              <w:rPr>
                <w:rFonts w:ascii="Verdana" w:eastAsia="Times New Roman" w:hAnsi="Verdana"/>
                <w:b/>
                <w:sz w:val="18"/>
                <w:szCs w:val="18"/>
                <w:lang w:val="es-ES_tradnl" w:eastAsia="es-ES"/>
              </w:rPr>
              <w:t>1.6.4.  INTERNAMIENTOS DE LARGA DURACIÓN SUJETOS A SEGUIMIENTO Y CONTROL</w:t>
            </w:r>
            <w:r w:rsidR="00E40D46" w:rsidRPr="00A0211E">
              <w:rPr>
                <w:rFonts w:ascii="Verdana" w:eastAsia="Times New Roman" w:hAnsi="Verdana"/>
                <w:b/>
                <w:sz w:val="18"/>
                <w:szCs w:val="18"/>
                <w:lang w:val="es-ES_tradnl" w:eastAsia="es-ES"/>
              </w:rPr>
              <w:t xml:space="preserve"> Y REVISIONES DE LOS INGRESOS DE MENORES CON PROBLEMAS DE CONDUCTA</w:t>
            </w:r>
          </w:p>
        </w:tc>
        <w:tc>
          <w:tcPr>
            <w:tcW w:w="1965" w:type="dxa"/>
            <w:tcMar>
              <w:left w:w="28" w:type="dxa"/>
              <w:right w:w="28" w:type="dxa"/>
            </w:tcMar>
            <w:vAlign w:val="center"/>
          </w:tcPr>
          <w:p w14:paraId="2BB33076"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200" w:line="276" w:lineRule="auto"/>
              <w:contextualSpacing/>
              <w:rPr>
                <w:rFonts w:ascii="Verdana" w:eastAsia="Times New Roman" w:hAnsi="Verdana"/>
                <w:b/>
                <w:sz w:val="18"/>
                <w:szCs w:val="18"/>
                <w:lang w:val="es-ES_tradnl" w:eastAsia="es-ES"/>
              </w:rPr>
            </w:pPr>
          </w:p>
        </w:tc>
      </w:tr>
    </w:tbl>
    <w:p w14:paraId="67D50652"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val="es-ES_tradnl" w:eastAsia="es-ES"/>
          <w14:ligatures w14:val="none"/>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4282"/>
        <w:gridCol w:w="1322"/>
        <w:gridCol w:w="1328"/>
        <w:gridCol w:w="1292"/>
        <w:gridCol w:w="1323"/>
      </w:tblGrid>
      <w:tr w:rsidR="00A0211E" w:rsidRPr="00A0211E" w14:paraId="2B110F4D" w14:textId="77777777" w:rsidTr="00986430">
        <w:trPr>
          <w:trHeight w:val="20"/>
          <w:jc w:val="center"/>
        </w:trPr>
        <w:tc>
          <w:tcPr>
            <w:tcW w:w="4282" w:type="dxa"/>
            <w:tcBorders>
              <w:top w:val="double" w:sz="4" w:space="0" w:color="000000"/>
              <w:left w:val="double" w:sz="4" w:space="0" w:color="000000"/>
              <w:bottom w:val="double" w:sz="4" w:space="0" w:color="000000"/>
              <w:right w:val="single" w:sz="4" w:space="0" w:color="000000"/>
            </w:tcBorders>
            <w:shd w:val="clear" w:color="auto" w:fill="BFBFBF" w:themeFill="background1" w:themeFillShade="BF"/>
            <w:tcMar>
              <w:left w:w="28" w:type="dxa"/>
              <w:right w:w="28" w:type="dxa"/>
            </w:tcMar>
            <w:vAlign w:val="center"/>
          </w:tcPr>
          <w:p w14:paraId="7260615C" w14:textId="77777777" w:rsidR="00313B28" w:rsidRPr="00A0211E" w:rsidRDefault="00313B28" w:rsidP="00313B28">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1.6.5.  AUTORIZACIONES RELATIVAS A DETERMINADOS MENORES (*)</w:t>
            </w:r>
          </w:p>
        </w:tc>
        <w:tc>
          <w:tcPr>
            <w:tcW w:w="1322" w:type="dxa"/>
            <w:tcBorders>
              <w:top w:val="double" w:sz="4" w:space="0" w:color="000000"/>
              <w:left w:val="nil"/>
              <w:bottom w:val="double" w:sz="4" w:space="0" w:color="000000"/>
              <w:right w:val="single" w:sz="4" w:space="0" w:color="000000"/>
            </w:tcBorders>
            <w:shd w:val="clear" w:color="auto" w:fill="BFBFBF" w:themeFill="background1" w:themeFillShade="BF"/>
            <w:tcMar>
              <w:left w:w="28" w:type="dxa"/>
              <w:right w:w="28" w:type="dxa"/>
            </w:tcMar>
            <w:vAlign w:val="center"/>
          </w:tcPr>
          <w:p w14:paraId="76840400"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Pendientes trimestre anterior</w:t>
            </w:r>
          </w:p>
        </w:tc>
        <w:tc>
          <w:tcPr>
            <w:tcW w:w="1328" w:type="dxa"/>
            <w:tcBorders>
              <w:top w:val="double" w:sz="4" w:space="0" w:color="000000"/>
              <w:left w:val="nil"/>
              <w:bottom w:val="double" w:sz="4" w:space="0" w:color="000000"/>
              <w:right w:val="single" w:sz="4" w:space="0" w:color="000000"/>
            </w:tcBorders>
            <w:shd w:val="clear" w:color="auto" w:fill="BFBFBF" w:themeFill="background1" w:themeFillShade="BF"/>
            <w:tcMar>
              <w:left w:w="28" w:type="dxa"/>
              <w:right w:w="28" w:type="dxa"/>
            </w:tcMar>
            <w:vAlign w:val="center"/>
          </w:tcPr>
          <w:p w14:paraId="419A5E53" w14:textId="77777777" w:rsidR="00313B28" w:rsidRPr="00A0211E" w:rsidRDefault="00313B28" w:rsidP="00313B28">
            <w:pPr>
              <w:keepNext/>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proofErr w:type="gramStart"/>
            <w:r w:rsidRPr="00A0211E">
              <w:rPr>
                <w:rFonts w:ascii="Verdana" w:eastAsia="Times New Roman" w:hAnsi="Verdana" w:cs="Times New Roman"/>
                <w:b/>
                <w:kern w:val="0"/>
                <w:sz w:val="16"/>
                <w:szCs w:val="18"/>
                <w:lang w:val="es-ES_tradnl" w:eastAsia="es-ES"/>
                <w14:ligatures w14:val="none"/>
              </w:rPr>
              <w:t>Ingresados trimestre</w:t>
            </w:r>
            <w:proofErr w:type="gramEnd"/>
          </w:p>
        </w:tc>
        <w:tc>
          <w:tcPr>
            <w:tcW w:w="1292" w:type="dxa"/>
            <w:tcBorders>
              <w:top w:val="double" w:sz="4" w:space="0" w:color="000000"/>
              <w:left w:val="nil"/>
              <w:bottom w:val="double" w:sz="4" w:space="0" w:color="000000"/>
              <w:right w:val="single" w:sz="4" w:space="0" w:color="000000"/>
            </w:tcBorders>
            <w:shd w:val="clear" w:color="auto" w:fill="BFBFBF" w:themeFill="background1" w:themeFillShade="BF"/>
            <w:tcMar>
              <w:left w:w="28" w:type="dxa"/>
              <w:right w:w="28" w:type="dxa"/>
            </w:tcMar>
            <w:vAlign w:val="center"/>
          </w:tcPr>
          <w:p w14:paraId="5A216666" w14:textId="77777777" w:rsidR="00313B28" w:rsidRPr="00A0211E" w:rsidRDefault="00313B28" w:rsidP="00313B28">
            <w:pPr>
              <w:keepNext/>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proofErr w:type="gramStart"/>
            <w:r w:rsidRPr="00A0211E">
              <w:rPr>
                <w:rFonts w:ascii="Verdana" w:eastAsia="Times New Roman" w:hAnsi="Verdana" w:cs="Times New Roman"/>
                <w:b/>
                <w:kern w:val="0"/>
                <w:sz w:val="16"/>
                <w:szCs w:val="18"/>
                <w:lang w:val="es-ES_tradnl" w:eastAsia="es-ES"/>
                <w14:ligatures w14:val="none"/>
              </w:rPr>
              <w:t>Resueltos trimestre</w:t>
            </w:r>
            <w:proofErr w:type="gramEnd"/>
          </w:p>
        </w:tc>
        <w:tc>
          <w:tcPr>
            <w:tcW w:w="1323" w:type="dxa"/>
            <w:tcBorders>
              <w:top w:val="double" w:sz="4" w:space="0" w:color="000000"/>
              <w:left w:val="nil"/>
              <w:bottom w:val="double" w:sz="4" w:space="0" w:color="000000"/>
              <w:right w:val="double" w:sz="4" w:space="0" w:color="000000"/>
            </w:tcBorders>
            <w:shd w:val="clear" w:color="auto" w:fill="BFBFBF" w:themeFill="background1" w:themeFillShade="BF"/>
            <w:tcMar>
              <w:left w:w="28" w:type="dxa"/>
              <w:right w:w="28" w:type="dxa"/>
            </w:tcMar>
            <w:vAlign w:val="center"/>
          </w:tcPr>
          <w:p w14:paraId="4E624580"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Pendientes final trimestre</w:t>
            </w:r>
          </w:p>
        </w:tc>
      </w:tr>
      <w:tr w:rsidR="00A0211E" w:rsidRPr="00A0211E" w14:paraId="566B9D0B" w14:textId="77777777" w:rsidTr="00986430">
        <w:trPr>
          <w:trHeight w:val="20"/>
          <w:jc w:val="center"/>
        </w:trPr>
        <w:tc>
          <w:tcPr>
            <w:tcW w:w="4282" w:type="dxa"/>
            <w:tcBorders>
              <w:top w:val="double" w:sz="4" w:space="0" w:color="000000"/>
              <w:left w:val="double" w:sz="4" w:space="0" w:color="000000"/>
              <w:bottom w:val="single" w:sz="4" w:space="0" w:color="000000"/>
              <w:right w:val="single" w:sz="4" w:space="0" w:color="000000"/>
            </w:tcBorders>
            <w:tcMar>
              <w:left w:w="28" w:type="dxa"/>
              <w:right w:w="28" w:type="dxa"/>
            </w:tcMar>
            <w:vAlign w:val="center"/>
          </w:tcPr>
          <w:p w14:paraId="4884C19B"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r w:rsidRPr="00A0211E">
              <w:rPr>
                <w:rFonts w:ascii="Verdana" w:eastAsia="Times New Roman" w:hAnsi="Verdana" w:cs="Times New Roman"/>
                <w:kern w:val="0"/>
                <w:sz w:val="16"/>
                <w:szCs w:val="18"/>
                <w:lang w:val="es-ES_tradnl" w:eastAsia="es-ES"/>
                <w14:ligatures w14:val="none"/>
              </w:rPr>
              <w:t>AUTORIZACIÓN O RATIFICACIÓN DE INGRESO DE MENORES CON PROBLEMAS DE CONDUCTA</w:t>
            </w:r>
          </w:p>
        </w:tc>
        <w:tc>
          <w:tcPr>
            <w:tcW w:w="1322" w:type="dxa"/>
            <w:tcBorders>
              <w:top w:val="double" w:sz="4" w:space="0" w:color="000000"/>
              <w:left w:val="nil"/>
              <w:bottom w:val="single" w:sz="4" w:space="0" w:color="000000"/>
              <w:right w:val="single" w:sz="4" w:space="0" w:color="000000"/>
            </w:tcBorders>
            <w:tcMar>
              <w:left w:w="28" w:type="dxa"/>
              <w:right w:w="28" w:type="dxa"/>
            </w:tcMar>
            <w:vAlign w:val="center"/>
          </w:tcPr>
          <w:p w14:paraId="28043FD6"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p>
        </w:tc>
        <w:tc>
          <w:tcPr>
            <w:tcW w:w="1328" w:type="dxa"/>
            <w:tcBorders>
              <w:top w:val="double" w:sz="4" w:space="0" w:color="000000"/>
              <w:left w:val="nil"/>
              <w:bottom w:val="single" w:sz="4" w:space="0" w:color="000000"/>
              <w:right w:val="single" w:sz="4" w:space="0" w:color="000000"/>
            </w:tcBorders>
            <w:tcMar>
              <w:left w:w="28" w:type="dxa"/>
              <w:right w:w="28" w:type="dxa"/>
            </w:tcMar>
            <w:vAlign w:val="center"/>
          </w:tcPr>
          <w:p w14:paraId="4611B721"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p>
        </w:tc>
        <w:tc>
          <w:tcPr>
            <w:tcW w:w="1292" w:type="dxa"/>
            <w:tcBorders>
              <w:top w:val="double" w:sz="4" w:space="0" w:color="000000"/>
              <w:left w:val="nil"/>
              <w:bottom w:val="single" w:sz="4" w:space="0" w:color="000000"/>
              <w:right w:val="single" w:sz="4" w:space="0" w:color="000000"/>
            </w:tcBorders>
            <w:tcMar>
              <w:left w:w="28" w:type="dxa"/>
              <w:right w:w="28" w:type="dxa"/>
            </w:tcMar>
            <w:vAlign w:val="center"/>
          </w:tcPr>
          <w:p w14:paraId="30AB4448"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p>
        </w:tc>
        <w:tc>
          <w:tcPr>
            <w:tcW w:w="1323" w:type="dxa"/>
            <w:tcBorders>
              <w:top w:val="double" w:sz="4" w:space="0" w:color="000000"/>
              <w:left w:val="nil"/>
              <w:bottom w:val="single" w:sz="4" w:space="0" w:color="000000"/>
              <w:right w:val="double" w:sz="4" w:space="0" w:color="000000"/>
            </w:tcBorders>
            <w:tcMar>
              <w:left w:w="28" w:type="dxa"/>
              <w:right w:w="28" w:type="dxa"/>
            </w:tcMar>
            <w:vAlign w:val="center"/>
          </w:tcPr>
          <w:p w14:paraId="35674916"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p>
        </w:tc>
      </w:tr>
      <w:tr w:rsidR="00A0211E" w:rsidRPr="00A0211E" w14:paraId="202EFAE8" w14:textId="77777777" w:rsidTr="00986430">
        <w:trPr>
          <w:trHeight w:val="20"/>
          <w:jc w:val="center"/>
        </w:trPr>
        <w:tc>
          <w:tcPr>
            <w:tcW w:w="4282" w:type="dxa"/>
            <w:tcBorders>
              <w:top w:val="single" w:sz="4" w:space="0" w:color="000000"/>
              <w:left w:val="double" w:sz="4" w:space="0" w:color="000000"/>
              <w:bottom w:val="single" w:sz="4" w:space="0" w:color="000000"/>
              <w:right w:val="single" w:sz="4" w:space="0" w:color="000000"/>
            </w:tcBorders>
            <w:tcMar>
              <w:left w:w="28" w:type="dxa"/>
              <w:right w:w="28" w:type="dxa"/>
            </w:tcMar>
            <w:vAlign w:val="center"/>
          </w:tcPr>
          <w:p w14:paraId="797496D8"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r w:rsidRPr="00A0211E">
              <w:rPr>
                <w:rFonts w:ascii="Verdana" w:eastAsia="Times New Roman" w:hAnsi="Verdana" w:cs="Times New Roman"/>
                <w:kern w:val="0"/>
                <w:sz w:val="16"/>
                <w:szCs w:val="18"/>
                <w:lang w:val="es-ES_tradnl" w:eastAsia="es-ES"/>
                <w14:ligatures w14:val="none"/>
              </w:rPr>
              <w:t>ENTRADA EN DOMICILIOS Y RESTANTES LUGARES PARA LA EJECUCIÓN FORZOSA DE MEDIDAS DE PROTECCIÓN DE MENORES</w:t>
            </w:r>
          </w:p>
        </w:tc>
        <w:tc>
          <w:tcPr>
            <w:tcW w:w="1322" w:type="dxa"/>
            <w:tcBorders>
              <w:top w:val="single" w:sz="4" w:space="0" w:color="000000"/>
              <w:left w:val="nil"/>
              <w:bottom w:val="single" w:sz="4" w:space="0" w:color="000000"/>
              <w:right w:val="single" w:sz="4" w:space="0" w:color="000000"/>
            </w:tcBorders>
            <w:tcMar>
              <w:left w:w="28" w:type="dxa"/>
              <w:right w:w="28" w:type="dxa"/>
            </w:tcMar>
            <w:vAlign w:val="center"/>
          </w:tcPr>
          <w:p w14:paraId="08CBD33C"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p>
        </w:tc>
        <w:tc>
          <w:tcPr>
            <w:tcW w:w="1328" w:type="dxa"/>
            <w:tcBorders>
              <w:top w:val="single" w:sz="4" w:space="0" w:color="000000"/>
              <w:left w:val="nil"/>
              <w:bottom w:val="single" w:sz="4" w:space="0" w:color="000000"/>
              <w:right w:val="single" w:sz="4" w:space="0" w:color="000000"/>
            </w:tcBorders>
            <w:tcMar>
              <w:left w:w="28" w:type="dxa"/>
              <w:right w:w="28" w:type="dxa"/>
            </w:tcMar>
            <w:vAlign w:val="center"/>
          </w:tcPr>
          <w:p w14:paraId="0E735488"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p>
        </w:tc>
        <w:tc>
          <w:tcPr>
            <w:tcW w:w="1292" w:type="dxa"/>
            <w:tcBorders>
              <w:top w:val="single" w:sz="4" w:space="0" w:color="000000"/>
              <w:left w:val="nil"/>
              <w:bottom w:val="single" w:sz="4" w:space="0" w:color="000000"/>
              <w:right w:val="single" w:sz="4" w:space="0" w:color="000000"/>
            </w:tcBorders>
            <w:tcMar>
              <w:left w:w="28" w:type="dxa"/>
              <w:right w:w="28" w:type="dxa"/>
            </w:tcMar>
            <w:vAlign w:val="center"/>
          </w:tcPr>
          <w:p w14:paraId="797E8D91"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p>
        </w:tc>
        <w:tc>
          <w:tcPr>
            <w:tcW w:w="1323" w:type="dxa"/>
            <w:tcBorders>
              <w:top w:val="single" w:sz="4" w:space="0" w:color="000000"/>
              <w:left w:val="nil"/>
              <w:bottom w:val="single" w:sz="4" w:space="0" w:color="000000"/>
              <w:right w:val="double" w:sz="4" w:space="0" w:color="000000"/>
            </w:tcBorders>
            <w:tcMar>
              <w:left w:w="28" w:type="dxa"/>
              <w:right w:w="28" w:type="dxa"/>
            </w:tcMar>
            <w:vAlign w:val="center"/>
          </w:tcPr>
          <w:p w14:paraId="0709DB4E"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p>
        </w:tc>
      </w:tr>
      <w:tr w:rsidR="00A0211E" w:rsidRPr="00A0211E" w14:paraId="4BF54789" w14:textId="77777777" w:rsidTr="006248FC">
        <w:trPr>
          <w:trHeight w:val="20"/>
          <w:jc w:val="center"/>
        </w:trPr>
        <w:tc>
          <w:tcPr>
            <w:tcW w:w="4282" w:type="dxa"/>
            <w:tcBorders>
              <w:top w:val="single" w:sz="4" w:space="0" w:color="000000"/>
              <w:left w:val="double" w:sz="4" w:space="0" w:color="000000"/>
              <w:bottom w:val="double" w:sz="4" w:space="0" w:color="000000"/>
              <w:right w:val="single" w:sz="4" w:space="0" w:color="auto"/>
            </w:tcBorders>
            <w:shd w:val="clear" w:color="auto" w:fill="BFBFBF" w:themeFill="background1" w:themeFillShade="BF"/>
            <w:tcMar>
              <w:left w:w="28" w:type="dxa"/>
              <w:right w:w="28" w:type="dxa"/>
            </w:tcMar>
            <w:vAlign w:val="center"/>
          </w:tcPr>
          <w:p w14:paraId="455C5944"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TOTAL</w:t>
            </w:r>
          </w:p>
        </w:tc>
        <w:tc>
          <w:tcPr>
            <w:tcW w:w="1322" w:type="dxa"/>
            <w:tcBorders>
              <w:top w:val="single" w:sz="4" w:space="0" w:color="000000"/>
              <w:left w:val="single" w:sz="4" w:space="0" w:color="auto"/>
              <w:bottom w:val="double" w:sz="4" w:space="0" w:color="000000"/>
              <w:right w:val="single" w:sz="4" w:space="0" w:color="auto"/>
            </w:tcBorders>
            <w:shd w:val="clear" w:color="auto" w:fill="BFBFBF" w:themeFill="background1" w:themeFillShade="BF"/>
            <w:tcMar>
              <w:left w:w="28" w:type="dxa"/>
              <w:right w:w="28" w:type="dxa"/>
            </w:tcMar>
            <w:vAlign w:val="center"/>
          </w:tcPr>
          <w:p w14:paraId="02D96E62"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p>
        </w:tc>
        <w:tc>
          <w:tcPr>
            <w:tcW w:w="1328" w:type="dxa"/>
            <w:tcBorders>
              <w:top w:val="single" w:sz="4" w:space="0" w:color="000000"/>
              <w:left w:val="single" w:sz="4" w:space="0" w:color="auto"/>
              <w:bottom w:val="double" w:sz="4" w:space="0" w:color="000000"/>
              <w:right w:val="single" w:sz="4" w:space="0" w:color="auto"/>
            </w:tcBorders>
            <w:shd w:val="clear" w:color="auto" w:fill="BFBFBF" w:themeFill="background1" w:themeFillShade="BF"/>
            <w:tcMar>
              <w:left w:w="28" w:type="dxa"/>
              <w:right w:w="28" w:type="dxa"/>
            </w:tcMar>
            <w:vAlign w:val="center"/>
          </w:tcPr>
          <w:p w14:paraId="6A6C4F8F"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p>
        </w:tc>
        <w:tc>
          <w:tcPr>
            <w:tcW w:w="1292" w:type="dxa"/>
            <w:tcBorders>
              <w:top w:val="single" w:sz="4" w:space="0" w:color="000000"/>
              <w:left w:val="single" w:sz="4" w:space="0" w:color="auto"/>
              <w:bottom w:val="double" w:sz="4" w:space="0" w:color="000000"/>
              <w:right w:val="single" w:sz="4" w:space="0" w:color="auto"/>
            </w:tcBorders>
            <w:shd w:val="clear" w:color="auto" w:fill="BFBFBF" w:themeFill="background1" w:themeFillShade="BF"/>
            <w:tcMar>
              <w:left w:w="28" w:type="dxa"/>
              <w:right w:w="28" w:type="dxa"/>
            </w:tcMar>
            <w:vAlign w:val="center"/>
          </w:tcPr>
          <w:p w14:paraId="5835165D"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p>
        </w:tc>
        <w:tc>
          <w:tcPr>
            <w:tcW w:w="1323" w:type="dxa"/>
            <w:tcBorders>
              <w:top w:val="single" w:sz="4" w:space="0" w:color="000000"/>
              <w:left w:val="single" w:sz="4" w:space="0" w:color="auto"/>
              <w:bottom w:val="double" w:sz="4" w:space="0" w:color="000000"/>
              <w:right w:val="double" w:sz="4" w:space="0" w:color="000000"/>
            </w:tcBorders>
            <w:shd w:val="clear" w:color="auto" w:fill="BFBFBF" w:themeFill="background1" w:themeFillShade="BF"/>
            <w:tcMar>
              <w:left w:w="28" w:type="dxa"/>
              <w:right w:w="28" w:type="dxa"/>
            </w:tcMar>
            <w:vAlign w:val="center"/>
          </w:tcPr>
          <w:p w14:paraId="07A7D078"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p>
        </w:tc>
      </w:tr>
    </w:tbl>
    <w:p w14:paraId="1BC6389A" w14:textId="77777777" w:rsidR="00313B28" w:rsidRPr="00A0211E" w:rsidRDefault="00313B28" w:rsidP="00313B28">
      <w:pPr>
        <w:spacing w:after="0" w:line="240" w:lineRule="auto"/>
        <w:contextualSpacing/>
        <w:rPr>
          <w:rFonts w:ascii="Verdana" w:eastAsia="Times New Roman" w:hAnsi="Verdana" w:cs="Times New Roman"/>
          <w:kern w:val="0"/>
          <w:sz w:val="16"/>
          <w:szCs w:val="16"/>
          <w:lang w:eastAsia="es-ES"/>
          <w14:ligatures w14:val="none"/>
        </w:rPr>
      </w:pPr>
      <w:r w:rsidRPr="00A0211E">
        <w:rPr>
          <w:rFonts w:ascii="Verdana" w:eastAsia="Times New Roman" w:hAnsi="Verdana" w:cs="Times New Roman"/>
          <w:kern w:val="0"/>
          <w:sz w:val="16"/>
          <w:szCs w:val="16"/>
          <w:lang w:eastAsia="es-ES"/>
          <w14:ligatures w14:val="none"/>
        </w:rPr>
        <w:t>(*) Estos procedimientos solo se computarán en este apartado y nunca en el apartado I.6.3. Internamientos.</w:t>
      </w:r>
    </w:p>
    <w:p w14:paraId="1E7619A7"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val="es-ES_tradnl" w:eastAsia="es-ES"/>
          <w14:ligatures w14:val="none"/>
        </w:rPr>
      </w:pPr>
    </w:p>
    <w:tbl>
      <w:tblPr>
        <w:tblW w:w="5000" w:type="pct"/>
        <w:jc w:val="center"/>
        <w:tblBorders>
          <w:top w:val="double" w:sz="6" w:space="0" w:color="000000"/>
          <w:left w:val="double" w:sz="6" w:space="0" w:color="000000"/>
          <w:bottom w:val="double" w:sz="6" w:space="0" w:color="000000"/>
          <w:right w:val="double" w:sz="6" w:space="0" w:color="000000"/>
          <w:insideH w:val="single" w:sz="4" w:space="0" w:color="auto"/>
          <w:insideV w:val="single" w:sz="4" w:space="0" w:color="auto"/>
        </w:tblBorders>
        <w:shd w:val="clear" w:color="auto" w:fill="FFFFFF" w:themeFill="background1"/>
        <w:tblCellMar>
          <w:top w:w="28" w:type="dxa"/>
          <w:left w:w="28" w:type="dxa"/>
          <w:bottom w:w="28" w:type="dxa"/>
          <w:right w:w="28" w:type="dxa"/>
        </w:tblCellMar>
        <w:tblLook w:val="0000" w:firstRow="0" w:lastRow="0" w:firstColumn="0" w:lastColumn="0" w:noHBand="0" w:noVBand="0"/>
      </w:tblPr>
      <w:tblGrid>
        <w:gridCol w:w="4444"/>
        <w:gridCol w:w="1274"/>
        <w:gridCol w:w="1271"/>
        <w:gridCol w:w="1271"/>
        <w:gridCol w:w="1271"/>
      </w:tblGrid>
      <w:tr w:rsidR="00A0211E" w:rsidRPr="00A0211E" w14:paraId="7CC20DE5" w14:textId="77777777" w:rsidTr="00986430">
        <w:trPr>
          <w:trHeight w:val="20"/>
          <w:jc w:val="center"/>
        </w:trPr>
        <w:tc>
          <w:tcPr>
            <w:tcW w:w="2331" w:type="pct"/>
            <w:tcBorders>
              <w:top w:val="double" w:sz="6" w:space="0" w:color="000000"/>
              <w:bottom w:val="double" w:sz="6" w:space="0" w:color="000000"/>
            </w:tcBorders>
            <w:shd w:val="clear" w:color="auto" w:fill="BFBFBF" w:themeFill="background1" w:themeFillShade="BF"/>
            <w:tcMar>
              <w:left w:w="28" w:type="dxa"/>
              <w:right w:w="28" w:type="dxa"/>
            </w:tcMar>
            <w:vAlign w:val="center"/>
          </w:tcPr>
          <w:p w14:paraId="33C2EDDE" w14:textId="77777777" w:rsidR="00313B28" w:rsidRPr="00A0211E" w:rsidRDefault="00313B28" w:rsidP="00313B28">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1.7.  JURISDICCION VOLUNTARIA (</w:t>
            </w:r>
            <w:r w:rsidRPr="00A0211E">
              <w:rPr>
                <w:rFonts w:ascii="Verdana" w:eastAsia="Times New Roman" w:hAnsi="Verdana" w:cs="Times New Roman"/>
                <w:b/>
                <w:kern w:val="0"/>
                <w:sz w:val="18"/>
                <w:szCs w:val="18"/>
                <w:lang w:val="es-ES_tradnl" w:eastAsia="es-ES"/>
                <w14:ligatures w14:val="none"/>
              </w:rPr>
              <w:footnoteReference w:id="14"/>
            </w:r>
            <w:r w:rsidRPr="00A0211E">
              <w:rPr>
                <w:rFonts w:ascii="Verdana" w:eastAsia="Times New Roman" w:hAnsi="Verdana" w:cs="Times New Roman"/>
                <w:b/>
                <w:kern w:val="0"/>
                <w:sz w:val="18"/>
                <w:szCs w:val="18"/>
                <w:lang w:val="es-ES_tradnl" w:eastAsia="es-ES"/>
                <w14:ligatures w14:val="none"/>
              </w:rPr>
              <w:t>)</w:t>
            </w:r>
          </w:p>
        </w:tc>
        <w:tc>
          <w:tcPr>
            <w:tcW w:w="668" w:type="pct"/>
            <w:tcBorders>
              <w:top w:val="double" w:sz="6" w:space="0" w:color="000000"/>
              <w:bottom w:val="double" w:sz="6" w:space="0" w:color="000000"/>
            </w:tcBorders>
            <w:shd w:val="clear" w:color="auto" w:fill="BFBFBF" w:themeFill="background1" w:themeFillShade="BF"/>
            <w:tcMar>
              <w:left w:w="28" w:type="dxa"/>
              <w:right w:w="28" w:type="dxa"/>
            </w:tcMar>
            <w:vAlign w:val="center"/>
          </w:tcPr>
          <w:p w14:paraId="582C1B17"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Pendientes trimestre anterior</w:t>
            </w:r>
          </w:p>
        </w:tc>
        <w:tc>
          <w:tcPr>
            <w:tcW w:w="667" w:type="pct"/>
            <w:tcBorders>
              <w:top w:val="double" w:sz="6" w:space="0" w:color="000000"/>
              <w:bottom w:val="double" w:sz="6" w:space="0" w:color="000000"/>
            </w:tcBorders>
            <w:shd w:val="clear" w:color="auto" w:fill="BFBFBF" w:themeFill="background1" w:themeFillShade="BF"/>
            <w:tcMar>
              <w:left w:w="28" w:type="dxa"/>
              <w:right w:w="28" w:type="dxa"/>
            </w:tcMar>
            <w:vAlign w:val="center"/>
          </w:tcPr>
          <w:p w14:paraId="2F181919"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8"/>
                <w:lang w:val="es-ES_tradnl" w:eastAsia="es-ES"/>
                <w14:ligatures w14:val="none"/>
              </w:rPr>
            </w:pPr>
            <w:proofErr w:type="gramStart"/>
            <w:r w:rsidRPr="00A0211E">
              <w:rPr>
                <w:rFonts w:ascii="Verdana" w:eastAsia="Times New Roman" w:hAnsi="Verdana" w:cs="Times New Roman"/>
                <w:b/>
                <w:kern w:val="0"/>
                <w:sz w:val="16"/>
                <w:szCs w:val="18"/>
                <w:lang w:val="es-ES_tradnl" w:eastAsia="es-ES"/>
                <w14:ligatures w14:val="none"/>
              </w:rPr>
              <w:t>Ingresados trimestre</w:t>
            </w:r>
            <w:proofErr w:type="gramEnd"/>
          </w:p>
        </w:tc>
        <w:tc>
          <w:tcPr>
            <w:tcW w:w="667" w:type="pct"/>
            <w:tcBorders>
              <w:top w:val="double" w:sz="6" w:space="0" w:color="000000"/>
              <w:bottom w:val="double" w:sz="6" w:space="0" w:color="000000"/>
            </w:tcBorders>
            <w:shd w:val="clear" w:color="auto" w:fill="BFBFBF" w:themeFill="background1" w:themeFillShade="BF"/>
            <w:tcMar>
              <w:left w:w="28" w:type="dxa"/>
              <w:right w:w="28" w:type="dxa"/>
            </w:tcMar>
            <w:vAlign w:val="center"/>
          </w:tcPr>
          <w:p w14:paraId="4A87A275"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8"/>
                <w:lang w:val="es-ES_tradnl" w:eastAsia="es-ES"/>
                <w14:ligatures w14:val="none"/>
              </w:rPr>
            </w:pPr>
            <w:proofErr w:type="gramStart"/>
            <w:r w:rsidRPr="00A0211E">
              <w:rPr>
                <w:rFonts w:ascii="Verdana" w:eastAsia="Times New Roman" w:hAnsi="Verdana" w:cs="Times New Roman"/>
                <w:b/>
                <w:kern w:val="0"/>
                <w:sz w:val="16"/>
                <w:szCs w:val="18"/>
                <w:lang w:val="es-ES_tradnl" w:eastAsia="es-ES"/>
                <w14:ligatures w14:val="none"/>
              </w:rPr>
              <w:t>Resueltos trimestre</w:t>
            </w:r>
            <w:proofErr w:type="gramEnd"/>
          </w:p>
        </w:tc>
        <w:tc>
          <w:tcPr>
            <w:tcW w:w="667" w:type="pct"/>
            <w:tcBorders>
              <w:top w:val="double" w:sz="6" w:space="0" w:color="000000"/>
              <w:bottom w:val="double" w:sz="6" w:space="0" w:color="000000"/>
            </w:tcBorders>
            <w:shd w:val="clear" w:color="auto" w:fill="BFBFBF" w:themeFill="background1" w:themeFillShade="BF"/>
            <w:tcMar>
              <w:left w:w="28" w:type="dxa"/>
              <w:right w:w="28" w:type="dxa"/>
            </w:tcMar>
            <w:vAlign w:val="center"/>
          </w:tcPr>
          <w:p w14:paraId="50703C31"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Pendientes final trimestre</w:t>
            </w:r>
          </w:p>
        </w:tc>
      </w:tr>
      <w:tr w:rsidR="00A0211E" w:rsidRPr="00A0211E" w14:paraId="26D29A15" w14:textId="77777777" w:rsidTr="00986430">
        <w:trPr>
          <w:trHeight w:val="20"/>
          <w:jc w:val="center"/>
        </w:trPr>
        <w:tc>
          <w:tcPr>
            <w:tcW w:w="2331" w:type="pct"/>
            <w:tcBorders>
              <w:top w:val="double" w:sz="6" w:space="0" w:color="000000"/>
            </w:tcBorders>
            <w:shd w:val="clear" w:color="auto" w:fill="FFFFFF" w:themeFill="background1"/>
            <w:tcMar>
              <w:left w:w="28" w:type="dxa"/>
              <w:right w:w="28" w:type="dxa"/>
            </w:tcMar>
            <w:vAlign w:val="center"/>
          </w:tcPr>
          <w:p w14:paraId="3B9C1230"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r w:rsidRPr="00A0211E">
              <w:rPr>
                <w:rFonts w:ascii="Verdana" w:eastAsia="Times New Roman" w:hAnsi="Verdana" w:cs="Times New Roman"/>
                <w:kern w:val="0"/>
                <w:sz w:val="16"/>
                <w:szCs w:val="18"/>
                <w:lang w:val="es-ES_tradnl" w:eastAsia="es-ES"/>
                <w14:ligatures w14:val="none"/>
              </w:rPr>
              <w:t>ADOPCIONES</w:t>
            </w:r>
          </w:p>
        </w:tc>
        <w:tc>
          <w:tcPr>
            <w:tcW w:w="668" w:type="pct"/>
            <w:tcBorders>
              <w:top w:val="double" w:sz="6" w:space="0" w:color="000000"/>
            </w:tcBorders>
            <w:shd w:val="clear" w:color="auto" w:fill="FFFFFF" w:themeFill="background1"/>
            <w:tcMar>
              <w:left w:w="28" w:type="dxa"/>
              <w:right w:w="28" w:type="dxa"/>
            </w:tcMar>
            <w:vAlign w:val="center"/>
          </w:tcPr>
          <w:p w14:paraId="6D7288FC"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p>
        </w:tc>
        <w:tc>
          <w:tcPr>
            <w:tcW w:w="667" w:type="pct"/>
            <w:tcBorders>
              <w:top w:val="double" w:sz="6" w:space="0" w:color="000000"/>
            </w:tcBorders>
            <w:shd w:val="clear" w:color="auto" w:fill="FFFFFF" w:themeFill="background1"/>
            <w:tcMar>
              <w:left w:w="28" w:type="dxa"/>
              <w:right w:w="28" w:type="dxa"/>
            </w:tcMar>
            <w:vAlign w:val="center"/>
          </w:tcPr>
          <w:p w14:paraId="5DFE2BAC"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p>
        </w:tc>
        <w:tc>
          <w:tcPr>
            <w:tcW w:w="667" w:type="pct"/>
            <w:tcBorders>
              <w:top w:val="double" w:sz="6" w:space="0" w:color="000000"/>
            </w:tcBorders>
            <w:shd w:val="clear" w:color="auto" w:fill="FFFFFF" w:themeFill="background1"/>
            <w:tcMar>
              <w:left w:w="28" w:type="dxa"/>
              <w:right w:w="28" w:type="dxa"/>
            </w:tcMar>
            <w:vAlign w:val="center"/>
          </w:tcPr>
          <w:p w14:paraId="7ADE56B3"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p>
        </w:tc>
        <w:tc>
          <w:tcPr>
            <w:tcW w:w="667" w:type="pct"/>
            <w:tcBorders>
              <w:top w:val="double" w:sz="6" w:space="0" w:color="000000"/>
            </w:tcBorders>
            <w:shd w:val="clear" w:color="auto" w:fill="FFFFFF" w:themeFill="background1"/>
            <w:tcMar>
              <w:left w:w="28" w:type="dxa"/>
              <w:right w:w="28" w:type="dxa"/>
            </w:tcMar>
            <w:vAlign w:val="center"/>
          </w:tcPr>
          <w:p w14:paraId="3EB0FC7A"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p>
        </w:tc>
      </w:tr>
      <w:tr w:rsidR="00A0211E" w:rsidRPr="00A0211E" w14:paraId="74C7810E" w14:textId="77777777" w:rsidTr="00986430">
        <w:trPr>
          <w:trHeight w:val="20"/>
          <w:jc w:val="center"/>
        </w:trPr>
        <w:tc>
          <w:tcPr>
            <w:tcW w:w="2331" w:type="pct"/>
            <w:shd w:val="clear" w:color="auto" w:fill="FFFFFF" w:themeFill="background1"/>
            <w:tcMar>
              <w:left w:w="28" w:type="dxa"/>
              <w:right w:w="28" w:type="dxa"/>
            </w:tcMar>
            <w:vAlign w:val="center"/>
          </w:tcPr>
          <w:p w14:paraId="786DCF39"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r w:rsidRPr="00A0211E">
              <w:rPr>
                <w:rFonts w:ascii="Verdana" w:eastAsia="Times New Roman" w:hAnsi="Verdana" w:cs="Times New Roman"/>
                <w:kern w:val="0"/>
                <w:sz w:val="16"/>
                <w:szCs w:val="18"/>
                <w:lang w:val="es-ES_tradnl" w:eastAsia="es-ES"/>
                <w14:ligatures w14:val="none"/>
              </w:rPr>
              <w:t>ACOGIMIENTOS</w:t>
            </w:r>
          </w:p>
        </w:tc>
        <w:tc>
          <w:tcPr>
            <w:tcW w:w="668" w:type="pct"/>
            <w:shd w:val="clear" w:color="auto" w:fill="FFFFFF" w:themeFill="background1"/>
            <w:tcMar>
              <w:left w:w="28" w:type="dxa"/>
              <w:right w:w="28" w:type="dxa"/>
            </w:tcMar>
            <w:vAlign w:val="center"/>
          </w:tcPr>
          <w:p w14:paraId="27B3B55F"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p>
        </w:tc>
        <w:tc>
          <w:tcPr>
            <w:tcW w:w="667" w:type="pct"/>
            <w:shd w:val="clear" w:color="auto" w:fill="FFFFFF" w:themeFill="background1"/>
            <w:tcMar>
              <w:left w:w="28" w:type="dxa"/>
              <w:right w:w="28" w:type="dxa"/>
            </w:tcMar>
            <w:vAlign w:val="center"/>
          </w:tcPr>
          <w:p w14:paraId="3441B423"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p>
        </w:tc>
        <w:tc>
          <w:tcPr>
            <w:tcW w:w="667" w:type="pct"/>
            <w:shd w:val="clear" w:color="auto" w:fill="FFFFFF" w:themeFill="background1"/>
            <w:tcMar>
              <w:left w:w="28" w:type="dxa"/>
              <w:right w:w="28" w:type="dxa"/>
            </w:tcMar>
            <w:vAlign w:val="center"/>
          </w:tcPr>
          <w:p w14:paraId="57A86626"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p>
        </w:tc>
        <w:tc>
          <w:tcPr>
            <w:tcW w:w="667" w:type="pct"/>
            <w:shd w:val="clear" w:color="auto" w:fill="FFFFFF" w:themeFill="background1"/>
            <w:tcMar>
              <w:left w:w="28" w:type="dxa"/>
              <w:right w:w="28" w:type="dxa"/>
            </w:tcMar>
            <w:vAlign w:val="center"/>
          </w:tcPr>
          <w:p w14:paraId="7263ABEC"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p>
        </w:tc>
      </w:tr>
      <w:tr w:rsidR="00A0211E" w:rsidRPr="00A0211E" w14:paraId="5A63E15C" w14:textId="77777777" w:rsidTr="00986430">
        <w:trPr>
          <w:trHeight w:val="20"/>
          <w:jc w:val="center"/>
        </w:trPr>
        <w:tc>
          <w:tcPr>
            <w:tcW w:w="2331" w:type="pct"/>
            <w:shd w:val="clear" w:color="auto" w:fill="FFFFFF" w:themeFill="background1"/>
            <w:tcMar>
              <w:left w:w="28" w:type="dxa"/>
              <w:right w:w="28" w:type="dxa"/>
            </w:tcMar>
            <w:vAlign w:val="center"/>
          </w:tcPr>
          <w:p w14:paraId="24AEEDE6"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r w:rsidRPr="00A0211E">
              <w:rPr>
                <w:rFonts w:ascii="Verdana" w:eastAsia="Times New Roman" w:hAnsi="Verdana" w:cs="Times New Roman"/>
                <w:kern w:val="0"/>
                <w:sz w:val="16"/>
                <w:szCs w:val="18"/>
                <w:lang w:val="es-ES_tradnl" w:eastAsia="es-ES"/>
                <w14:ligatures w14:val="none"/>
              </w:rPr>
              <w:t>DECLARACIÓNES DE HEREDEROS ABINTESTATO</w:t>
            </w:r>
          </w:p>
        </w:tc>
        <w:tc>
          <w:tcPr>
            <w:tcW w:w="668" w:type="pct"/>
            <w:shd w:val="clear" w:color="auto" w:fill="FFFFFF" w:themeFill="background1"/>
            <w:tcMar>
              <w:left w:w="28" w:type="dxa"/>
              <w:right w:w="28" w:type="dxa"/>
            </w:tcMar>
            <w:vAlign w:val="center"/>
          </w:tcPr>
          <w:p w14:paraId="65E9551D"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p>
        </w:tc>
        <w:tc>
          <w:tcPr>
            <w:tcW w:w="667" w:type="pct"/>
            <w:shd w:val="clear" w:color="auto" w:fill="BFBFBF" w:themeFill="background1" w:themeFillShade="BF"/>
            <w:tcMar>
              <w:left w:w="28" w:type="dxa"/>
              <w:right w:w="28" w:type="dxa"/>
            </w:tcMar>
            <w:vAlign w:val="center"/>
          </w:tcPr>
          <w:p w14:paraId="43731B18"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p>
        </w:tc>
        <w:tc>
          <w:tcPr>
            <w:tcW w:w="667" w:type="pct"/>
            <w:shd w:val="clear" w:color="auto" w:fill="FFFFFF" w:themeFill="background1"/>
            <w:tcMar>
              <w:left w:w="28" w:type="dxa"/>
              <w:right w:w="28" w:type="dxa"/>
            </w:tcMar>
            <w:vAlign w:val="center"/>
          </w:tcPr>
          <w:p w14:paraId="31E32E3A"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p>
        </w:tc>
        <w:tc>
          <w:tcPr>
            <w:tcW w:w="667" w:type="pct"/>
            <w:shd w:val="clear" w:color="auto" w:fill="FFFFFF" w:themeFill="background1"/>
            <w:tcMar>
              <w:left w:w="28" w:type="dxa"/>
              <w:right w:w="28" w:type="dxa"/>
            </w:tcMar>
            <w:vAlign w:val="center"/>
          </w:tcPr>
          <w:p w14:paraId="73713DFC"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p>
        </w:tc>
      </w:tr>
      <w:tr w:rsidR="00A0211E" w:rsidRPr="00A0211E" w14:paraId="520BBC50" w14:textId="77777777" w:rsidTr="00986430">
        <w:trPr>
          <w:trHeight w:val="20"/>
          <w:jc w:val="center"/>
        </w:trPr>
        <w:tc>
          <w:tcPr>
            <w:tcW w:w="2331" w:type="pct"/>
            <w:shd w:val="clear" w:color="auto" w:fill="FFFFFF" w:themeFill="background1"/>
            <w:tcMar>
              <w:left w:w="28" w:type="dxa"/>
              <w:right w:w="28" w:type="dxa"/>
            </w:tcMar>
            <w:vAlign w:val="center"/>
          </w:tcPr>
          <w:p w14:paraId="44C96728"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r w:rsidRPr="00A0211E">
              <w:rPr>
                <w:rFonts w:ascii="Verdana" w:eastAsia="Times New Roman" w:hAnsi="Verdana" w:cs="Times New Roman"/>
                <w:kern w:val="0"/>
                <w:sz w:val="16"/>
                <w:szCs w:val="18"/>
                <w:lang w:val="es-ES_tradnl" w:eastAsia="es-ES"/>
                <w14:ligatures w14:val="none"/>
              </w:rPr>
              <w:t>EXPEDIENTES DE DOMINIO</w:t>
            </w:r>
          </w:p>
        </w:tc>
        <w:tc>
          <w:tcPr>
            <w:tcW w:w="668" w:type="pct"/>
            <w:shd w:val="clear" w:color="auto" w:fill="FFFFFF" w:themeFill="background1"/>
            <w:tcMar>
              <w:left w:w="28" w:type="dxa"/>
              <w:right w:w="28" w:type="dxa"/>
            </w:tcMar>
            <w:vAlign w:val="center"/>
          </w:tcPr>
          <w:p w14:paraId="7D87301C"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p>
        </w:tc>
        <w:tc>
          <w:tcPr>
            <w:tcW w:w="667" w:type="pct"/>
            <w:shd w:val="clear" w:color="auto" w:fill="BFBFBF" w:themeFill="background1" w:themeFillShade="BF"/>
            <w:tcMar>
              <w:left w:w="28" w:type="dxa"/>
              <w:right w:w="28" w:type="dxa"/>
            </w:tcMar>
            <w:vAlign w:val="center"/>
          </w:tcPr>
          <w:p w14:paraId="464DA66C"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p>
        </w:tc>
        <w:tc>
          <w:tcPr>
            <w:tcW w:w="667" w:type="pct"/>
            <w:shd w:val="clear" w:color="auto" w:fill="FFFFFF" w:themeFill="background1"/>
            <w:tcMar>
              <w:left w:w="28" w:type="dxa"/>
              <w:right w:w="28" w:type="dxa"/>
            </w:tcMar>
            <w:vAlign w:val="center"/>
          </w:tcPr>
          <w:p w14:paraId="2BF647A4"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p>
        </w:tc>
        <w:tc>
          <w:tcPr>
            <w:tcW w:w="667" w:type="pct"/>
            <w:shd w:val="clear" w:color="auto" w:fill="FFFFFF" w:themeFill="background1"/>
            <w:tcMar>
              <w:left w:w="28" w:type="dxa"/>
              <w:right w:w="28" w:type="dxa"/>
            </w:tcMar>
            <w:vAlign w:val="center"/>
          </w:tcPr>
          <w:p w14:paraId="22272038"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p>
        </w:tc>
      </w:tr>
      <w:tr w:rsidR="00A0211E" w:rsidRPr="00A0211E" w14:paraId="6549A52B" w14:textId="77777777" w:rsidTr="00986430">
        <w:trPr>
          <w:trHeight w:val="20"/>
          <w:jc w:val="center"/>
        </w:trPr>
        <w:tc>
          <w:tcPr>
            <w:tcW w:w="2331" w:type="pct"/>
            <w:shd w:val="clear" w:color="auto" w:fill="FFFFFF" w:themeFill="background1"/>
            <w:tcMar>
              <w:left w:w="28" w:type="dxa"/>
              <w:right w:w="28" w:type="dxa"/>
            </w:tcMar>
            <w:vAlign w:val="center"/>
          </w:tcPr>
          <w:p w14:paraId="27443D34"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r w:rsidRPr="00A0211E">
              <w:rPr>
                <w:rFonts w:ascii="Verdana" w:eastAsia="Times New Roman" w:hAnsi="Verdana" w:cs="Times New Roman"/>
                <w:kern w:val="0"/>
                <w:sz w:val="16"/>
                <w:szCs w:val="18"/>
                <w:lang w:val="es-ES_tradnl" w:eastAsia="es-ES"/>
                <w14:ligatures w14:val="none"/>
              </w:rPr>
              <w:t>CONSIGNACIONES JUDICIALES</w:t>
            </w:r>
          </w:p>
        </w:tc>
        <w:tc>
          <w:tcPr>
            <w:tcW w:w="668" w:type="pct"/>
            <w:shd w:val="clear" w:color="auto" w:fill="FFFFFF" w:themeFill="background1"/>
            <w:tcMar>
              <w:left w:w="28" w:type="dxa"/>
              <w:right w:w="28" w:type="dxa"/>
            </w:tcMar>
            <w:vAlign w:val="center"/>
          </w:tcPr>
          <w:p w14:paraId="7FECBC31"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p>
        </w:tc>
        <w:tc>
          <w:tcPr>
            <w:tcW w:w="667" w:type="pct"/>
            <w:shd w:val="clear" w:color="auto" w:fill="FFFFFF" w:themeFill="background1"/>
            <w:tcMar>
              <w:left w:w="28" w:type="dxa"/>
              <w:right w:w="28" w:type="dxa"/>
            </w:tcMar>
            <w:vAlign w:val="center"/>
          </w:tcPr>
          <w:p w14:paraId="37FCAEDE"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p>
        </w:tc>
        <w:tc>
          <w:tcPr>
            <w:tcW w:w="667" w:type="pct"/>
            <w:shd w:val="clear" w:color="auto" w:fill="FFFFFF" w:themeFill="background1"/>
            <w:tcMar>
              <w:left w:w="28" w:type="dxa"/>
              <w:right w:w="28" w:type="dxa"/>
            </w:tcMar>
            <w:vAlign w:val="center"/>
          </w:tcPr>
          <w:p w14:paraId="73CD5948"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p>
        </w:tc>
        <w:tc>
          <w:tcPr>
            <w:tcW w:w="667" w:type="pct"/>
            <w:shd w:val="clear" w:color="auto" w:fill="FFFFFF" w:themeFill="background1"/>
            <w:tcMar>
              <w:left w:w="28" w:type="dxa"/>
              <w:right w:w="28" w:type="dxa"/>
            </w:tcMar>
            <w:vAlign w:val="center"/>
          </w:tcPr>
          <w:p w14:paraId="27E708CF"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p>
        </w:tc>
      </w:tr>
      <w:tr w:rsidR="00A0211E" w:rsidRPr="00A0211E" w14:paraId="114E5269" w14:textId="77777777" w:rsidTr="00986430">
        <w:trPr>
          <w:trHeight w:val="20"/>
          <w:jc w:val="center"/>
        </w:trPr>
        <w:tc>
          <w:tcPr>
            <w:tcW w:w="2331" w:type="pct"/>
            <w:shd w:val="clear" w:color="auto" w:fill="FFFFFF" w:themeFill="background1"/>
            <w:tcMar>
              <w:left w:w="28" w:type="dxa"/>
              <w:right w:w="28" w:type="dxa"/>
            </w:tcMar>
            <w:vAlign w:val="center"/>
          </w:tcPr>
          <w:p w14:paraId="555256C2"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r w:rsidRPr="00A0211E">
              <w:rPr>
                <w:rFonts w:ascii="Verdana" w:eastAsia="Times New Roman" w:hAnsi="Verdana" w:cs="Times New Roman"/>
                <w:kern w:val="0"/>
                <w:sz w:val="16"/>
                <w:szCs w:val="18"/>
                <w:lang w:val="es-ES_tradnl" w:eastAsia="es-ES"/>
                <w14:ligatures w14:val="none"/>
              </w:rPr>
              <w:t>EXPEDIENTES RELATIVOS A PATRIA POTESTAD (Ejercicio inadecuado/desacuerdo)</w:t>
            </w:r>
          </w:p>
        </w:tc>
        <w:tc>
          <w:tcPr>
            <w:tcW w:w="668" w:type="pct"/>
            <w:shd w:val="clear" w:color="auto" w:fill="FFFFFF" w:themeFill="background1"/>
            <w:tcMar>
              <w:left w:w="28" w:type="dxa"/>
              <w:right w:w="28" w:type="dxa"/>
            </w:tcMar>
            <w:vAlign w:val="center"/>
          </w:tcPr>
          <w:p w14:paraId="52D73F25"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p>
        </w:tc>
        <w:tc>
          <w:tcPr>
            <w:tcW w:w="667" w:type="pct"/>
            <w:shd w:val="clear" w:color="auto" w:fill="FFFFFF" w:themeFill="background1"/>
            <w:tcMar>
              <w:left w:w="28" w:type="dxa"/>
              <w:right w:w="28" w:type="dxa"/>
            </w:tcMar>
            <w:vAlign w:val="center"/>
          </w:tcPr>
          <w:p w14:paraId="269E5326"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p>
        </w:tc>
        <w:tc>
          <w:tcPr>
            <w:tcW w:w="667" w:type="pct"/>
            <w:shd w:val="clear" w:color="auto" w:fill="FFFFFF" w:themeFill="background1"/>
            <w:tcMar>
              <w:left w:w="28" w:type="dxa"/>
              <w:right w:w="28" w:type="dxa"/>
            </w:tcMar>
            <w:vAlign w:val="center"/>
          </w:tcPr>
          <w:p w14:paraId="22E89114"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p>
        </w:tc>
        <w:tc>
          <w:tcPr>
            <w:tcW w:w="667" w:type="pct"/>
            <w:shd w:val="clear" w:color="auto" w:fill="FFFFFF" w:themeFill="background1"/>
            <w:tcMar>
              <w:left w:w="28" w:type="dxa"/>
              <w:right w:w="28" w:type="dxa"/>
            </w:tcMar>
            <w:vAlign w:val="center"/>
          </w:tcPr>
          <w:p w14:paraId="4F126F8D"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p>
        </w:tc>
      </w:tr>
      <w:tr w:rsidR="00A0211E" w:rsidRPr="00A0211E" w14:paraId="2CE930C5" w14:textId="77777777" w:rsidTr="00986430">
        <w:trPr>
          <w:trHeight w:val="20"/>
          <w:jc w:val="center"/>
        </w:trPr>
        <w:tc>
          <w:tcPr>
            <w:tcW w:w="2331" w:type="pct"/>
            <w:shd w:val="clear" w:color="auto" w:fill="FFFFFF" w:themeFill="background1"/>
            <w:tcMar>
              <w:left w:w="28" w:type="dxa"/>
              <w:right w:w="28" w:type="dxa"/>
            </w:tcMar>
            <w:vAlign w:val="center"/>
          </w:tcPr>
          <w:p w14:paraId="04BC45FD"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r w:rsidRPr="00A0211E">
              <w:rPr>
                <w:rFonts w:ascii="Verdana" w:eastAsia="Times New Roman" w:hAnsi="Verdana" w:cs="Times New Roman"/>
                <w:kern w:val="0"/>
                <w:sz w:val="16"/>
                <w:szCs w:val="18"/>
                <w:lang w:val="es-ES_tradnl" w:eastAsia="es-ES"/>
                <w14:ligatures w14:val="none"/>
              </w:rPr>
              <w:t>EXTRACCIÓN DE ÓRGANOS DE DONANTES VIVOS</w:t>
            </w:r>
          </w:p>
        </w:tc>
        <w:tc>
          <w:tcPr>
            <w:tcW w:w="668" w:type="pct"/>
            <w:shd w:val="clear" w:color="auto" w:fill="FFFFFF" w:themeFill="background1"/>
            <w:tcMar>
              <w:left w:w="28" w:type="dxa"/>
              <w:right w:w="28" w:type="dxa"/>
            </w:tcMar>
            <w:vAlign w:val="center"/>
          </w:tcPr>
          <w:p w14:paraId="45D5A518"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p>
        </w:tc>
        <w:tc>
          <w:tcPr>
            <w:tcW w:w="667" w:type="pct"/>
            <w:shd w:val="clear" w:color="auto" w:fill="FFFFFF" w:themeFill="background1"/>
            <w:tcMar>
              <w:left w:w="28" w:type="dxa"/>
              <w:right w:w="28" w:type="dxa"/>
            </w:tcMar>
            <w:vAlign w:val="center"/>
          </w:tcPr>
          <w:p w14:paraId="302B6DAD"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p>
        </w:tc>
        <w:tc>
          <w:tcPr>
            <w:tcW w:w="667" w:type="pct"/>
            <w:shd w:val="clear" w:color="auto" w:fill="FFFFFF" w:themeFill="background1"/>
            <w:tcMar>
              <w:left w:w="28" w:type="dxa"/>
              <w:right w:w="28" w:type="dxa"/>
            </w:tcMar>
            <w:vAlign w:val="center"/>
          </w:tcPr>
          <w:p w14:paraId="0D1B452A"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p>
        </w:tc>
        <w:tc>
          <w:tcPr>
            <w:tcW w:w="667" w:type="pct"/>
            <w:shd w:val="clear" w:color="auto" w:fill="FFFFFF" w:themeFill="background1"/>
            <w:tcMar>
              <w:left w:w="28" w:type="dxa"/>
              <w:right w:w="28" w:type="dxa"/>
            </w:tcMar>
            <w:vAlign w:val="center"/>
          </w:tcPr>
          <w:p w14:paraId="6A392263"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p>
        </w:tc>
      </w:tr>
      <w:tr w:rsidR="00A0211E" w:rsidRPr="00A0211E" w14:paraId="28B8ADD5" w14:textId="77777777" w:rsidTr="00986430">
        <w:trPr>
          <w:trHeight w:val="20"/>
          <w:jc w:val="center"/>
        </w:trPr>
        <w:tc>
          <w:tcPr>
            <w:tcW w:w="2331" w:type="pct"/>
            <w:shd w:val="clear" w:color="auto" w:fill="FFFFFF" w:themeFill="background1"/>
            <w:tcMar>
              <w:left w:w="28" w:type="dxa"/>
              <w:right w:w="28" w:type="dxa"/>
            </w:tcMar>
            <w:vAlign w:val="center"/>
          </w:tcPr>
          <w:p w14:paraId="0900B243"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r w:rsidRPr="00A0211E">
              <w:rPr>
                <w:rFonts w:ascii="Verdana" w:eastAsia="Times New Roman" w:hAnsi="Verdana" w:cs="Times New Roman"/>
                <w:kern w:val="0"/>
                <w:sz w:val="16"/>
                <w:szCs w:val="18"/>
                <w:lang w:val="es-ES_tradnl" w:eastAsia="es-ES"/>
                <w14:ligatures w14:val="none"/>
              </w:rPr>
              <w:t>CONCILIACIONES</w:t>
            </w:r>
          </w:p>
        </w:tc>
        <w:tc>
          <w:tcPr>
            <w:tcW w:w="668" w:type="pct"/>
            <w:shd w:val="clear" w:color="auto" w:fill="FFFFFF" w:themeFill="background1"/>
            <w:tcMar>
              <w:left w:w="28" w:type="dxa"/>
              <w:right w:w="28" w:type="dxa"/>
            </w:tcMar>
            <w:vAlign w:val="center"/>
          </w:tcPr>
          <w:p w14:paraId="7AC36CC2"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p>
        </w:tc>
        <w:tc>
          <w:tcPr>
            <w:tcW w:w="667" w:type="pct"/>
            <w:shd w:val="clear" w:color="auto" w:fill="FFFFFF" w:themeFill="background1"/>
            <w:tcMar>
              <w:left w:w="28" w:type="dxa"/>
              <w:right w:w="28" w:type="dxa"/>
            </w:tcMar>
            <w:vAlign w:val="center"/>
          </w:tcPr>
          <w:p w14:paraId="36304610"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p>
        </w:tc>
        <w:tc>
          <w:tcPr>
            <w:tcW w:w="667" w:type="pct"/>
            <w:shd w:val="clear" w:color="auto" w:fill="FFFFFF" w:themeFill="background1"/>
            <w:tcMar>
              <w:left w:w="28" w:type="dxa"/>
              <w:right w:w="28" w:type="dxa"/>
            </w:tcMar>
            <w:vAlign w:val="center"/>
          </w:tcPr>
          <w:p w14:paraId="74FCA9C1"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p>
        </w:tc>
        <w:tc>
          <w:tcPr>
            <w:tcW w:w="667" w:type="pct"/>
            <w:shd w:val="clear" w:color="auto" w:fill="FFFFFF" w:themeFill="background1"/>
            <w:tcMar>
              <w:left w:w="28" w:type="dxa"/>
              <w:right w:w="28" w:type="dxa"/>
            </w:tcMar>
            <w:vAlign w:val="center"/>
          </w:tcPr>
          <w:p w14:paraId="1C093811"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p>
        </w:tc>
      </w:tr>
      <w:tr w:rsidR="00A0211E" w:rsidRPr="00A0211E" w14:paraId="5090413A" w14:textId="77777777" w:rsidTr="00986430">
        <w:trPr>
          <w:trHeight w:val="20"/>
          <w:jc w:val="center"/>
        </w:trPr>
        <w:tc>
          <w:tcPr>
            <w:tcW w:w="2331" w:type="pct"/>
            <w:tcBorders>
              <w:bottom w:val="single" w:sz="4" w:space="0" w:color="000000"/>
            </w:tcBorders>
            <w:shd w:val="clear" w:color="auto" w:fill="FFFFFF" w:themeFill="background1"/>
            <w:tcMar>
              <w:left w:w="28" w:type="dxa"/>
              <w:right w:w="28" w:type="dxa"/>
            </w:tcMar>
            <w:vAlign w:val="center"/>
          </w:tcPr>
          <w:p w14:paraId="4FF18D0F"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r w:rsidRPr="00A0211E">
              <w:rPr>
                <w:rFonts w:ascii="Verdana" w:eastAsia="Times New Roman" w:hAnsi="Verdana" w:cs="Times New Roman"/>
                <w:kern w:val="0"/>
                <w:sz w:val="16"/>
                <w:szCs w:val="18"/>
                <w:lang w:val="es-ES_tradnl" w:eastAsia="es-ES"/>
                <w14:ligatures w14:val="none"/>
              </w:rPr>
              <w:t xml:space="preserve">OTROS </w:t>
            </w:r>
          </w:p>
        </w:tc>
        <w:tc>
          <w:tcPr>
            <w:tcW w:w="668" w:type="pct"/>
            <w:tcBorders>
              <w:bottom w:val="single" w:sz="4" w:space="0" w:color="000000"/>
            </w:tcBorders>
            <w:shd w:val="clear" w:color="auto" w:fill="FFFFFF" w:themeFill="background1"/>
            <w:tcMar>
              <w:left w:w="28" w:type="dxa"/>
              <w:right w:w="28" w:type="dxa"/>
            </w:tcMar>
            <w:vAlign w:val="center"/>
          </w:tcPr>
          <w:p w14:paraId="00BD59A3"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p>
        </w:tc>
        <w:tc>
          <w:tcPr>
            <w:tcW w:w="667" w:type="pct"/>
            <w:tcBorders>
              <w:bottom w:val="single" w:sz="4" w:space="0" w:color="000000"/>
            </w:tcBorders>
            <w:shd w:val="clear" w:color="auto" w:fill="FFFFFF" w:themeFill="background1"/>
            <w:tcMar>
              <w:left w:w="28" w:type="dxa"/>
              <w:right w:w="28" w:type="dxa"/>
            </w:tcMar>
            <w:vAlign w:val="center"/>
          </w:tcPr>
          <w:p w14:paraId="7B2465E1"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p>
        </w:tc>
        <w:tc>
          <w:tcPr>
            <w:tcW w:w="667" w:type="pct"/>
            <w:tcBorders>
              <w:bottom w:val="single" w:sz="4" w:space="0" w:color="000000"/>
            </w:tcBorders>
            <w:shd w:val="clear" w:color="auto" w:fill="FFFFFF" w:themeFill="background1"/>
            <w:tcMar>
              <w:left w:w="28" w:type="dxa"/>
              <w:right w:w="28" w:type="dxa"/>
            </w:tcMar>
            <w:vAlign w:val="center"/>
          </w:tcPr>
          <w:p w14:paraId="3E655443"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p>
        </w:tc>
        <w:tc>
          <w:tcPr>
            <w:tcW w:w="667" w:type="pct"/>
            <w:tcBorders>
              <w:bottom w:val="single" w:sz="4" w:space="0" w:color="000000"/>
            </w:tcBorders>
            <w:shd w:val="clear" w:color="auto" w:fill="FFFFFF" w:themeFill="background1"/>
            <w:tcMar>
              <w:left w:w="28" w:type="dxa"/>
              <w:right w:w="28" w:type="dxa"/>
            </w:tcMar>
            <w:vAlign w:val="center"/>
          </w:tcPr>
          <w:p w14:paraId="505E6688"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p>
        </w:tc>
      </w:tr>
      <w:tr w:rsidR="00A0211E" w:rsidRPr="00A0211E" w14:paraId="157C0EE0" w14:textId="77777777" w:rsidTr="006248FC">
        <w:trPr>
          <w:trHeight w:val="20"/>
          <w:jc w:val="center"/>
        </w:trPr>
        <w:tc>
          <w:tcPr>
            <w:tcW w:w="2331" w:type="pct"/>
            <w:tcBorders>
              <w:top w:val="single" w:sz="4" w:space="0" w:color="000000"/>
              <w:left w:val="double" w:sz="4" w:space="0" w:color="000000"/>
              <w:bottom w:val="double" w:sz="4" w:space="0" w:color="000000"/>
            </w:tcBorders>
            <w:shd w:val="clear" w:color="auto" w:fill="BFBFBF" w:themeFill="background1" w:themeFillShade="BF"/>
            <w:tcMar>
              <w:left w:w="28" w:type="dxa"/>
              <w:right w:w="28" w:type="dxa"/>
            </w:tcMar>
            <w:vAlign w:val="center"/>
          </w:tcPr>
          <w:p w14:paraId="49233565"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6"/>
                <w:szCs w:val="18"/>
                <w:lang w:eastAsia="es-ES"/>
                <w14:ligatures w14:val="none"/>
              </w:rPr>
            </w:pPr>
            <w:r w:rsidRPr="00A0211E">
              <w:rPr>
                <w:rFonts w:ascii="Verdana" w:eastAsia="Times New Roman" w:hAnsi="Verdana" w:cs="Times New Roman"/>
                <w:b/>
                <w:bCs/>
                <w:kern w:val="0"/>
                <w:sz w:val="16"/>
                <w:szCs w:val="18"/>
                <w:lang w:val="es-ES_tradnl" w:eastAsia="es-ES"/>
                <w14:ligatures w14:val="none"/>
              </w:rPr>
              <w:t>TOTAL</w:t>
            </w:r>
          </w:p>
        </w:tc>
        <w:tc>
          <w:tcPr>
            <w:tcW w:w="668" w:type="pct"/>
            <w:tcBorders>
              <w:top w:val="single" w:sz="4" w:space="0" w:color="000000"/>
              <w:bottom w:val="double" w:sz="4" w:space="0" w:color="000000"/>
            </w:tcBorders>
            <w:shd w:val="clear" w:color="auto" w:fill="BFBFBF" w:themeFill="background1" w:themeFillShade="BF"/>
            <w:tcMar>
              <w:left w:w="28" w:type="dxa"/>
              <w:right w:w="28" w:type="dxa"/>
            </w:tcMar>
            <w:vAlign w:val="center"/>
          </w:tcPr>
          <w:p w14:paraId="66C45009"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p>
        </w:tc>
        <w:tc>
          <w:tcPr>
            <w:tcW w:w="667" w:type="pct"/>
            <w:tcBorders>
              <w:top w:val="single" w:sz="4" w:space="0" w:color="000000"/>
              <w:bottom w:val="double" w:sz="4" w:space="0" w:color="000000"/>
            </w:tcBorders>
            <w:shd w:val="clear" w:color="auto" w:fill="BFBFBF" w:themeFill="background1" w:themeFillShade="BF"/>
            <w:tcMar>
              <w:left w:w="28" w:type="dxa"/>
              <w:right w:w="28" w:type="dxa"/>
            </w:tcMar>
            <w:vAlign w:val="center"/>
          </w:tcPr>
          <w:p w14:paraId="143F5C23"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p>
        </w:tc>
        <w:tc>
          <w:tcPr>
            <w:tcW w:w="667" w:type="pct"/>
            <w:tcBorders>
              <w:top w:val="single" w:sz="4" w:space="0" w:color="000000"/>
              <w:bottom w:val="double" w:sz="4" w:space="0" w:color="000000"/>
            </w:tcBorders>
            <w:shd w:val="clear" w:color="auto" w:fill="BFBFBF" w:themeFill="background1" w:themeFillShade="BF"/>
            <w:tcMar>
              <w:left w:w="28" w:type="dxa"/>
              <w:right w:w="28" w:type="dxa"/>
            </w:tcMar>
            <w:vAlign w:val="center"/>
          </w:tcPr>
          <w:p w14:paraId="5DBE6FA6"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p>
        </w:tc>
        <w:tc>
          <w:tcPr>
            <w:tcW w:w="667" w:type="pct"/>
            <w:tcBorders>
              <w:top w:val="single" w:sz="4" w:space="0" w:color="000000"/>
              <w:bottom w:val="double" w:sz="4" w:space="0" w:color="000000"/>
              <w:right w:val="double" w:sz="4" w:space="0" w:color="000000"/>
            </w:tcBorders>
            <w:shd w:val="clear" w:color="auto" w:fill="BFBFBF" w:themeFill="background1" w:themeFillShade="BF"/>
            <w:tcMar>
              <w:left w:w="28" w:type="dxa"/>
              <w:right w:w="28" w:type="dxa"/>
            </w:tcMar>
            <w:vAlign w:val="center"/>
          </w:tcPr>
          <w:p w14:paraId="6DCE1156"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p>
        </w:tc>
      </w:tr>
    </w:tbl>
    <w:p w14:paraId="535359F3" w14:textId="77777777" w:rsidR="00313B28" w:rsidRPr="00A0211E" w:rsidRDefault="00313B28" w:rsidP="00313B28">
      <w:pPr>
        <w:spacing w:after="0" w:line="240" w:lineRule="auto"/>
        <w:ind w:left="284" w:hanging="284"/>
        <w:contextualSpacing/>
        <w:rPr>
          <w:rFonts w:ascii="Verdana" w:eastAsia="Times New Roman" w:hAnsi="Verdana" w:cs="Times New Roman"/>
          <w:kern w:val="0"/>
          <w:sz w:val="16"/>
          <w:szCs w:val="16"/>
          <w:lang w:val="es-ES_tradnl" w:eastAsia="es-ES"/>
          <w14:ligatures w14:val="none"/>
        </w:rPr>
      </w:pPr>
      <w:r w:rsidRPr="00A0211E">
        <w:rPr>
          <w:rFonts w:ascii="Verdana" w:eastAsia="Times New Roman" w:hAnsi="Verdana" w:cs="Times New Roman"/>
          <w:kern w:val="0"/>
          <w:sz w:val="16"/>
          <w:szCs w:val="16"/>
          <w:lang w:val="es-ES_tradnl" w:eastAsia="es-ES"/>
          <w14:ligatures w14:val="none"/>
        </w:rPr>
        <w:t>(*) No se incluyen como Otros ningún procedimiento relativo a medidas de apoyo a personas con discapacidad ni los relativos a la figura del asistente del derecho foral catalán que se computarán en el apdo. 1.6.1. o, en su caso, en el 1.6.2.2.</w:t>
      </w:r>
    </w:p>
    <w:p w14:paraId="3FAEB06B"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val="es-ES_tradnl" w:eastAsia="es-ES"/>
          <w14:ligatures w14:val="none"/>
        </w:rPr>
      </w:pPr>
    </w:p>
    <w:tbl>
      <w:tblPr>
        <w:tblW w:w="5000"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top w:w="28" w:type="dxa"/>
          <w:left w:w="28" w:type="dxa"/>
          <w:bottom w:w="28" w:type="dxa"/>
          <w:right w:w="28" w:type="dxa"/>
        </w:tblCellMar>
        <w:tblLook w:val="0000" w:firstRow="0" w:lastRow="0" w:firstColumn="0" w:lastColumn="0" w:noHBand="0" w:noVBand="0"/>
      </w:tblPr>
      <w:tblGrid>
        <w:gridCol w:w="3993"/>
        <w:gridCol w:w="1724"/>
        <w:gridCol w:w="1153"/>
        <w:gridCol w:w="1411"/>
        <w:gridCol w:w="1266"/>
      </w:tblGrid>
      <w:tr w:rsidR="00A0211E" w:rsidRPr="00A0211E" w14:paraId="6DA005F2" w14:textId="77777777" w:rsidTr="00986430">
        <w:trPr>
          <w:trHeight w:val="20"/>
          <w:jc w:val="center"/>
        </w:trPr>
        <w:tc>
          <w:tcPr>
            <w:tcW w:w="2091" w:type="pct"/>
            <w:vMerge w:val="restart"/>
            <w:tcBorders>
              <w:right w:val="single" w:sz="4" w:space="0" w:color="auto"/>
            </w:tcBorders>
            <w:shd w:val="clear" w:color="auto" w:fill="BFBFBF" w:themeFill="background1" w:themeFillShade="BF"/>
            <w:tcMar>
              <w:left w:w="28" w:type="dxa"/>
              <w:right w:w="28" w:type="dxa"/>
            </w:tcMar>
            <w:vAlign w:val="center"/>
          </w:tcPr>
          <w:p w14:paraId="2BB2DD5A" w14:textId="77777777" w:rsidR="00313B28" w:rsidRPr="00A0211E" w:rsidRDefault="00313B28" w:rsidP="00313B28">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lastRenderedPageBreak/>
              <w:t>1.8.  PROCEDIMIENTOS DERIVADOS DE LA ORDEN DE PROTECCIÓN</w:t>
            </w:r>
          </w:p>
        </w:tc>
        <w:tc>
          <w:tcPr>
            <w:tcW w:w="903" w:type="pct"/>
            <w:vMerge w:val="restart"/>
            <w:tcBorders>
              <w:left w:val="single" w:sz="4" w:space="0" w:color="auto"/>
              <w:right w:val="single" w:sz="4" w:space="0" w:color="auto"/>
            </w:tcBorders>
            <w:shd w:val="clear" w:color="auto" w:fill="BFBFBF" w:themeFill="background1" w:themeFillShade="BF"/>
            <w:tcMar>
              <w:left w:w="28" w:type="dxa"/>
              <w:right w:w="28" w:type="dxa"/>
            </w:tcMar>
            <w:vAlign w:val="center"/>
          </w:tcPr>
          <w:p w14:paraId="07E28F6E" w14:textId="77777777" w:rsidR="00313B28" w:rsidRPr="00A0211E" w:rsidRDefault="00313B28" w:rsidP="00313B28">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kern w:val="0"/>
                <w:sz w:val="16"/>
                <w:szCs w:val="18"/>
                <w:lang w:val="es-ES_tradnl" w:eastAsia="es-ES"/>
                <w14:ligatures w14:val="none"/>
              </w:rPr>
            </w:pPr>
            <w:proofErr w:type="gramStart"/>
            <w:r w:rsidRPr="00A0211E">
              <w:rPr>
                <w:rFonts w:ascii="Verdana" w:eastAsia="Times New Roman" w:hAnsi="Verdana" w:cs="Times New Roman"/>
                <w:b/>
                <w:kern w:val="0"/>
                <w:sz w:val="16"/>
                <w:szCs w:val="18"/>
                <w:lang w:val="es-ES_tradnl" w:eastAsia="es-ES"/>
                <w14:ligatures w14:val="none"/>
              </w:rPr>
              <w:t>Ingresados trimestre</w:t>
            </w:r>
            <w:proofErr w:type="gramEnd"/>
          </w:p>
        </w:tc>
        <w:tc>
          <w:tcPr>
            <w:tcW w:w="2006" w:type="pct"/>
            <w:gridSpan w:val="3"/>
            <w:tcBorders>
              <w:left w:val="single" w:sz="4" w:space="0" w:color="auto"/>
              <w:bottom w:val="single" w:sz="4" w:space="0" w:color="auto"/>
            </w:tcBorders>
            <w:shd w:val="clear" w:color="auto" w:fill="BFBFBF" w:themeFill="background1" w:themeFillShade="BF"/>
            <w:tcMar>
              <w:left w:w="28" w:type="dxa"/>
              <w:right w:w="28" w:type="dxa"/>
            </w:tcMar>
            <w:vAlign w:val="center"/>
          </w:tcPr>
          <w:p w14:paraId="19A51840" w14:textId="77777777" w:rsidR="00313B28" w:rsidRPr="00A0211E" w:rsidRDefault="00313B28" w:rsidP="00313B28">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Medidas</w:t>
            </w:r>
          </w:p>
        </w:tc>
      </w:tr>
      <w:tr w:rsidR="00A0211E" w:rsidRPr="00A0211E" w14:paraId="386995EC" w14:textId="77777777" w:rsidTr="00986430">
        <w:trPr>
          <w:trHeight w:val="20"/>
          <w:jc w:val="center"/>
        </w:trPr>
        <w:tc>
          <w:tcPr>
            <w:tcW w:w="2091" w:type="pct"/>
            <w:vMerge/>
            <w:tcBorders>
              <w:right w:val="single" w:sz="4" w:space="0" w:color="auto"/>
            </w:tcBorders>
            <w:shd w:val="clear" w:color="auto" w:fill="BFBFBF" w:themeFill="background1" w:themeFillShade="BF"/>
            <w:tcMar>
              <w:left w:w="28" w:type="dxa"/>
              <w:right w:w="28" w:type="dxa"/>
            </w:tcMar>
            <w:vAlign w:val="center"/>
          </w:tcPr>
          <w:p w14:paraId="2F1105AF"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54"/>
              <w:contextualSpacing/>
              <w:rPr>
                <w:rFonts w:ascii="Verdana" w:eastAsia="Times New Roman" w:hAnsi="Verdana" w:cs="Times New Roman"/>
                <w:b/>
                <w:kern w:val="0"/>
                <w:sz w:val="18"/>
                <w:szCs w:val="18"/>
                <w:lang w:val="es-ES_tradnl" w:eastAsia="es-ES"/>
                <w14:ligatures w14:val="none"/>
              </w:rPr>
            </w:pPr>
          </w:p>
        </w:tc>
        <w:tc>
          <w:tcPr>
            <w:tcW w:w="903" w:type="pct"/>
            <w:vMerge/>
            <w:tcBorders>
              <w:left w:val="single" w:sz="4" w:space="0" w:color="auto"/>
              <w:right w:val="single" w:sz="4" w:space="0" w:color="auto"/>
            </w:tcBorders>
            <w:shd w:val="clear" w:color="auto" w:fill="BFBFBF" w:themeFill="background1" w:themeFillShade="BF"/>
            <w:tcMar>
              <w:left w:w="28" w:type="dxa"/>
              <w:right w:w="28" w:type="dxa"/>
            </w:tcMar>
            <w:vAlign w:val="center"/>
          </w:tcPr>
          <w:p w14:paraId="3B13CC49" w14:textId="77777777" w:rsidR="00313B28" w:rsidRPr="00A0211E" w:rsidRDefault="00313B28" w:rsidP="00313B28">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jc w:val="center"/>
              <w:rPr>
                <w:rFonts w:ascii="Verdana" w:eastAsia="Times New Roman" w:hAnsi="Verdana" w:cs="Times New Roman"/>
                <w:b/>
                <w:kern w:val="0"/>
                <w:sz w:val="16"/>
                <w:szCs w:val="18"/>
                <w:lang w:val="es-ES_tradnl" w:eastAsia="es-ES"/>
                <w14:ligatures w14:val="none"/>
              </w:rPr>
            </w:pPr>
          </w:p>
        </w:tc>
        <w:tc>
          <w:tcPr>
            <w:tcW w:w="604" w:type="pct"/>
            <w:tcBorders>
              <w:top w:val="single" w:sz="4" w:space="0" w:color="auto"/>
              <w:left w:val="single" w:sz="4" w:space="0" w:color="auto"/>
              <w:right w:val="single" w:sz="4" w:space="0" w:color="auto"/>
            </w:tcBorders>
            <w:shd w:val="clear" w:color="auto" w:fill="BFBFBF" w:themeFill="background1" w:themeFillShade="BF"/>
            <w:tcMar>
              <w:left w:w="28" w:type="dxa"/>
              <w:right w:w="28" w:type="dxa"/>
            </w:tcMar>
            <w:vAlign w:val="center"/>
          </w:tcPr>
          <w:p w14:paraId="0190F1D4" w14:textId="77777777" w:rsidR="00313B28" w:rsidRPr="00A0211E" w:rsidRDefault="00313B28" w:rsidP="00313B28">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Ratificadas</w:t>
            </w:r>
          </w:p>
        </w:tc>
        <w:tc>
          <w:tcPr>
            <w:tcW w:w="739" w:type="pct"/>
            <w:tcBorders>
              <w:top w:val="single" w:sz="4" w:space="0" w:color="auto"/>
              <w:left w:val="single" w:sz="4" w:space="0" w:color="auto"/>
              <w:right w:val="single" w:sz="4" w:space="0" w:color="auto"/>
            </w:tcBorders>
            <w:shd w:val="clear" w:color="auto" w:fill="BFBFBF" w:themeFill="background1" w:themeFillShade="BF"/>
            <w:tcMar>
              <w:left w:w="28" w:type="dxa"/>
              <w:right w:w="28" w:type="dxa"/>
            </w:tcMar>
            <w:vAlign w:val="center"/>
          </w:tcPr>
          <w:p w14:paraId="3099F54F" w14:textId="77777777" w:rsidR="00313B28" w:rsidRPr="00A0211E" w:rsidRDefault="00313B28" w:rsidP="00313B28">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Modificadas</w:t>
            </w:r>
          </w:p>
        </w:tc>
        <w:tc>
          <w:tcPr>
            <w:tcW w:w="664" w:type="pct"/>
            <w:tcBorders>
              <w:top w:val="single" w:sz="4" w:space="0" w:color="auto"/>
              <w:left w:val="single" w:sz="4" w:space="0" w:color="auto"/>
            </w:tcBorders>
            <w:shd w:val="clear" w:color="auto" w:fill="BFBFBF" w:themeFill="background1" w:themeFillShade="BF"/>
            <w:tcMar>
              <w:left w:w="28" w:type="dxa"/>
              <w:right w:w="28" w:type="dxa"/>
            </w:tcMar>
            <w:vAlign w:val="center"/>
          </w:tcPr>
          <w:p w14:paraId="1D64A062" w14:textId="77777777" w:rsidR="00313B28" w:rsidRPr="00A0211E" w:rsidRDefault="00313B28" w:rsidP="00313B28">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Sin efecto</w:t>
            </w:r>
          </w:p>
        </w:tc>
      </w:tr>
      <w:tr w:rsidR="00A0211E" w:rsidRPr="00A0211E" w14:paraId="5997705C" w14:textId="77777777" w:rsidTr="00986430">
        <w:trPr>
          <w:trHeight w:val="20"/>
          <w:jc w:val="center"/>
        </w:trPr>
        <w:tc>
          <w:tcPr>
            <w:tcW w:w="2091" w:type="pct"/>
            <w:vMerge/>
            <w:tcBorders>
              <w:bottom w:val="double" w:sz="4" w:space="0" w:color="auto"/>
              <w:right w:val="single" w:sz="4" w:space="0" w:color="auto"/>
            </w:tcBorders>
            <w:shd w:val="clear" w:color="auto" w:fill="BFBFBF" w:themeFill="background1" w:themeFillShade="BF"/>
            <w:tcMar>
              <w:left w:w="28" w:type="dxa"/>
              <w:right w:w="28" w:type="dxa"/>
            </w:tcMar>
          </w:tcPr>
          <w:p w14:paraId="45A95769"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54"/>
              <w:contextualSpacing/>
              <w:rPr>
                <w:rFonts w:ascii="Verdana" w:eastAsia="Times New Roman" w:hAnsi="Verdana" w:cs="Times New Roman"/>
                <w:b/>
                <w:kern w:val="0"/>
                <w:sz w:val="18"/>
                <w:szCs w:val="18"/>
                <w:lang w:val="es-ES_tradnl" w:eastAsia="es-ES"/>
                <w14:ligatures w14:val="none"/>
              </w:rPr>
            </w:pPr>
          </w:p>
        </w:tc>
        <w:tc>
          <w:tcPr>
            <w:tcW w:w="903" w:type="pct"/>
            <w:tcBorders>
              <w:left w:val="single" w:sz="4" w:space="0" w:color="auto"/>
              <w:bottom w:val="double" w:sz="4" w:space="0" w:color="auto"/>
              <w:right w:val="single" w:sz="4" w:space="0" w:color="auto"/>
            </w:tcBorders>
            <w:tcMar>
              <w:left w:w="28" w:type="dxa"/>
              <w:right w:w="28" w:type="dxa"/>
            </w:tcMar>
          </w:tcPr>
          <w:p w14:paraId="0C8B430B"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604" w:type="pct"/>
            <w:tcBorders>
              <w:left w:val="single" w:sz="4" w:space="0" w:color="auto"/>
              <w:bottom w:val="double" w:sz="4" w:space="0" w:color="auto"/>
              <w:right w:val="single" w:sz="4" w:space="0" w:color="auto"/>
            </w:tcBorders>
            <w:tcMar>
              <w:left w:w="28" w:type="dxa"/>
              <w:right w:w="28" w:type="dxa"/>
            </w:tcMar>
          </w:tcPr>
          <w:p w14:paraId="5597C60D"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739" w:type="pct"/>
            <w:tcBorders>
              <w:left w:val="single" w:sz="4" w:space="0" w:color="auto"/>
              <w:bottom w:val="double" w:sz="4" w:space="0" w:color="auto"/>
              <w:right w:val="single" w:sz="4" w:space="0" w:color="auto"/>
            </w:tcBorders>
            <w:tcMar>
              <w:left w:w="28" w:type="dxa"/>
              <w:right w:w="28" w:type="dxa"/>
            </w:tcMar>
          </w:tcPr>
          <w:p w14:paraId="3A95BE62"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664" w:type="pct"/>
            <w:tcBorders>
              <w:left w:val="single" w:sz="4" w:space="0" w:color="auto"/>
              <w:bottom w:val="double" w:sz="4" w:space="0" w:color="auto"/>
            </w:tcBorders>
            <w:tcMar>
              <w:left w:w="28" w:type="dxa"/>
              <w:right w:w="28" w:type="dxa"/>
            </w:tcMar>
          </w:tcPr>
          <w:p w14:paraId="1DB59164"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r>
    </w:tbl>
    <w:p w14:paraId="21BE5AC2"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val="es-ES_tradnl" w:eastAsia="es-ES"/>
          <w14:ligatures w14:val="none"/>
        </w:rPr>
      </w:pPr>
    </w:p>
    <w:tbl>
      <w:tblPr>
        <w:tblW w:w="5000" w:type="pct"/>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28" w:type="dxa"/>
          <w:left w:w="28" w:type="dxa"/>
          <w:bottom w:w="28" w:type="dxa"/>
          <w:right w:w="28" w:type="dxa"/>
        </w:tblCellMar>
        <w:tblLook w:val="0000" w:firstRow="0" w:lastRow="0" w:firstColumn="0" w:lastColumn="0" w:noHBand="0" w:noVBand="0"/>
      </w:tblPr>
      <w:tblGrid>
        <w:gridCol w:w="4020"/>
        <w:gridCol w:w="1381"/>
        <w:gridCol w:w="1382"/>
        <w:gridCol w:w="1382"/>
        <w:gridCol w:w="1382"/>
      </w:tblGrid>
      <w:tr w:rsidR="00A0211E" w:rsidRPr="00A0211E" w14:paraId="54F9A93C" w14:textId="77777777" w:rsidTr="00986430">
        <w:trPr>
          <w:trHeight w:val="20"/>
          <w:jc w:val="center"/>
        </w:trPr>
        <w:tc>
          <w:tcPr>
            <w:tcW w:w="2105" w:type="pct"/>
            <w:vMerge w:val="restart"/>
            <w:shd w:val="clear" w:color="auto" w:fill="BFBFBF" w:themeFill="background1" w:themeFillShade="BF"/>
            <w:tcMar>
              <w:left w:w="28" w:type="dxa"/>
              <w:right w:w="28" w:type="dxa"/>
            </w:tcMar>
            <w:vAlign w:val="center"/>
          </w:tcPr>
          <w:p w14:paraId="1EAC7615" w14:textId="77777777" w:rsidR="00313B28" w:rsidRPr="00A0211E" w:rsidRDefault="00313B28" w:rsidP="00313B28">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1.8.2.  SOLICITUDES DE RECONOCIMIENTO DE RESOLUCIONES JUDICIALES EXTRANJERAS (exequatur)</w:t>
            </w:r>
          </w:p>
        </w:tc>
        <w:tc>
          <w:tcPr>
            <w:tcW w:w="723" w:type="pct"/>
            <w:tcBorders>
              <w:top w:val="double" w:sz="4" w:space="0" w:color="auto"/>
              <w:bottom w:val="double" w:sz="4" w:space="0" w:color="000000"/>
            </w:tcBorders>
            <w:shd w:val="clear" w:color="auto" w:fill="BFBFBF" w:themeFill="background1" w:themeFillShade="BF"/>
            <w:tcMar>
              <w:left w:w="28" w:type="dxa"/>
              <w:right w:w="28" w:type="dxa"/>
            </w:tcMar>
            <w:vAlign w:val="center"/>
          </w:tcPr>
          <w:p w14:paraId="593AC08B" w14:textId="77777777" w:rsidR="00313B28" w:rsidRPr="00A0211E" w:rsidRDefault="00313B28" w:rsidP="00313B28">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Pendientes trimestre anterior</w:t>
            </w:r>
          </w:p>
        </w:tc>
        <w:tc>
          <w:tcPr>
            <w:tcW w:w="724" w:type="pct"/>
            <w:tcBorders>
              <w:top w:val="double" w:sz="4" w:space="0" w:color="auto"/>
              <w:bottom w:val="double" w:sz="4" w:space="0" w:color="000000"/>
            </w:tcBorders>
            <w:shd w:val="clear" w:color="auto" w:fill="BFBFBF" w:themeFill="background1" w:themeFillShade="BF"/>
            <w:tcMar>
              <w:left w:w="28" w:type="dxa"/>
              <w:right w:w="28" w:type="dxa"/>
            </w:tcMar>
            <w:vAlign w:val="center"/>
          </w:tcPr>
          <w:p w14:paraId="3DF98830" w14:textId="77777777" w:rsidR="00313B28" w:rsidRPr="00A0211E" w:rsidRDefault="00313B28" w:rsidP="00313B28">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kern w:val="0"/>
                <w:sz w:val="16"/>
                <w:szCs w:val="18"/>
                <w:lang w:val="es-ES_tradnl" w:eastAsia="es-ES"/>
                <w14:ligatures w14:val="none"/>
              </w:rPr>
            </w:pPr>
            <w:proofErr w:type="gramStart"/>
            <w:r w:rsidRPr="00A0211E">
              <w:rPr>
                <w:rFonts w:ascii="Verdana" w:eastAsia="Times New Roman" w:hAnsi="Verdana" w:cs="Times New Roman"/>
                <w:b/>
                <w:kern w:val="0"/>
                <w:sz w:val="16"/>
                <w:szCs w:val="18"/>
                <w:lang w:val="es-ES_tradnl" w:eastAsia="es-ES"/>
                <w14:ligatures w14:val="none"/>
              </w:rPr>
              <w:t>Ingresados trimestre</w:t>
            </w:r>
            <w:proofErr w:type="gramEnd"/>
          </w:p>
        </w:tc>
        <w:tc>
          <w:tcPr>
            <w:tcW w:w="724" w:type="pct"/>
            <w:tcBorders>
              <w:top w:val="double" w:sz="4" w:space="0" w:color="auto"/>
              <w:bottom w:val="double" w:sz="4" w:space="0" w:color="000000"/>
            </w:tcBorders>
            <w:shd w:val="clear" w:color="auto" w:fill="BFBFBF" w:themeFill="background1" w:themeFillShade="BF"/>
            <w:tcMar>
              <w:left w:w="28" w:type="dxa"/>
              <w:right w:w="28" w:type="dxa"/>
            </w:tcMar>
            <w:vAlign w:val="center"/>
          </w:tcPr>
          <w:p w14:paraId="28EA5E4C" w14:textId="77777777" w:rsidR="00313B28" w:rsidRPr="00A0211E" w:rsidRDefault="00313B28" w:rsidP="00313B28">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kern w:val="0"/>
                <w:sz w:val="16"/>
                <w:szCs w:val="18"/>
                <w:lang w:val="es-ES_tradnl" w:eastAsia="es-ES"/>
                <w14:ligatures w14:val="none"/>
              </w:rPr>
            </w:pPr>
            <w:proofErr w:type="gramStart"/>
            <w:r w:rsidRPr="00A0211E">
              <w:rPr>
                <w:rFonts w:ascii="Verdana" w:eastAsia="Times New Roman" w:hAnsi="Verdana" w:cs="Times New Roman"/>
                <w:b/>
                <w:kern w:val="0"/>
                <w:sz w:val="16"/>
                <w:szCs w:val="18"/>
                <w:lang w:val="es-ES_tradnl" w:eastAsia="es-ES"/>
                <w14:ligatures w14:val="none"/>
              </w:rPr>
              <w:t>Resueltos trimestre</w:t>
            </w:r>
            <w:proofErr w:type="gramEnd"/>
          </w:p>
        </w:tc>
        <w:tc>
          <w:tcPr>
            <w:tcW w:w="724" w:type="pct"/>
            <w:tcBorders>
              <w:top w:val="double" w:sz="4" w:space="0" w:color="auto"/>
              <w:bottom w:val="double" w:sz="4" w:space="0" w:color="000000"/>
            </w:tcBorders>
            <w:shd w:val="clear" w:color="auto" w:fill="BFBFBF" w:themeFill="background1" w:themeFillShade="BF"/>
            <w:tcMar>
              <w:left w:w="28" w:type="dxa"/>
              <w:right w:w="28" w:type="dxa"/>
            </w:tcMar>
            <w:vAlign w:val="center"/>
          </w:tcPr>
          <w:p w14:paraId="423060AD" w14:textId="77777777" w:rsidR="00313B28" w:rsidRPr="00A0211E" w:rsidRDefault="00313B28" w:rsidP="00313B28">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Pendientes final trimestre</w:t>
            </w:r>
          </w:p>
        </w:tc>
      </w:tr>
      <w:tr w:rsidR="00A0211E" w:rsidRPr="00A0211E" w14:paraId="01D4D4B1" w14:textId="77777777" w:rsidTr="00986430">
        <w:trPr>
          <w:trHeight w:val="20"/>
          <w:jc w:val="center"/>
        </w:trPr>
        <w:tc>
          <w:tcPr>
            <w:tcW w:w="2105" w:type="pct"/>
            <w:vMerge/>
            <w:shd w:val="clear" w:color="auto" w:fill="CCCCCC"/>
            <w:tcMar>
              <w:left w:w="28" w:type="dxa"/>
              <w:right w:w="28" w:type="dxa"/>
            </w:tcMar>
          </w:tcPr>
          <w:p w14:paraId="08DE3B37"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54"/>
              <w:contextualSpacing/>
              <w:rPr>
                <w:rFonts w:ascii="Verdana" w:eastAsia="Times New Roman" w:hAnsi="Verdana" w:cs="Times New Roman"/>
                <w:b/>
                <w:kern w:val="0"/>
                <w:sz w:val="18"/>
                <w:szCs w:val="18"/>
                <w:lang w:val="es-ES_tradnl" w:eastAsia="es-ES"/>
                <w14:ligatures w14:val="none"/>
              </w:rPr>
            </w:pPr>
          </w:p>
        </w:tc>
        <w:tc>
          <w:tcPr>
            <w:tcW w:w="723" w:type="pct"/>
            <w:tcBorders>
              <w:top w:val="double" w:sz="4" w:space="0" w:color="000000"/>
            </w:tcBorders>
            <w:tcMar>
              <w:left w:w="28" w:type="dxa"/>
              <w:right w:w="28" w:type="dxa"/>
            </w:tcMar>
          </w:tcPr>
          <w:p w14:paraId="50926D58"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724" w:type="pct"/>
            <w:tcBorders>
              <w:top w:val="double" w:sz="4" w:space="0" w:color="000000"/>
            </w:tcBorders>
            <w:tcMar>
              <w:left w:w="28" w:type="dxa"/>
              <w:right w:w="28" w:type="dxa"/>
            </w:tcMar>
          </w:tcPr>
          <w:p w14:paraId="1C79A3EF" w14:textId="77777777" w:rsidR="00313B28" w:rsidRPr="00A0211E" w:rsidRDefault="00313B28" w:rsidP="00313B28">
            <w:pPr>
              <w:tabs>
                <w:tab w:val="left" w:pos="936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724" w:type="pct"/>
            <w:tcBorders>
              <w:top w:val="double" w:sz="4" w:space="0" w:color="000000"/>
            </w:tcBorders>
            <w:tcMar>
              <w:left w:w="28" w:type="dxa"/>
              <w:right w:w="28" w:type="dxa"/>
            </w:tcMar>
          </w:tcPr>
          <w:p w14:paraId="0192CEEF" w14:textId="77777777" w:rsidR="00313B28" w:rsidRPr="00A0211E" w:rsidRDefault="00313B28" w:rsidP="00313B28">
            <w:pPr>
              <w:tabs>
                <w:tab w:val="left" w:pos="936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724" w:type="pct"/>
            <w:tcBorders>
              <w:top w:val="double" w:sz="4" w:space="0" w:color="000000"/>
            </w:tcBorders>
            <w:tcMar>
              <w:left w:w="28" w:type="dxa"/>
              <w:right w:w="28" w:type="dxa"/>
            </w:tcMar>
          </w:tcPr>
          <w:p w14:paraId="781968C2" w14:textId="77777777" w:rsidR="00313B28" w:rsidRPr="00A0211E" w:rsidRDefault="00313B28" w:rsidP="00313B28">
            <w:pPr>
              <w:tabs>
                <w:tab w:val="left" w:pos="9360"/>
              </w:tabs>
              <w:spacing w:after="0" w:line="240" w:lineRule="auto"/>
              <w:contextualSpacing/>
              <w:rPr>
                <w:rFonts w:ascii="Verdana" w:eastAsia="Times New Roman" w:hAnsi="Verdana" w:cs="Times New Roman"/>
                <w:kern w:val="0"/>
                <w:sz w:val="18"/>
                <w:szCs w:val="18"/>
                <w:lang w:val="es-ES_tradnl" w:eastAsia="es-ES"/>
                <w14:ligatures w14:val="none"/>
              </w:rPr>
            </w:pPr>
          </w:p>
        </w:tc>
      </w:tr>
    </w:tbl>
    <w:p w14:paraId="5CF02CD7"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val="es-ES_tradnl" w:eastAsia="es-ES"/>
          <w14:ligatures w14:val="none"/>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2557"/>
        <w:gridCol w:w="1344"/>
        <w:gridCol w:w="1184"/>
        <w:gridCol w:w="985"/>
        <w:gridCol w:w="1825"/>
        <w:gridCol w:w="1652"/>
      </w:tblGrid>
      <w:tr w:rsidR="00A0211E" w:rsidRPr="00A0211E" w14:paraId="686E640D" w14:textId="77777777" w:rsidTr="00986430">
        <w:trPr>
          <w:trHeight w:val="20"/>
          <w:jc w:val="center"/>
        </w:trPr>
        <w:tc>
          <w:tcPr>
            <w:tcW w:w="1339" w:type="pct"/>
            <w:vMerge w:val="restart"/>
            <w:shd w:val="clear" w:color="auto" w:fill="BFBFBF" w:themeFill="background1" w:themeFillShade="BF"/>
            <w:tcMar>
              <w:left w:w="28" w:type="dxa"/>
              <w:right w:w="28" w:type="dxa"/>
            </w:tcMar>
            <w:vAlign w:val="center"/>
          </w:tcPr>
          <w:p w14:paraId="04F52A33" w14:textId="77777777" w:rsidR="00313B28" w:rsidRPr="00A0211E" w:rsidRDefault="00313B28" w:rsidP="00313B28">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1.9.  SEÑALAMIENTOS ANTE EL JUEZ</w:t>
            </w:r>
          </w:p>
        </w:tc>
        <w:tc>
          <w:tcPr>
            <w:tcW w:w="704" w:type="pct"/>
            <w:vMerge w:val="restart"/>
            <w:shd w:val="clear" w:color="auto" w:fill="BFBFBF" w:themeFill="background1" w:themeFillShade="BF"/>
            <w:tcMar>
              <w:left w:w="28" w:type="dxa"/>
              <w:right w:w="28" w:type="dxa"/>
            </w:tcMar>
            <w:vAlign w:val="center"/>
          </w:tcPr>
          <w:p w14:paraId="4C6094D5" w14:textId="77777777" w:rsidR="00313B28" w:rsidRPr="00A0211E" w:rsidRDefault="00313B28" w:rsidP="00313B28">
            <w:pPr>
              <w:spacing w:after="0" w:line="240" w:lineRule="auto"/>
              <w:contextualSpacing/>
              <w:jc w:val="center"/>
              <w:rPr>
                <w:rFonts w:ascii="Verdana" w:eastAsia="Calibri" w:hAnsi="Verdana" w:cs="Times New Roman"/>
                <w:b/>
                <w:kern w:val="0"/>
                <w:sz w:val="16"/>
                <w:szCs w:val="18"/>
                <w14:ligatures w14:val="none"/>
              </w:rPr>
            </w:pPr>
            <w:r w:rsidRPr="00A0211E">
              <w:rPr>
                <w:rFonts w:ascii="Verdana" w:eastAsia="Calibri" w:hAnsi="Verdana" w:cs="Times New Roman"/>
                <w:b/>
                <w:kern w:val="0"/>
                <w:sz w:val="16"/>
                <w:szCs w:val="18"/>
                <w14:ligatures w14:val="none"/>
              </w:rPr>
              <w:t>Celebrados en el trimestre</w:t>
            </w:r>
          </w:p>
        </w:tc>
        <w:tc>
          <w:tcPr>
            <w:tcW w:w="1136" w:type="pct"/>
            <w:gridSpan w:val="2"/>
            <w:shd w:val="clear" w:color="auto" w:fill="BFBFBF" w:themeFill="background1" w:themeFillShade="BF"/>
            <w:tcMar>
              <w:left w:w="28" w:type="dxa"/>
              <w:right w:w="28" w:type="dxa"/>
            </w:tcMar>
            <w:vAlign w:val="center"/>
            <w:hideMark/>
          </w:tcPr>
          <w:p w14:paraId="303A92F6" w14:textId="77777777" w:rsidR="00313B28" w:rsidRPr="00A0211E" w:rsidRDefault="00313B28" w:rsidP="00313B28">
            <w:pPr>
              <w:spacing w:after="0" w:line="240" w:lineRule="auto"/>
              <w:contextualSpacing/>
              <w:jc w:val="center"/>
              <w:rPr>
                <w:rFonts w:ascii="Verdana" w:eastAsia="Calibri" w:hAnsi="Verdana" w:cs="Times New Roman"/>
                <w:b/>
                <w:kern w:val="0"/>
                <w:sz w:val="16"/>
                <w:szCs w:val="18"/>
                <w14:ligatures w14:val="none"/>
              </w:rPr>
            </w:pPr>
            <w:r w:rsidRPr="00A0211E">
              <w:rPr>
                <w:rFonts w:ascii="Verdana" w:eastAsia="Calibri" w:hAnsi="Verdana" w:cs="Times New Roman"/>
                <w:b/>
                <w:kern w:val="0"/>
                <w:sz w:val="16"/>
                <w:szCs w:val="18"/>
                <w14:ligatures w14:val="none"/>
              </w:rPr>
              <w:t>Suspendidos</w:t>
            </w:r>
          </w:p>
        </w:tc>
        <w:tc>
          <w:tcPr>
            <w:tcW w:w="956" w:type="pct"/>
            <w:vMerge w:val="restart"/>
            <w:shd w:val="clear" w:color="auto" w:fill="BFBFBF" w:themeFill="background1" w:themeFillShade="BF"/>
            <w:tcMar>
              <w:left w:w="28" w:type="dxa"/>
              <w:right w:w="28" w:type="dxa"/>
            </w:tcMar>
            <w:vAlign w:val="center"/>
            <w:hideMark/>
          </w:tcPr>
          <w:p w14:paraId="5224AA34" w14:textId="77777777" w:rsidR="00313B28" w:rsidRPr="00A0211E" w:rsidRDefault="00313B28" w:rsidP="00313B28">
            <w:pPr>
              <w:spacing w:after="0" w:line="240" w:lineRule="auto"/>
              <w:contextualSpacing/>
              <w:jc w:val="center"/>
              <w:rPr>
                <w:rFonts w:ascii="Verdana" w:eastAsia="Calibri" w:hAnsi="Verdana" w:cs="Times New Roman"/>
                <w:b/>
                <w:kern w:val="0"/>
                <w:sz w:val="16"/>
                <w:szCs w:val="18"/>
                <w14:ligatures w14:val="none"/>
              </w:rPr>
            </w:pPr>
            <w:r w:rsidRPr="00A0211E">
              <w:rPr>
                <w:rFonts w:ascii="Verdana" w:eastAsia="Calibri" w:hAnsi="Verdana" w:cs="Times New Roman"/>
                <w:b/>
                <w:kern w:val="0"/>
                <w:sz w:val="16"/>
                <w:szCs w:val="18"/>
                <w14:ligatures w14:val="none"/>
              </w:rPr>
              <w:t>No celebrados (por conciliación, desistimiento, archivo u otras causas)</w:t>
            </w:r>
          </w:p>
        </w:tc>
        <w:tc>
          <w:tcPr>
            <w:tcW w:w="865" w:type="pct"/>
            <w:vMerge w:val="restart"/>
            <w:shd w:val="clear" w:color="auto" w:fill="BFBFBF" w:themeFill="background1" w:themeFillShade="BF"/>
            <w:tcMar>
              <w:left w:w="28" w:type="dxa"/>
              <w:right w:w="28" w:type="dxa"/>
            </w:tcMar>
            <w:vAlign w:val="center"/>
          </w:tcPr>
          <w:p w14:paraId="63A267A0" w14:textId="77777777" w:rsidR="00313B28" w:rsidRPr="00A0211E" w:rsidRDefault="00313B28" w:rsidP="00313B28">
            <w:pPr>
              <w:spacing w:after="0" w:line="240" w:lineRule="auto"/>
              <w:contextualSpacing/>
              <w:jc w:val="center"/>
              <w:rPr>
                <w:rFonts w:ascii="Verdana" w:eastAsia="Calibri" w:hAnsi="Verdana" w:cs="Times New Roman"/>
                <w:b/>
                <w:kern w:val="0"/>
                <w:sz w:val="16"/>
                <w:szCs w:val="18"/>
                <w14:ligatures w14:val="none"/>
              </w:rPr>
            </w:pPr>
            <w:r w:rsidRPr="00A0211E">
              <w:rPr>
                <w:rFonts w:ascii="Verdana" w:eastAsia="Calibri" w:hAnsi="Verdana" w:cs="Times New Roman"/>
                <w:b/>
                <w:kern w:val="0"/>
                <w:sz w:val="16"/>
                <w:szCs w:val="18"/>
                <w14:ligatures w14:val="none"/>
              </w:rPr>
              <w:t>Señalados para el trimestre</w:t>
            </w:r>
          </w:p>
        </w:tc>
      </w:tr>
      <w:tr w:rsidR="00A0211E" w:rsidRPr="00A0211E" w14:paraId="1E38ED9C" w14:textId="77777777" w:rsidTr="00CF17FE">
        <w:trPr>
          <w:trHeight w:val="465"/>
          <w:jc w:val="center"/>
        </w:trPr>
        <w:tc>
          <w:tcPr>
            <w:tcW w:w="1339" w:type="pct"/>
            <w:vMerge/>
            <w:shd w:val="clear" w:color="auto" w:fill="BFBFBF" w:themeFill="background1" w:themeFillShade="BF"/>
            <w:tcMar>
              <w:left w:w="28" w:type="dxa"/>
              <w:right w:w="28" w:type="dxa"/>
            </w:tcMar>
            <w:vAlign w:val="center"/>
            <w:hideMark/>
          </w:tcPr>
          <w:p w14:paraId="6E013B62" w14:textId="77777777" w:rsidR="00313B28" w:rsidRPr="00A0211E" w:rsidRDefault="00313B28" w:rsidP="00313B28">
            <w:pPr>
              <w:spacing w:after="0" w:line="240" w:lineRule="auto"/>
              <w:contextualSpacing/>
              <w:rPr>
                <w:rFonts w:ascii="Verdana" w:eastAsia="Calibri" w:hAnsi="Verdana" w:cs="Times New Roman"/>
                <w:kern w:val="0"/>
                <w:sz w:val="18"/>
                <w:szCs w:val="18"/>
                <w:highlight w:val="cyan"/>
                <w14:ligatures w14:val="none"/>
              </w:rPr>
            </w:pPr>
          </w:p>
        </w:tc>
        <w:tc>
          <w:tcPr>
            <w:tcW w:w="704" w:type="pct"/>
            <w:vMerge/>
            <w:tcBorders>
              <w:bottom w:val="double" w:sz="4" w:space="0" w:color="auto"/>
            </w:tcBorders>
            <w:shd w:val="clear" w:color="auto" w:fill="BFBFBF" w:themeFill="background1" w:themeFillShade="BF"/>
            <w:tcMar>
              <w:left w:w="28" w:type="dxa"/>
              <w:right w:w="28" w:type="dxa"/>
            </w:tcMar>
          </w:tcPr>
          <w:p w14:paraId="405017B0" w14:textId="77777777" w:rsidR="00313B28" w:rsidRPr="00A0211E" w:rsidRDefault="00313B28" w:rsidP="00313B28">
            <w:pPr>
              <w:spacing w:after="0" w:line="240" w:lineRule="auto"/>
              <w:contextualSpacing/>
              <w:jc w:val="center"/>
              <w:rPr>
                <w:rFonts w:ascii="Verdana" w:eastAsia="Calibri" w:hAnsi="Verdana" w:cs="Times New Roman"/>
                <w:kern w:val="0"/>
                <w:sz w:val="18"/>
                <w:szCs w:val="18"/>
                <w:highlight w:val="cyan"/>
                <w14:ligatures w14:val="none"/>
              </w:rPr>
            </w:pPr>
          </w:p>
        </w:tc>
        <w:tc>
          <w:tcPr>
            <w:tcW w:w="620" w:type="pct"/>
            <w:tcBorders>
              <w:bottom w:val="double" w:sz="4" w:space="0" w:color="auto"/>
            </w:tcBorders>
            <w:shd w:val="clear" w:color="auto" w:fill="BFBFBF" w:themeFill="background1" w:themeFillShade="BF"/>
            <w:tcMar>
              <w:left w:w="28" w:type="dxa"/>
              <w:right w:w="28" w:type="dxa"/>
            </w:tcMar>
            <w:vAlign w:val="center"/>
            <w:hideMark/>
          </w:tcPr>
          <w:p w14:paraId="5BA982CB" w14:textId="77777777" w:rsidR="00313B28" w:rsidRPr="00A0211E" w:rsidRDefault="00313B28" w:rsidP="00313B28">
            <w:pPr>
              <w:spacing w:after="0" w:line="240" w:lineRule="auto"/>
              <w:contextualSpacing/>
              <w:jc w:val="center"/>
              <w:rPr>
                <w:rFonts w:ascii="Verdana" w:eastAsia="Calibri" w:hAnsi="Verdana" w:cs="Times New Roman"/>
                <w:b/>
                <w:kern w:val="0"/>
                <w:sz w:val="16"/>
                <w:szCs w:val="18"/>
                <w14:ligatures w14:val="none"/>
              </w:rPr>
            </w:pPr>
            <w:r w:rsidRPr="00A0211E">
              <w:rPr>
                <w:rFonts w:ascii="Verdana" w:eastAsia="Calibri" w:hAnsi="Verdana" w:cs="Times New Roman"/>
                <w:b/>
                <w:kern w:val="0"/>
                <w:sz w:val="16"/>
                <w:szCs w:val="18"/>
                <w14:ligatures w14:val="none"/>
              </w:rPr>
              <w:t>A instancia de parte</w:t>
            </w:r>
          </w:p>
        </w:tc>
        <w:tc>
          <w:tcPr>
            <w:tcW w:w="516" w:type="pct"/>
            <w:tcBorders>
              <w:bottom w:val="double" w:sz="4" w:space="0" w:color="auto"/>
            </w:tcBorders>
            <w:shd w:val="clear" w:color="auto" w:fill="BFBFBF" w:themeFill="background1" w:themeFillShade="BF"/>
            <w:tcMar>
              <w:left w:w="28" w:type="dxa"/>
              <w:right w:w="28" w:type="dxa"/>
            </w:tcMar>
            <w:vAlign w:val="center"/>
            <w:hideMark/>
          </w:tcPr>
          <w:p w14:paraId="110B8702"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 xml:space="preserve">Otras causas </w:t>
            </w:r>
          </w:p>
        </w:tc>
        <w:tc>
          <w:tcPr>
            <w:tcW w:w="956" w:type="pct"/>
            <w:vMerge/>
            <w:tcBorders>
              <w:bottom w:val="double" w:sz="4" w:space="0" w:color="auto"/>
            </w:tcBorders>
            <w:shd w:val="clear" w:color="auto" w:fill="DAEEF3"/>
            <w:tcMar>
              <w:left w:w="28" w:type="dxa"/>
              <w:right w:w="28" w:type="dxa"/>
            </w:tcMar>
            <w:vAlign w:val="center"/>
            <w:hideMark/>
          </w:tcPr>
          <w:p w14:paraId="0247025D" w14:textId="77777777" w:rsidR="00313B28" w:rsidRPr="00A0211E" w:rsidRDefault="00313B28" w:rsidP="00313B28">
            <w:pPr>
              <w:numPr>
                <w:ilvl w:val="0"/>
                <w:numId w:val="11"/>
              </w:numPr>
              <w:spacing w:after="0" w:line="240" w:lineRule="auto"/>
              <w:contextualSpacing/>
              <w:rPr>
                <w:rFonts w:ascii="Verdana" w:eastAsia="Calibri" w:hAnsi="Verdana" w:cs="Times New Roman"/>
                <w:kern w:val="0"/>
                <w:sz w:val="18"/>
                <w:szCs w:val="18"/>
                <w:highlight w:val="cyan"/>
                <w14:ligatures w14:val="none"/>
              </w:rPr>
            </w:pPr>
          </w:p>
        </w:tc>
        <w:tc>
          <w:tcPr>
            <w:tcW w:w="865" w:type="pct"/>
            <w:vMerge/>
            <w:tcBorders>
              <w:bottom w:val="double" w:sz="4" w:space="0" w:color="auto"/>
            </w:tcBorders>
            <w:shd w:val="clear" w:color="auto" w:fill="DAEEF3"/>
            <w:tcMar>
              <w:left w:w="28" w:type="dxa"/>
              <w:right w:w="28" w:type="dxa"/>
            </w:tcMar>
          </w:tcPr>
          <w:p w14:paraId="79326AD2" w14:textId="77777777" w:rsidR="00313B28" w:rsidRPr="00A0211E" w:rsidRDefault="00313B28" w:rsidP="00313B28">
            <w:pPr>
              <w:numPr>
                <w:ilvl w:val="0"/>
                <w:numId w:val="11"/>
              </w:numPr>
              <w:spacing w:after="0" w:line="240" w:lineRule="auto"/>
              <w:contextualSpacing/>
              <w:rPr>
                <w:rFonts w:ascii="Verdana" w:eastAsia="Calibri" w:hAnsi="Verdana" w:cs="Times New Roman"/>
                <w:kern w:val="0"/>
                <w:sz w:val="18"/>
                <w:szCs w:val="18"/>
                <w:highlight w:val="cyan"/>
                <w14:ligatures w14:val="none"/>
              </w:rPr>
            </w:pPr>
          </w:p>
        </w:tc>
      </w:tr>
      <w:tr w:rsidR="00313B28" w:rsidRPr="00A0211E" w14:paraId="0243DC64" w14:textId="77777777" w:rsidTr="00986430">
        <w:trPr>
          <w:trHeight w:val="20"/>
          <w:jc w:val="center"/>
        </w:trPr>
        <w:tc>
          <w:tcPr>
            <w:tcW w:w="1339" w:type="pct"/>
            <w:vMerge/>
            <w:tcMar>
              <w:left w:w="28" w:type="dxa"/>
              <w:right w:w="28" w:type="dxa"/>
            </w:tcMar>
            <w:vAlign w:val="center"/>
          </w:tcPr>
          <w:p w14:paraId="090032B2"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704" w:type="pct"/>
            <w:tcBorders>
              <w:top w:val="double" w:sz="4" w:space="0" w:color="auto"/>
              <w:bottom w:val="double" w:sz="4" w:space="0" w:color="auto"/>
            </w:tcBorders>
            <w:tcMar>
              <w:left w:w="28" w:type="dxa"/>
              <w:right w:w="28" w:type="dxa"/>
            </w:tcMar>
            <w:vAlign w:val="center"/>
          </w:tcPr>
          <w:p w14:paraId="67A592E8"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620" w:type="pct"/>
            <w:tcBorders>
              <w:top w:val="double" w:sz="4" w:space="0" w:color="auto"/>
              <w:bottom w:val="double" w:sz="4" w:space="0" w:color="auto"/>
            </w:tcBorders>
            <w:tcMar>
              <w:left w:w="28" w:type="dxa"/>
              <w:right w:w="28" w:type="dxa"/>
            </w:tcMar>
            <w:vAlign w:val="center"/>
          </w:tcPr>
          <w:p w14:paraId="5601A99E"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516" w:type="pct"/>
            <w:tcBorders>
              <w:top w:val="double" w:sz="4" w:space="0" w:color="auto"/>
              <w:bottom w:val="double" w:sz="4" w:space="0" w:color="auto"/>
            </w:tcBorders>
            <w:tcMar>
              <w:left w:w="28" w:type="dxa"/>
              <w:right w:w="28" w:type="dxa"/>
            </w:tcMar>
            <w:vAlign w:val="center"/>
          </w:tcPr>
          <w:p w14:paraId="18D4FC5A"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956" w:type="pct"/>
            <w:tcBorders>
              <w:top w:val="double" w:sz="4" w:space="0" w:color="auto"/>
              <w:bottom w:val="double" w:sz="4" w:space="0" w:color="auto"/>
            </w:tcBorders>
            <w:tcMar>
              <w:left w:w="28" w:type="dxa"/>
              <w:right w:w="28" w:type="dxa"/>
            </w:tcMar>
            <w:vAlign w:val="center"/>
          </w:tcPr>
          <w:p w14:paraId="3DE1B607"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865" w:type="pct"/>
            <w:tcBorders>
              <w:top w:val="double" w:sz="4" w:space="0" w:color="auto"/>
              <w:bottom w:val="double" w:sz="4" w:space="0" w:color="auto"/>
            </w:tcBorders>
            <w:tcMar>
              <w:left w:w="28" w:type="dxa"/>
              <w:right w:w="28" w:type="dxa"/>
            </w:tcMar>
            <w:vAlign w:val="center"/>
          </w:tcPr>
          <w:p w14:paraId="17110044"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r>
    </w:tbl>
    <w:p w14:paraId="006A97D6"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val="es-ES_tradnl" w:eastAsia="es-ES"/>
          <w14:ligatures w14:val="none"/>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8146"/>
        <w:gridCol w:w="1401"/>
      </w:tblGrid>
      <w:tr w:rsidR="00A0211E" w:rsidRPr="00A0211E" w14:paraId="096ADAB0" w14:textId="77777777" w:rsidTr="00986430">
        <w:trPr>
          <w:trHeight w:val="20"/>
          <w:jc w:val="center"/>
        </w:trPr>
        <w:tc>
          <w:tcPr>
            <w:tcW w:w="4266" w:type="pct"/>
            <w:tcBorders>
              <w:top w:val="double" w:sz="4" w:space="0" w:color="auto"/>
              <w:left w:val="double" w:sz="4" w:space="0" w:color="auto"/>
              <w:bottom w:val="double" w:sz="4" w:space="0" w:color="auto"/>
              <w:right w:val="single" w:sz="7" w:space="0" w:color="000000"/>
            </w:tcBorders>
            <w:shd w:val="clear" w:color="auto" w:fill="BFBFBF" w:themeFill="background1" w:themeFillShade="BF"/>
            <w:tcMar>
              <w:left w:w="28" w:type="dxa"/>
              <w:right w:w="28" w:type="dxa"/>
            </w:tcMar>
            <w:vAlign w:val="center"/>
          </w:tcPr>
          <w:p w14:paraId="144FA65E" w14:textId="77777777" w:rsidR="00313B28" w:rsidRPr="00A0211E" w:rsidRDefault="00313B28" w:rsidP="00313B28">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 xml:space="preserve">1.9.1.  FECHA DEL ÚLTIMO SEÑALAMIENTO DE VISTA </w:t>
            </w:r>
            <w:r w:rsidRPr="00A0211E">
              <w:rPr>
                <w:rFonts w:ascii="Verdana" w:eastAsia="Times New Roman" w:hAnsi="Verdana" w:cs="Times New Roman"/>
                <w:b/>
                <w:kern w:val="0"/>
                <w:sz w:val="16"/>
                <w:szCs w:val="18"/>
                <w:lang w:val="es-ES_tradnl" w:eastAsia="es-ES"/>
                <w14:ligatures w14:val="none"/>
              </w:rPr>
              <w:t xml:space="preserve">(el más alejado en el tiempo a futuro </w:t>
            </w:r>
            <w:proofErr w:type="spellStart"/>
            <w:r w:rsidRPr="00A0211E">
              <w:rPr>
                <w:rFonts w:ascii="Verdana" w:eastAsia="Times New Roman" w:hAnsi="Verdana" w:cs="Times New Roman"/>
                <w:b/>
                <w:kern w:val="0"/>
                <w:sz w:val="16"/>
                <w:szCs w:val="18"/>
                <w:lang w:val="es-ES_tradnl" w:eastAsia="es-ES"/>
                <w14:ligatures w14:val="none"/>
              </w:rPr>
              <w:t>dd</w:t>
            </w:r>
            <w:proofErr w:type="spellEnd"/>
            <w:r w:rsidRPr="00A0211E">
              <w:rPr>
                <w:rFonts w:ascii="Verdana" w:eastAsia="Times New Roman" w:hAnsi="Verdana" w:cs="Times New Roman"/>
                <w:b/>
                <w:kern w:val="0"/>
                <w:sz w:val="16"/>
                <w:szCs w:val="18"/>
                <w:lang w:val="es-ES_tradnl" w:eastAsia="es-ES"/>
                <w14:ligatures w14:val="none"/>
              </w:rPr>
              <w:t>/mm/</w:t>
            </w:r>
            <w:proofErr w:type="spellStart"/>
            <w:r w:rsidRPr="00A0211E">
              <w:rPr>
                <w:rFonts w:ascii="Verdana" w:eastAsia="Times New Roman" w:hAnsi="Verdana" w:cs="Times New Roman"/>
                <w:b/>
                <w:kern w:val="0"/>
                <w:sz w:val="16"/>
                <w:szCs w:val="18"/>
                <w:lang w:val="es-ES_tradnl" w:eastAsia="es-ES"/>
                <w14:ligatures w14:val="none"/>
              </w:rPr>
              <w:t>aaaa</w:t>
            </w:r>
            <w:proofErr w:type="spellEnd"/>
            <w:r w:rsidRPr="00A0211E">
              <w:rPr>
                <w:rFonts w:ascii="Verdana" w:eastAsia="Times New Roman" w:hAnsi="Verdana" w:cs="Times New Roman"/>
                <w:b/>
                <w:kern w:val="0"/>
                <w:sz w:val="16"/>
                <w:szCs w:val="18"/>
                <w:lang w:val="es-ES_tradnl" w:eastAsia="es-ES"/>
                <w14:ligatures w14:val="none"/>
              </w:rPr>
              <w:t>)</w:t>
            </w:r>
          </w:p>
        </w:tc>
        <w:tc>
          <w:tcPr>
            <w:tcW w:w="734" w:type="pct"/>
            <w:tcBorders>
              <w:top w:val="double" w:sz="4" w:space="0" w:color="auto"/>
              <w:left w:val="single" w:sz="7" w:space="0" w:color="000000"/>
              <w:bottom w:val="double" w:sz="4" w:space="0" w:color="auto"/>
              <w:right w:val="double" w:sz="4" w:space="0" w:color="auto"/>
            </w:tcBorders>
            <w:tcMar>
              <w:left w:w="28" w:type="dxa"/>
              <w:right w:w="28" w:type="dxa"/>
            </w:tcMar>
            <w:vAlign w:val="center"/>
          </w:tcPr>
          <w:p w14:paraId="4EAE2268"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r>
    </w:tbl>
    <w:p w14:paraId="635454FF"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2719"/>
        <w:gridCol w:w="1136"/>
        <w:gridCol w:w="1153"/>
        <w:gridCol w:w="1163"/>
        <w:gridCol w:w="1232"/>
        <w:gridCol w:w="1010"/>
        <w:gridCol w:w="1134"/>
      </w:tblGrid>
      <w:tr w:rsidR="00A0211E" w:rsidRPr="00A0211E" w14:paraId="05C023B1" w14:textId="77777777" w:rsidTr="00986430">
        <w:trPr>
          <w:trHeight w:val="20"/>
          <w:jc w:val="center"/>
        </w:trPr>
        <w:tc>
          <w:tcPr>
            <w:tcW w:w="1424" w:type="pct"/>
            <w:tcBorders>
              <w:top w:val="double" w:sz="4" w:space="0" w:color="000000"/>
              <w:left w:val="double" w:sz="4" w:space="0" w:color="000000"/>
              <w:bottom w:val="double" w:sz="4" w:space="0" w:color="000000"/>
              <w:right w:val="single" w:sz="4" w:space="0" w:color="000000"/>
            </w:tcBorders>
            <w:shd w:val="clear" w:color="auto" w:fill="BFBFBF" w:themeFill="background1" w:themeFillShade="BF"/>
            <w:tcMar>
              <w:left w:w="28" w:type="dxa"/>
              <w:right w:w="28" w:type="dxa"/>
            </w:tcMar>
            <w:vAlign w:val="center"/>
          </w:tcPr>
          <w:p w14:paraId="7F8A585B" w14:textId="77777777" w:rsidR="00313B28" w:rsidRPr="00A0211E" w:rsidRDefault="00313B28" w:rsidP="00313B28">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1.11.2.  EJECUCIONES CIVILES (</w:t>
            </w:r>
            <w:r w:rsidRPr="00A0211E">
              <w:rPr>
                <w:rFonts w:ascii="Verdana" w:eastAsia="Times New Roman" w:hAnsi="Verdana" w:cs="Times New Roman"/>
                <w:b/>
                <w:kern w:val="0"/>
                <w:sz w:val="18"/>
                <w:szCs w:val="18"/>
                <w:lang w:val="es-ES_tradnl" w:eastAsia="es-ES"/>
                <w14:ligatures w14:val="none"/>
              </w:rPr>
              <w:footnoteReference w:id="15"/>
            </w:r>
            <w:r w:rsidRPr="00A0211E">
              <w:rPr>
                <w:rFonts w:ascii="Verdana" w:eastAsia="Times New Roman" w:hAnsi="Verdana" w:cs="Times New Roman"/>
                <w:b/>
                <w:kern w:val="0"/>
                <w:sz w:val="18"/>
                <w:szCs w:val="18"/>
                <w:lang w:val="es-ES_tradnl" w:eastAsia="es-ES"/>
                <w14:ligatures w14:val="none"/>
              </w:rPr>
              <w:t>)</w:t>
            </w:r>
          </w:p>
        </w:tc>
        <w:tc>
          <w:tcPr>
            <w:tcW w:w="595" w:type="pct"/>
            <w:tcBorders>
              <w:top w:val="double" w:sz="4" w:space="0" w:color="000000"/>
              <w:left w:val="nil"/>
              <w:bottom w:val="double" w:sz="4" w:space="0" w:color="000000"/>
              <w:right w:val="single" w:sz="4" w:space="0" w:color="000000"/>
            </w:tcBorders>
            <w:shd w:val="pct20" w:color="000000" w:fill="FFFFFF"/>
            <w:tcMar>
              <w:left w:w="28" w:type="dxa"/>
              <w:right w:w="28" w:type="dxa"/>
            </w:tcMar>
            <w:vAlign w:val="center"/>
          </w:tcPr>
          <w:p w14:paraId="796C90D8" w14:textId="77777777" w:rsidR="00313B28" w:rsidRPr="00A0211E" w:rsidRDefault="00313B28" w:rsidP="00313B28">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Pendientes trimestre anterior</w:t>
            </w:r>
          </w:p>
        </w:tc>
        <w:tc>
          <w:tcPr>
            <w:tcW w:w="604" w:type="pct"/>
            <w:tcBorders>
              <w:top w:val="double" w:sz="4" w:space="0" w:color="000000"/>
              <w:left w:val="nil"/>
              <w:bottom w:val="double" w:sz="4" w:space="0" w:color="000000"/>
              <w:right w:val="single" w:sz="4" w:space="0" w:color="000000"/>
            </w:tcBorders>
            <w:shd w:val="pct20" w:color="000000" w:fill="FFFFFF"/>
            <w:tcMar>
              <w:left w:w="28" w:type="dxa"/>
              <w:right w:w="28" w:type="dxa"/>
            </w:tcMar>
            <w:vAlign w:val="center"/>
          </w:tcPr>
          <w:p w14:paraId="54FD9CFD" w14:textId="77777777" w:rsidR="00313B28" w:rsidRPr="00A0211E" w:rsidRDefault="00313B28" w:rsidP="00313B28">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Ingresadas trimestre</w:t>
            </w:r>
          </w:p>
        </w:tc>
        <w:tc>
          <w:tcPr>
            <w:tcW w:w="609" w:type="pct"/>
            <w:tcBorders>
              <w:top w:val="double" w:sz="4" w:space="0" w:color="000000"/>
              <w:left w:val="nil"/>
              <w:bottom w:val="double" w:sz="4" w:space="0" w:color="000000"/>
              <w:right w:val="single" w:sz="4" w:space="0" w:color="000000"/>
            </w:tcBorders>
            <w:shd w:val="pct20" w:color="000000" w:fill="FFFFFF"/>
            <w:tcMar>
              <w:left w:w="28" w:type="dxa"/>
              <w:right w:w="28" w:type="dxa"/>
            </w:tcMar>
            <w:vAlign w:val="center"/>
          </w:tcPr>
          <w:p w14:paraId="207C6CC1" w14:textId="77777777" w:rsidR="00313B28" w:rsidRPr="00A0211E" w:rsidRDefault="00313B28" w:rsidP="00313B28">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Reiniciadas trimestre (</w:t>
            </w:r>
            <w:r w:rsidRPr="00A0211E">
              <w:rPr>
                <w:rFonts w:ascii="Verdana" w:eastAsia="Times New Roman" w:hAnsi="Verdana" w:cs="Times New Roman"/>
                <w:b/>
                <w:kern w:val="0"/>
                <w:sz w:val="16"/>
                <w:szCs w:val="18"/>
                <w:lang w:val="es-ES_tradnl" w:eastAsia="es-ES"/>
                <w14:ligatures w14:val="none"/>
              </w:rPr>
              <w:footnoteReference w:id="16"/>
            </w:r>
            <w:r w:rsidRPr="00A0211E">
              <w:rPr>
                <w:rFonts w:ascii="Verdana" w:eastAsia="Times New Roman" w:hAnsi="Verdana" w:cs="Times New Roman"/>
                <w:b/>
                <w:kern w:val="0"/>
                <w:sz w:val="16"/>
                <w:szCs w:val="18"/>
                <w:lang w:val="es-ES_tradnl" w:eastAsia="es-ES"/>
                <w14:ligatures w14:val="none"/>
              </w:rPr>
              <w:t>)</w:t>
            </w:r>
          </w:p>
        </w:tc>
        <w:tc>
          <w:tcPr>
            <w:tcW w:w="645" w:type="pct"/>
            <w:tcBorders>
              <w:top w:val="double" w:sz="4" w:space="0" w:color="000000"/>
              <w:left w:val="nil"/>
              <w:bottom w:val="double" w:sz="4" w:space="0" w:color="000000"/>
              <w:right w:val="single" w:sz="4" w:space="0" w:color="auto"/>
            </w:tcBorders>
            <w:shd w:val="pct20" w:color="000000" w:fill="FFFFFF"/>
            <w:tcMar>
              <w:left w:w="28" w:type="dxa"/>
              <w:right w:w="28" w:type="dxa"/>
            </w:tcMar>
            <w:vAlign w:val="center"/>
          </w:tcPr>
          <w:p w14:paraId="6064EF98" w14:textId="77777777" w:rsidR="00313B28" w:rsidRPr="00A0211E" w:rsidRDefault="00313B28" w:rsidP="00313B28">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Acumuladas trimestre (</w:t>
            </w:r>
            <w:r w:rsidRPr="00A0211E">
              <w:rPr>
                <w:rFonts w:ascii="Verdana" w:eastAsia="Times New Roman" w:hAnsi="Verdana" w:cs="Times New Roman"/>
                <w:b/>
                <w:kern w:val="0"/>
                <w:sz w:val="16"/>
                <w:szCs w:val="18"/>
                <w:lang w:val="es-ES_tradnl" w:eastAsia="es-ES"/>
                <w14:ligatures w14:val="none"/>
              </w:rPr>
              <w:footnoteReference w:id="17"/>
            </w:r>
            <w:r w:rsidRPr="00A0211E">
              <w:rPr>
                <w:rFonts w:ascii="Verdana" w:eastAsia="Times New Roman" w:hAnsi="Verdana" w:cs="Times New Roman"/>
                <w:b/>
                <w:kern w:val="0"/>
                <w:sz w:val="16"/>
                <w:szCs w:val="18"/>
                <w:lang w:val="es-ES_tradnl" w:eastAsia="es-ES"/>
                <w14:ligatures w14:val="none"/>
              </w:rPr>
              <w:t>)</w:t>
            </w:r>
          </w:p>
        </w:tc>
        <w:tc>
          <w:tcPr>
            <w:tcW w:w="529" w:type="pct"/>
            <w:tcBorders>
              <w:top w:val="double" w:sz="4" w:space="0" w:color="000000"/>
              <w:left w:val="single" w:sz="4" w:space="0" w:color="auto"/>
              <w:bottom w:val="double" w:sz="4" w:space="0" w:color="000000"/>
              <w:right w:val="single" w:sz="4" w:space="0" w:color="000000"/>
            </w:tcBorders>
            <w:shd w:val="pct20" w:color="000000" w:fill="FFFFFF"/>
            <w:tcMar>
              <w:left w:w="28" w:type="dxa"/>
              <w:right w:w="28" w:type="dxa"/>
            </w:tcMar>
            <w:vAlign w:val="center"/>
          </w:tcPr>
          <w:p w14:paraId="1B487F00" w14:textId="77777777" w:rsidR="00313B28" w:rsidRPr="00A0211E" w:rsidRDefault="00313B28" w:rsidP="00313B28">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Resueltas trimestre (</w:t>
            </w:r>
            <w:r w:rsidRPr="00A0211E">
              <w:rPr>
                <w:rFonts w:ascii="Verdana" w:eastAsia="Times New Roman" w:hAnsi="Verdana" w:cs="Times New Roman"/>
                <w:b/>
                <w:kern w:val="0"/>
                <w:sz w:val="16"/>
                <w:szCs w:val="18"/>
                <w:lang w:val="es-ES_tradnl" w:eastAsia="es-ES"/>
                <w14:ligatures w14:val="none"/>
              </w:rPr>
              <w:footnoteReference w:id="18"/>
            </w:r>
            <w:r w:rsidRPr="00A0211E">
              <w:rPr>
                <w:rFonts w:ascii="Verdana" w:eastAsia="Times New Roman" w:hAnsi="Verdana" w:cs="Times New Roman"/>
                <w:b/>
                <w:kern w:val="0"/>
                <w:sz w:val="16"/>
                <w:szCs w:val="18"/>
                <w:lang w:val="es-ES_tradnl" w:eastAsia="es-ES"/>
                <w14:ligatures w14:val="none"/>
              </w:rPr>
              <w:t>)</w:t>
            </w:r>
          </w:p>
        </w:tc>
        <w:tc>
          <w:tcPr>
            <w:tcW w:w="594" w:type="pct"/>
            <w:tcBorders>
              <w:top w:val="double" w:sz="4" w:space="0" w:color="000000"/>
              <w:left w:val="nil"/>
              <w:bottom w:val="double" w:sz="4" w:space="0" w:color="000000"/>
              <w:right w:val="double" w:sz="4" w:space="0" w:color="000000"/>
            </w:tcBorders>
            <w:shd w:val="pct20" w:color="000000" w:fill="FFFFFF"/>
            <w:tcMar>
              <w:left w:w="28" w:type="dxa"/>
              <w:right w:w="28" w:type="dxa"/>
            </w:tcMar>
            <w:vAlign w:val="center"/>
          </w:tcPr>
          <w:p w14:paraId="473CE23D" w14:textId="77777777" w:rsidR="00313B28" w:rsidRPr="00A0211E" w:rsidRDefault="00313B28" w:rsidP="00313B28">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Pendientes final trimestre</w:t>
            </w:r>
          </w:p>
        </w:tc>
      </w:tr>
      <w:tr w:rsidR="00A0211E" w:rsidRPr="00A0211E" w14:paraId="50B5E4E3" w14:textId="77777777" w:rsidTr="00986430">
        <w:trPr>
          <w:trHeight w:val="20"/>
          <w:jc w:val="center"/>
        </w:trPr>
        <w:tc>
          <w:tcPr>
            <w:tcW w:w="1424" w:type="pct"/>
            <w:tcBorders>
              <w:top w:val="double" w:sz="4" w:space="0" w:color="000000"/>
              <w:left w:val="double" w:sz="4" w:space="0" w:color="000000"/>
              <w:bottom w:val="single" w:sz="4" w:space="0" w:color="000000"/>
              <w:right w:val="single" w:sz="4" w:space="0" w:color="000000"/>
            </w:tcBorders>
            <w:tcMar>
              <w:left w:w="28" w:type="dxa"/>
              <w:right w:w="28" w:type="dxa"/>
            </w:tcMar>
            <w:vAlign w:val="center"/>
          </w:tcPr>
          <w:p w14:paraId="3725F57F"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6"/>
                <w:lang w:val="es-ES_tradnl" w:eastAsia="es-ES"/>
                <w14:ligatures w14:val="none"/>
              </w:rPr>
            </w:pPr>
            <w:r w:rsidRPr="00A0211E">
              <w:rPr>
                <w:rFonts w:ascii="Verdana" w:eastAsia="Times New Roman" w:hAnsi="Verdana" w:cs="Times New Roman"/>
                <w:kern w:val="0"/>
                <w:sz w:val="16"/>
                <w:szCs w:val="16"/>
                <w:lang w:val="es-ES_tradnl" w:eastAsia="es-ES"/>
                <w14:ligatures w14:val="none"/>
              </w:rPr>
              <w:t>EN PROCESOS RELATIVOS AL DERECHO DE FAMILIA</w:t>
            </w:r>
          </w:p>
        </w:tc>
        <w:tc>
          <w:tcPr>
            <w:tcW w:w="595" w:type="pct"/>
            <w:tcBorders>
              <w:top w:val="double" w:sz="4" w:space="0" w:color="000000"/>
              <w:left w:val="nil"/>
              <w:bottom w:val="single" w:sz="4" w:space="0" w:color="000000"/>
              <w:right w:val="single" w:sz="4" w:space="0" w:color="000000"/>
            </w:tcBorders>
            <w:tcMar>
              <w:left w:w="28" w:type="dxa"/>
              <w:right w:w="28" w:type="dxa"/>
            </w:tcMar>
            <w:vAlign w:val="center"/>
          </w:tcPr>
          <w:p w14:paraId="4647EBD1"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604" w:type="pct"/>
            <w:tcBorders>
              <w:top w:val="double" w:sz="4" w:space="0" w:color="000000"/>
              <w:left w:val="nil"/>
              <w:bottom w:val="single" w:sz="4" w:space="0" w:color="000000"/>
              <w:right w:val="single" w:sz="4" w:space="0" w:color="000000"/>
            </w:tcBorders>
            <w:tcMar>
              <w:left w:w="28" w:type="dxa"/>
              <w:right w:w="28" w:type="dxa"/>
            </w:tcMar>
            <w:vAlign w:val="center"/>
          </w:tcPr>
          <w:p w14:paraId="502E933B"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609" w:type="pct"/>
            <w:tcBorders>
              <w:top w:val="double" w:sz="4" w:space="0" w:color="000000"/>
              <w:left w:val="nil"/>
              <w:bottom w:val="single" w:sz="4" w:space="0" w:color="000000"/>
              <w:right w:val="single" w:sz="4" w:space="0" w:color="000000"/>
            </w:tcBorders>
            <w:tcMar>
              <w:left w:w="28" w:type="dxa"/>
              <w:right w:w="28" w:type="dxa"/>
            </w:tcMar>
            <w:vAlign w:val="center"/>
          </w:tcPr>
          <w:p w14:paraId="25D32443"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645" w:type="pct"/>
            <w:tcBorders>
              <w:top w:val="double" w:sz="4" w:space="0" w:color="000000"/>
              <w:left w:val="nil"/>
              <w:bottom w:val="single" w:sz="4" w:space="0" w:color="000000"/>
              <w:right w:val="single" w:sz="4" w:space="0" w:color="auto"/>
            </w:tcBorders>
            <w:tcMar>
              <w:left w:w="28" w:type="dxa"/>
              <w:right w:w="28" w:type="dxa"/>
            </w:tcMar>
            <w:vAlign w:val="center"/>
          </w:tcPr>
          <w:p w14:paraId="3022F269"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529" w:type="pct"/>
            <w:tcBorders>
              <w:top w:val="double" w:sz="4" w:space="0" w:color="000000"/>
              <w:left w:val="single" w:sz="4" w:space="0" w:color="auto"/>
              <w:bottom w:val="single" w:sz="4" w:space="0" w:color="000000"/>
              <w:right w:val="single" w:sz="4" w:space="0" w:color="000000"/>
            </w:tcBorders>
            <w:tcMar>
              <w:left w:w="28" w:type="dxa"/>
              <w:right w:w="28" w:type="dxa"/>
            </w:tcMar>
            <w:vAlign w:val="center"/>
          </w:tcPr>
          <w:p w14:paraId="47BA7857"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594" w:type="pct"/>
            <w:tcBorders>
              <w:top w:val="double" w:sz="4" w:space="0" w:color="000000"/>
              <w:left w:val="nil"/>
              <w:bottom w:val="single" w:sz="4" w:space="0" w:color="000000"/>
              <w:right w:val="double" w:sz="4" w:space="0" w:color="000000"/>
            </w:tcBorders>
            <w:tcMar>
              <w:left w:w="28" w:type="dxa"/>
              <w:right w:w="28" w:type="dxa"/>
            </w:tcMar>
            <w:vAlign w:val="center"/>
          </w:tcPr>
          <w:p w14:paraId="57A78569"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r>
      <w:tr w:rsidR="00A0211E" w:rsidRPr="00A0211E" w14:paraId="0975335F" w14:textId="77777777" w:rsidTr="00986430">
        <w:trPr>
          <w:trHeight w:val="20"/>
          <w:jc w:val="center"/>
        </w:trPr>
        <w:tc>
          <w:tcPr>
            <w:tcW w:w="1424" w:type="pct"/>
            <w:tcBorders>
              <w:top w:val="single" w:sz="4" w:space="0" w:color="000000"/>
              <w:left w:val="double" w:sz="4" w:space="0" w:color="000000"/>
              <w:bottom w:val="single" w:sz="4" w:space="0" w:color="000000"/>
              <w:right w:val="single" w:sz="4" w:space="0" w:color="000000"/>
            </w:tcBorders>
            <w:tcMar>
              <w:left w:w="28" w:type="dxa"/>
              <w:right w:w="28" w:type="dxa"/>
            </w:tcMar>
            <w:vAlign w:val="center"/>
          </w:tcPr>
          <w:p w14:paraId="6D1AA6D6"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6"/>
                <w:lang w:val="es-ES_tradnl" w:eastAsia="es-ES"/>
                <w14:ligatures w14:val="none"/>
              </w:rPr>
            </w:pPr>
            <w:r w:rsidRPr="00A0211E">
              <w:rPr>
                <w:rFonts w:ascii="Verdana" w:eastAsia="Times New Roman" w:hAnsi="Verdana" w:cs="Times New Roman"/>
                <w:kern w:val="0"/>
                <w:sz w:val="16"/>
                <w:szCs w:val="16"/>
                <w:lang w:val="es-ES_tradnl" w:eastAsia="es-ES"/>
                <w14:ligatures w14:val="none"/>
              </w:rPr>
              <w:t>DE EJECUCIONES HIPOTECARIAS</w:t>
            </w:r>
          </w:p>
        </w:tc>
        <w:tc>
          <w:tcPr>
            <w:tcW w:w="595" w:type="pct"/>
            <w:tcBorders>
              <w:top w:val="single" w:sz="4" w:space="0" w:color="000000"/>
              <w:left w:val="nil"/>
              <w:bottom w:val="single" w:sz="4" w:space="0" w:color="000000"/>
              <w:right w:val="single" w:sz="4" w:space="0" w:color="000000"/>
            </w:tcBorders>
            <w:tcMar>
              <w:left w:w="28" w:type="dxa"/>
              <w:right w:w="28" w:type="dxa"/>
            </w:tcMar>
            <w:vAlign w:val="center"/>
          </w:tcPr>
          <w:p w14:paraId="327F5FCC"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604" w:type="pct"/>
            <w:tcBorders>
              <w:top w:val="single" w:sz="4" w:space="0" w:color="000000"/>
              <w:left w:val="nil"/>
              <w:bottom w:val="single" w:sz="4" w:space="0" w:color="000000"/>
              <w:right w:val="single" w:sz="4" w:space="0" w:color="000000"/>
            </w:tcBorders>
            <w:tcMar>
              <w:left w:w="28" w:type="dxa"/>
              <w:right w:w="28" w:type="dxa"/>
            </w:tcMar>
            <w:vAlign w:val="center"/>
          </w:tcPr>
          <w:p w14:paraId="5B8AD8EB"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609" w:type="pct"/>
            <w:tcBorders>
              <w:top w:val="single" w:sz="4" w:space="0" w:color="000000"/>
              <w:left w:val="nil"/>
              <w:bottom w:val="single" w:sz="4" w:space="0" w:color="000000"/>
              <w:right w:val="single" w:sz="4" w:space="0" w:color="000000"/>
            </w:tcBorders>
            <w:tcMar>
              <w:left w:w="28" w:type="dxa"/>
              <w:right w:w="28" w:type="dxa"/>
            </w:tcMar>
            <w:vAlign w:val="center"/>
          </w:tcPr>
          <w:p w14:paraId="78B097F8"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645" w:type="pct"/>
            <w:tcBorders>
              <w:top w:val="single" w:sz="4" w:space="0" w:color="000000"/>
              <w:left w:val="nil"/>
              <w:bottom w:val="single" w:sz="4" w:space="0" w:color="000000"/>
              <w:right w:val="single" w:sz="4" w:space="0" w:color="auto"/>
            </w:tcBorders>
            <w:tcMar>
              <w:left w:w="28" w:type="dxa"/>
              <w:right w:w="28" w:type="dxa"/>
            </w:tcMar>
            <w:vAlign w:val="center"/>
          </w:tcPr>
          <w:p w14:paraId="29C2F4D0"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529" w:type="pct"/>
            <w:tcBorders>
              <w:top w:val="single" w:sz="4" w:space="0" w:color="000000"/>
              <w:left w:val="single" w:sz="4" w:space="0" w:color="auto"/>
              <w:bottom w:val="single" w:sz="4" w:space="0" w:color="000000"/>
              <w:right w:val="single" w:sz="4" w:space="0" w:color="000000"/>
            </w:tcBorders>
            <w:tcMar>
              <w:left w:w="28" w:type="dxa"/>
              <w:right w:w="28" w:type="dxa"/>
            </w:tcMar>
            <w:vAlign w:val="center"/>
          </w:tcPr>
          <w:p w14:paraId="3736A2CF"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594" w:type="pct"/>
            <w:tcBorders>
              <w:top w:val="single" w:sz="4" w:space="0" w:color="000000"/>
              <w:left w:val="nil"/>
              <w:bottom w:val="single" w:sz="4" w:space="0" w:color="000000"/>
              <w:right w:val="double" w:sz="4" w:space="0" w:color="000000"/>
            </w:tcBorders>
            <w:tcMar>
              <w:left w:w="28" w:type="dxa"/>
              <w:right w:w="28" w:type="dxa"/>
            </w:tcMar>
            <w:vAlign w:val="center"/>
          </w:tcPr>
          <w:p w14:paraId="4610B178"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r>
      <w:tr w:rsidR="00A0211E" w:rsidRPr="00A0211E" w14:paraId="70640CD1" w14:textId="77777777" w:rsidTr="00986430">
        <w:trPr>
          <w:trHeight w:val="20"/>
          <w:jc w:val="center"/>
        </w:trPr>
        <w:tc>
          <w:tcPr>
            <w:tcW w:w="1424" w:type="pct"/>
            <w:tcBorders>
              <w:top w:val="single" w:sz="4" w:space="0" w:color="000000"/>
              <w:left w:val="double" w:sz="4" w:space="0" w:color="000000"/>
              <w:bottom w:val="single" w:sz="4" w:space="0" w:color="000000"/>
              <w:right w:val="single" w:sz="4" w:space="0" w:color="000000"/>
            </w:tcBorders>
            <w:tcMar>
              <w:left w:w="28" w:type="dxa"/>
              <w:right w:w="28" w:type="dxa"/>
            </w:tcMar>
            <w:vAlign w:val="center"/>
          </w:tcPr>
          <w:p w14:paraId="704070C4"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6"/>
                <w:lang w:val="es-ES_tradnl" w:eastAsia="es-ES"/>
                <w14:ligatures w14:val="none"/>
              </w:rPr>
            </w:pPr>
            <w:r w:rsidRPr="00A0211E">
              <w:rPr>
                <w:rFonts w:ascii="Verdana" w:eastAsia="Times New Roman" w:hAnsi="Verdana" w:cs="Times New Roman"/>
                <w:kern w:val="0"/>
                <w:sz w:val="16"/>
                <w:szCs w:val="16"/>
                <w:lang w:val="es-ES_tradnl" w:eastAsia="es-ES"/>
                <w14:ligatures w14:val="none"/>
              </w:rPr>
              <w:t>DE LAUDOS ARBITRALES</w:t>
            </w:r>
          </w:p>
        </w:tc>
        <w:tc>
          <w:tcPr>
            <w:tcW w:w="595" w:type="pct"/>
            <w:tcBorders>
              <w:top w:val="single" w:sz="4" w:space="0" w:color="000000"/>
              <w:left w:val="nil"/>
              <w:bottom w:val="single" w:sz="4" w:space="0" w:color="000000"/>
              <w:right w:val="single" w:sz="4" w:space="0" w:color="000000"/>
            </w:tcBorders>
            <w:tcMar>
              <w:left w:w="28" w:type="dxa"/>
              <w:right w:w="28" w:type="dxa"/>
            </w:tcMar>
            <w:vAlign w:val="center"/>
          </w:tcPr>
          <w:p w14:paraId="73330450"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604" w:type="pct"/>
            <w:tcBorders>
              <w:top w:val="single" w:sz="4" w:space="0" w:color="000000"/>
              <w:left w:val="nil"/>
              <w:bottom w:val="single" w:sz="4" w:space="0" w:color="000000"/>
              <w:right w:val="single" w:sz="4" w:space="0" w:color="000000"/>
            </w:tcBorders>
            <w:tcMar>
              <w:left w:w="28" w:type="dxa"/>
              <w:right w:w="28" w:type="dxa"/>
            </w:tcMar>
            <w:vAlign w:val="center"/>
          </w:tcPr>
          <w:p w14:paraId="07396DAC"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609" w:type="pct"/>
            <w:tcBorders>
              <w:top w:val="single" w:sz="4" w:space="0" w:color="000000"/>
              <w:left w:val="nil"/>
              <w:bottom w:val="single" w:sz="4" w:space="0" w:color="000000"/>
              <w:right w:val="single" w:sz="4" w:space="0" w:color="000000"/>
            </w:tcBorders>
            <w:tcMar>
              <w:left w:w="28" w:type="dxa"/>
              <w:right w:w="28" w:type="dxa"/>
            </w:tcMar>
            <w:vAlign w:val="center"/>
          </w:tcPr>
          <w:p w14:paraId="413115A8"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645" w:type="pct"/>
            <w:tcBorders>
              <w:top w:val="single" w:sz="4" w:space="0" w:color="000000"/>
              <w:left w:val="nil"/>
              <w:bottom w:val="single" w:sz="4" w:space="0" w:color="000000"/>
              <w:right w:val="single" w:sz="4" w:space="0" w:color="auto"/>
            </w:tcBorders>
            <w:tcMar>
              <w:left w:w="28" w:type="dxa"/>
              <w:right w:w="28" w:type="dxa"/>
            </w:tcMar>
            <w:vAlign w:val="center"/>
          </w:tcPr>
          <w:p w14:paraId="1318B463"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529" w:type="pct"/>
            <w:tcBorders>
              <w:top w:val="single" w:sz="4" w:space="0" w:color="000000"/>
              <w:left w:val="single" w:sz="4" w:space="0" w:color="auto"/>
              <w:bottom w:val="single" w:sz="4" w:space="0" w:color="000000"/>
              <w:right w:val="single" w:sz="4" w:space="0" w:color="000000"/>
            </w:tcBorders>
            <w:tcMar>
              <w:left w:w="28" w:type="dxa"/>
              <w:right w:w="28" w:type="dxa"/>
            </w:tcMar>
            <w:vAlign w:val="center"/>
          </w:tcPr>
          <w:p w14:paraId="35CCF216"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594" w:type="pct"/>
            <w:tcBorders>
              <w:top w:val="single" w:sz="4" w:space="0" w:color="000000"/>
              <w:left w:val="nil"/>
              <w:bottom w:val="single" w:sz="4" w:space="0" w:color="000000"/>
              <w:right w:val="double" w:sz="4" w:space="0" w:color="000000"/>
            </w:tcBorders>
            <w:tcMar>
              <w:left w:w="28" w:type="dxa"/>
              <w:right w:w="28" w:type="dxa"/>
            </w:tcMar>
            <w:vAlign w:val="center"/>
          </w:tcPr>
          <w:p w14:paraId="127011B5"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r>
      <w:tr w:rsidR="00A0211E" w:rsidRPr="00A0211E" w14:paraId="2B7D3BFD" w14:textId="77777777" w:rsidTr="00986430">
        <w:trPr>
          <w:trHeight w:val="20"/>
          <w:jc w:val="center"/>
        </w:trPr>
        <w:tc>
          <w:tcPr>
            <w:tcW w:w="1424" w:type="pct"/>
            <w:tcBorders>
              <w:top w:val="single" w:sz="4" w:space="0" w:color="000000"/>
              <w:left w:val="double" w:sz="4" w:space="0" w:color="000000"/>
              <w:bottom w:val="single" w:sz="4" w:space="0" w:color="000000"/>
              <w:right w:val="single" w:sz="4" w:space="0" w:color="000000"/>
            </w:tcBorders>
            <w:tcMar>
              <w:left w:w="28" w:type="dxa"/>
              <w:right w:w="28" w:type="dxa"/>
            </w:tcMar>
            <w:vAlign w:val="center"/>
          </w:tcPr>
          <w:p w14:paraId="494C9361"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6"/>
                <w:lang w:val="es-ES_tradnl" w:eastAsia="es-ES"/>
                <w14:ligatures w14:val="none"/>
              </w:rPr>
            </w:pPr>
            <w:r w:rsidRPr="00A0211E">
              <w:rPr>
                <w:rFonts w:ascii="Verdana" w:eastAsia="Times New Roman" w:hAnsi="Verdana" w:cs="Times New Roman"/>
                <w:kern w:val="0"/>
                <w:sz w:val="16"/>
                <w:szCs w:val="16"/>
                <w:lang w:val="es-ES_tradnl" w:eastAsia="es-ES"/>
                <w14:ligatures w14:val="none"/>
              </w:rPr>
              <w:t>OTROS TÍTULOS NO JUDICIALES</w:t>
            </w:r>
          </w:p>
        </w:tc>
        <w:tc>
          <w:tcPr>
            <w:tcW w:w="595" w:type="pct"/>
            <w:tcBorders>
              <w:top w:val="single" w:sz="4" w:space="0" w:color="000000"/>
              <w:left w:val="nil"/>
              <w:bottom w:val="single" w:sz="4" w:space="0" w:color="000000"/>
              <w:right w:val="single" w:sz="4" w:space="0" w:color="000000"/>
            </w:tcBorders>
            <w:tcMar>
              <w:left w:w="28" w:type="dxa"/>
              <w:right w:w="28" w:type="dxa"/>
            </w:tcMar>
            <w:vAlign w:val="center"/>
          </w:tcPr>
          <w:p w14:paraId="19BEC7FB"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604" w:type="pct"/>
            <w:tcBorders>
              <w:top w:val="single" w:sz="4" w:space="0" w:color="000000"/>
              <w:left w:val="nil"/>
              <w:bottom w:val="single" w:sz="4" w:space="0" w:color="000000"/>
              <w:right w:val="single" w:sz="4" w:space="0" w:color="000000"/>
            </w:tcBorders>
            <w:tcMar>
              <w:left w:w="28" w:type="dxa"/>
              <w:right w:w="28" w:type="dxa"/>
            </w:tcMar>
            <w:vAlign w:val="center"/>
          </w:tcPr>
          <w:p w14:paraId="470AB68F"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609" w:type="pct"/>
            <w:tcBorders>
              <w:top w:val="single" w:sz="4" w:space="0" w:color="000000"/>
              <w:left w:val="nil"/>
              <w:bottom w:val="single" w:sz="4" w:space="0" w:color="000000"/>
              <w:right w:val="single" w:sz="4" w:space="0" w:color="000000"/>
            </w:tcBorders>
            <w:tcMar>
              <w:left w:w="28" w:type="dxa"/>
              <w:right w:w="28" w:type="dxa"/>
            </w:tcMar>
            <w:vAlign w:val="center"/>
          </w:tcPr>
          <w:p w14:paraId="010A65A4"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645" w:type="pct"/>
            <w:tcBorders>
              <w:top w:val="single" w:sz="4" w:space="0" w:color="000000"/>
              <w:left w:val="nil"/>
              <w:bottom w:val="single" w:sz="4" w:space="0" w:color="000000"/>
              <w:right w:val="single" w:sz="4" w:space="0" w:color="auto"/>
            </w:tcBorders>
            <w:tcMar>
              <w:left w:w="28" w:type="dxa"/>
              <w:right w:w="28" w:type="dxa"/>
            </w:tcMar>
            <w:vAlign w:val="center"/>
          </w:tcPr>
          <w:p w14:paraId="06EA0851"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529" w:type="pct"/>
            <w:tcBorders>
              <w:top w:val="single" w:sz="4" w:space="0" w:color="000000"/>
              <w:left w:val="single" w:sz="4" w:space="0" w:color="auto"/>
              <w:bottom w:val="single" w:sz="4" w:space="0" w:color="000000"/>
              <w:right w:val="single" w:sz="4" w:space="0" w:color="000000"/>
            </w:tcBorders>
            <w:tcMar>
              <w:left w:w="28" w:type="dxa"/>
              <w:right w:w="28" w:type="dxa"/>
            </w:tcMar>
            <w:vAlign w:val="center"/>
          </w:tcPr>
          <w:p w14:paraId="5B4DC6B2"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594" w:type="pct"/>
            <w:tcBorders>
              <w:top w:val="single" w:sz="4" w:space="0" w:color="000000"/>
              <w:left w:val="nil"/>
              <w:bottom w:val="single" w:sz="4" w:space="0" w:color="000000"/>
              <w:right w:val="double" w:sz="4" w:space="0" w:color="000000"/>
            </w:tcBorders>
            <w:tcMar>
              <w:left w:w="28" w:type="dxa"/>
              <w:right w:w="28" w:type="dxa"/>
            </w:tcMar>
            <w:vAlign w:val="center"/>
          </w:tcPr>
          <w:p w14:paraId="51CC73A4"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r>
      <w:tr w:rsidR="00A0211E" w:rsidRPr="00A0211E" w14:paraId="47A9331C" w14:textId="77777777" w:rsidTr="00986430">
        <w:trPr>
          <w:trHeight w:val="20"/>
          <w:jc w:val="center"/>
        </w:trPr>
        <w:tc>
          <w:tcPr>
            <w:tcW w:w="1424" w:type="pct"/>
            <w:tcBorders>
              <w:top w:val="single" w:sz="4" w:space="0" w:color="000000"/>
              <w:left w:val="double" w:sz="4" w:space="0" w:color="000000"/>
              <w:bottom w:val="single" w:sz="4" w:space="0" w:color="000000"/>
              <w:right w:val="single" w:sz="4" w:space="0" w:color="000000"/>
            </w:tcBorders>
            <w:tcMar>
              <w:left w:w="28" w:type="dxa"/>
              <w:right w:w="28" w:type="dxa"/>
            </w:tcMar>
            <w:vAlign w:val="center"/>
          </w:tcPr>
          <w:p w14:paraId="7E73117A"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6"/>
                <w:lang w:val="es-ES_tradnl" w:eastAsia="es-ES"/>
                <w14:ligatures w14:val="none"/>
              </w:rPr>
            </w:pPr>
            <w:r w:rsidRPr="00A0211E">
              <w:rPr>
                <w:rFonts w:ascii="Verdana" w:eastAsia="Times New Roman" w:hAnsi="Verdana" w:cs="Times New Roman"/>
                <w:kern w:val="0"/>
                <w:sz w:val="16"/>
                <w:szCs w:val="16"/>
                <w:lang w:val="es-ES_tradnl" w:eastAsia="es-ES"/>
                <w14:ligatures w14:val="none"/>
              </w:rPr>
              <w:t>DE OTROS TITULOS JUDICIALES</w:t>
            </w:r>
          </w:p>
        </w:tc>
        <w:tc>
          <w:tcPr>
            <w:tcW w:w="595" w:type="pct"/>
            <w:tcBorders>
              <w:top w:val="single" w:sz="4" w:space="0" w:color="000000"/>
              <w:left w:val="nil"/>
              <w:bottom w:val="single" w:sz="4" w:space="0" w:color="000000"/>
              <w:right w:val="single" w:sz="4" w:space="0" w:color="000000"/>
            </w:tcBorders>
            <w:tcMar>
              <w:left w:w="28" w:type="dxa"/>
              <w:right w:w="28" w:type="dxa"/>
            </w:tcMar>
            <w:vAlign w:val="center"/>
          </w:tcPr>
          <w:p w14:paraId="1F727AD8"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604" w:type="pct"/>
            <w:tcBorders>
              <w:top w:val="single" w:sz="4" w:space="0" w:color="000000"/>
              <w:left w:val="nil"/>
              <w:bottom w:val="single" w:sz="4" w:space="0" w:color="000000"/>
              <w:right w:val="single" w:sz="4" w:space="0" w:color="000000"/>
            </w:tcBorders>
            <w:tcMar>
              <w:left w:w="28" w:type="dxa"/>
              <w:right w:w="28" w:type="dxa"/>
            </w:tcMar>
            <w:vAlign w:val="center"/>
          </w:tcPr>
          <w:p w14:paraId="05DF7E53"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609" w:type="pct"/>
            <w:tcBorders>
              <w:top w:val="single" w:sz="4" w:space="0" w:color="000000"/>
              <w:left w:val="nil"/>
              <w:bottom w:val="single" w:sz="4" w:space="0" w:color="000000"/>
              <w:right w:val="single" w:sz="4" w:space="0" w:color="000000"/>
            </w:tcBorders>
            <w:tcMar>
              <w:left w:w="28" w:type="dxa"/>
              <w:right w:w="28" w:type="dxa"/>
            </w:tcMar>
            <w:vAlign w:val="center"/>
          </w:tcPr>
          <w:p w14:paraId="69FDDF10"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645" w:type="pct"/>
            <w:tcBorders>
              <w:top w:val="single" w:sz="4" w:space="0" w:color="000000"/>
              <w:left w:val="nil"/>
              <w:bottom w:val="single" w:sz="4" w:space="0" w:color="000000"/>
              <w:right w:val="single" w:sz="4" w:space="0" w:color="auto"/>
            </w:tcBorders>
            <w:tcMar>
              <w:left w:w="28" w:type="dxa"/>
              <w:right w:w="28" w:type="dxa"/>
            </w:tcMar>
            <w:vAlign w:val="center"/>
          </w:tcPr>
          <w:p w14:paraId="4B634965"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529" w:type="pct"/>
            <w:tcBorders>
              <w:top w:val="single" w:sz="4" w:space="0" w:color="000000"/>
              <w:left w:val="single" w:sz="4" w:space="0" w:color="auto"/>
              <w:bottom w:val="single" w:sz="4" w:space="0" w:color="000000"/>
              <w:right w:val="single" w:sz="4" w:space="0" w:color="000000"/>
            </w:tcBorders>
            <w:tcMar>
              <w:left w:w="28" w:type="dxa"/>
              <w:right w:w="28" w:type="dxa"/>
            </w:tcMar>
            <w:vAlign w:val="center"/>
          </w:tcPr>
          <w:p w14:paraId="3B0386B3"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594" w:type="pct"/>
            <w:tcBorders>
              <w:top w:val="single" w:sz="4" w:space="0" w:color="000000"/>
              <w:left w:val="nil"/>
              <w:bottom w:val="single" w:sz="4" w:space="0" w:color="000000"/>
              <w:right w:val="double" w:sz="4" w:space="0" w:color="000000"/>
            </w:tcBorders>
            <w:tcMar>
              <w:left w:w="28" w:type="dxa"/>
              <w:right w:w="28" w:type="dxa"/>
            </w:tcMar>
            <w:vAlign w:val="center"/>
          </w:tcPr>
          <w:p w14:paraId="11536728"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r>
      <w:tr w:rsidR="00A0211E" w:rsidRPr="00A0211E" w14:paraId="169E810B" w14:textId="77777777" w:rsidTr="00986430">
        <w:trPr>
          <w:trHeight w:val="20"/>
          <w:jc w:val="center"/>
        </w:trPr>
        <w:tc>
          <w:tcPr>
            <w:tcW w:w="1424" w:type="pct"/>
            <w:tcBorders>
              <w:top w:val="single" w:sz="4" w:space="0" w:color="000000"/>
              <w:left w:val="double" w:sz="4" w:space="0" w:color="000000"/>
              <w:bottom w:val="single" w:sz="4" w:space="0" w:color="000000"/>
              <w:right w:val="single" w:sz="4" w:space="0" w:color="000000"/>
            </w:tcBorders>
            <w:tcMar>
              <w:left w:w="28" w:type="dxa"/>
              <w:right w:w="28" w:type="dxa"/>
            </w:tcMar>
            <w:vAlign w:val="center"/>
          </w:tcPr>
          <w:p w14:paraId="411AA13F"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6"/>
                <w:lang w:val="es-ES_tradnl" w:eastAsia="es-ES"/>
                <w14:ligatures w14:val="none"/>
              </w:rPr>
            </w:pPr>
            <w:r w:rsidRPr="00A0211E">
              <w:rPr>
                <w:rFonts w:ascii="Verdana" w:eastAsia="Times New Roman" w:hAnsi="Verdana" w:cs="Times New Roman"/>
                <w:kern w:val="0"/>
                <w:sz w:val="16"/>
                <w:szCs w:val="16"/>
                <w:lang w:val="es-ES_tradnl" w:eastAsia="es-ES"/>
                <w14:ligatures w14:val="none"/>
              </w:rPr>
              <w:t>TÍTULOS DE EJECUCIÓN EUROPEOS DIMANANTES DE REGLAMENTOS COMUNITARIOS</w:t>
            </w:r>
          </w:p>
        </w:tc>
        <w:tc>
          <w:tcPr>
            <w:tcW w:w="595" w:type="pct"/>
            <w:tcBorders>
              <w:top w:val="single" w:sz="4" w:space="0" w:color="000000"/>
              <w:left w:val="nil"/>
              <w:bottom w:val="single" w:sz="4" w:space="0" w:color="000000"/>
              <w:right w:val="single" w:sz="4" w:space="0" w:color="000000"/>
            </w:tcBorders>
            <w:tcMar>
              <w:left w:w="28" w:type="dxa"/>
              <w:right w:w="28" w:type="dxa"/>
            </w:tcMar>
            <w:vAlign w:val="center"/>
          </w:tcPr>
          <w:p w14:paraId="35A8D331"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604" w:type="pct"/>
            <w:tcBorders>
              <w:top w:val="single" w:sz="4" w:space="0" w:color="000000"/>
              <w:left w:val="nil"/>
              <w:bottom w:val="single" w:sz="4" w:space="0" w:color="000000"/>
              <w:right w:val="single" w:sz="4" w:space="0" w:color="000000"/>
            </w:tcBorders>
            <w:tcMar>
              <w:left w:w="28" w:type="dxa"/>
              <w:right w:w="28" w:type="dxa"/>
            </w:tcMar>
            <w:vAlign w:val="center"/>
          </w:tcPr>
          <w:p w14:paraId="28BAC875"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609" w:type="pct"/>
            <w:tcBorders>
              <w:top w:val="single" w:sz="4" w:space="0" w:color="000000"/>
              <w:left w:val="nil"/>
              <w:bottom w:val="single" w:sz="4" w:space="0" w:color="000000"/>
              <w:right w:val="single" w:sz="4" w:space="0" w:color="000000"/>
            </w:tcBorders>
            <w:tcMar>
              <w:left w:w="28" w:type="dxa"/>
              <w:right w:w="28" w:type="dxa"/>
            </w:tcMar>
            <w:vAlign w:val="center"/>
          </w:tcPr>
          <w:p w14:paraId="20A8F930"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645" w:type="pct"/>
            <w:tcBorders>
              <w:top w:val="single" w:sz="4" w:space="0" w:color="000000"/>
              <w:left w:val="nil"/>
              <w:bottom w:val="single" w:sz="4" w:space="0" w:color="000000"/>
              <w:right w:val="single" w:sz="4" w:space="0" w:color="auto"/>
            </w:tcBorders>
            <w:tcMar>
              <w:left w:w="28" w:type="dxa"/>
              <w:right w:w="28" w:type="dxa"/>
            </w:tcMar>
            <w:vAlign w:val="center"/>
          </w:tcPr>
          <w:p w14:paraId="0D6C6142"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529" w:type="pct"/>
            <w:tcBorders>
              <w:top w:val="single" w:sz="4" w:space="0" w:color="000000"/>
              <w:left w:val="single" w:sz="4" w:space="0" w:color="auto"/>
              <w:bottom w:val="single" w:sz="4" w:space="0" w:color="000000"/>
              <w:right w:val="single" w:sz="4" w:space="0" w:color="000000"/>
            </w:tcBorders>
            <w:tcMar>
              <w:left w:w="28" w:type="dxa"/>
              <w:right w:w="28" w:type="dxa"/>
            </w:tcMar>
            <w:vAlign w:val="center"/>
          </w:tcPr>
          <w:p w14:paraId="11DBEB02"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594" w:type="pct"/>
            <w:tcBorders>
              <w:top w:val="single" w:sz="4" w:space="0" w:color="000000"/>
              <w:left w:val="nil"/>
              <w:bottom w:val="single" w:sz="4" w:space="0" w:color="000000"/>
              <w:right w:val="double" w:sz="4" w:space="0" w:color="000000"/>
            </w:tcBorders>
            <w:tcMar>
              <w:left w:w="28" w:type="dxa"/>
              <w:right w:w="28" w:type="dxa"/>
            </w:tcMar>
            <w:vAlign w:val="center"/>
          </w:tcPr>
          <w:p w14:paraId="3CD370E3"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r>
      <w:tr w:rsidR="00313B28" w:rsidRPr="00A0211E" w14:paraId="02B73144" w14:textId="77777777" w:rsidTr="006248FC">
        <w:trPr>
          <w:trHeight w:val="20"/>
          <w:jc w:val="center"/>
        </w:trPr>
        <w:tc>
          <w:tcPr>
            <w:tcW w:w="1424" w:type="pct"/>
            <w:tcBorders>
              <w:top w:val="single" w:sz="4" w:space="0" w:color="000000"/>
              <w:left w:val="double" w:sz="4" w:space="0" w:color="000000"/>
              <w:bottom w:val="double" w:sz="4" w:space="0" w:color="000000"/>
              <w:right w:val="single" w:sz="4" w:space="0" w:color="000000"/>
            </w:tcBorders>
            <w:shd w:val="clear" w:color="auto" w:fill="BFBFBF" w:themeFill="background1" w:themeFillShade="BF"/>
            <w:tcMar>
              <w:left w:w="28" w:type="dxa"/>
              <w:right w:w="28" w:type="dxa"/>
            </w:tcMar>
            <w:vAlign w:val="center"/>
          </w:tcPr>
          <w:p w14:paraId="59C94EE6"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6"/>
                <w:szCs w:val="18"/>
                <w:lang w:val="es-ES_tradnl" w:eastAsia="es-ES"/>
                <w14:ligatures w14:val="none"/>
              </w:rPr>
            </w:pPr>
            <w:r w:rsidRPr="00A0211E">
              <w:rPr>
                <w:rFonts w:ascii="Verdana" w:eastAsia="Times New Roman" w:hAnsi="Verdana" w:cs="Times New Roman"/>
                <w:b/>
                <w:bCs/>
                <w:kern w:val="0"/>
                <w:sz w:val="16"/>
                <w:szCs w:val="18"/>
                <w:lang w:val="es-ES_tradnl" w:eastAsia="es-ES"/>
                <w14:ligatures w14:val="none"/>
              </w:rPr>
              <w:t>TOTAL</w:t>
            </w:r>
          </w:p>
        </w:tc>
        <w:tc>
          <w:tcPr>
            <w:tcW w:w="595" w:type="pct"/>
            <w:tcBorders>
              <w:top w:val="single" w:sz="4" w:space="0" w:color="000000"/>
              <w:left w:val="nil"/>
              <w:bottom w:val="double" w:sz="4" w:space="0" w:color="000000"/>
              <w:right w:val="single" w:sz="4" w:space="0" w:color="000000"/>
            </w:tcBorders>
            <w:shd w:val="clear" w:color="auto" w:fill="BFBFBF" w:themeFill="background1" w:themeFillShade="BF"/>
            <w:tcMar>
              <w:left w:w="28" w:type="dxa"/>
              <w:right w:w="28" w:type="dxa"/>
            </w:tcMar>
            <w:vAlign w:val="center"/>
          </w:tcPr>
          <w:p w14:paraId="1AE4A779" w14:textId="77777777" w:rsidR="00313B28" w:rsidRPr="00A0211E" w:rsidRDefault="00313B28" w:rsidP="00313B28">
            <w:pPr>
              <w:keepNext/>
              <w:spacing w:after="0" w:line="240" w:lineRule="auto"/>
              <w:contextualSpacing/>
              <w:jc w:val="center"/>
              <w:outlineLvl w:val="0"/>
              <w:rPr>
                <w:rFonts w:ascii="Verdana" w:eastAsia="Times New Roman" w:hAnsi="Verdana" w:cs="Times New Roman"/>
                <w:kern w:val="0"/>
                <w:sz w:val="16"/>
                <w:szCs w:val="18"/>
                <w:highlight w:val="green"/>
                <w:lang w:val="es-ES_tradnl" w:eastAsia="es-ES"/>
                <w14:ligatures w14:val="none"/>
              </w:rPr>
            </w:pPr>
          </w:p>
        </w:tc>
        <w:tc>
          <w:tcPr>
            <w:tcW w:w="604" w:type="pct"/>
            <w:tcBorders>
              <w:top w:val="single" w:sz="4" w:space="0" w:color="000000"/>
              <w:left w:val="nil"/>
              <w:bottom w:val="double" w:sz="4" w:space="0" w:color="000000"/>
              <w:right w:val="single" w:sz="4" w:space="0" w:color="000000"/>
            </w:tcBorders>
            <w:shd w:val="clear" w:color="auto" w:fill="BFBFBF" w:themeFill="background1" w:themeFillShade="BF"/>
            <w:tcMar>
              <w:left w:w="28" w:type="dxa"/>
              <w:right w:w="28" w:type="dxa"/>
            </w:tcMar>
            <w:vAlign w:val="center"/>
          </w:tcPr>
          <w:p w14:paraId="50F97F3C" w14:textId="77777777" w:rsidR="00313B28" w:rsidRPr="00A0211E" w:rsidRDefault="00313B28" w:rsidP="00313B28">
            <w:pPr>
              <w:keepNext/>
              <w:spacing w:after="0" w:line="240" w:lineRule="auto"/>
              <w:contextualSpacing/>
              <w:jc w:val="center"/>
              <w:outlineLvl w:val="0"/>
              <w:rPr>
                <w:rFonts w:ascii="Verdana" w:eastAsia="Times New Roman" w:hAnsi="Verdana" w:cs="Times New Roman"/>
                <w:kern w:val="0"/>
                <w:sz w:val="16"/>
                <w:szCs w:val="18"/>
                <w:highlight w:val="green"/>
                <w:lang w:val="es-ES_tradnl" w:eastAsia="es-ES"/>
                <w14:ligatures w14:val="none"/>
              </w:rPr>
            </w:pPr>
          </w:p>
        </w:tc>
        <w:tc>
          <w:tcPr>
            <w:tcW w:w="609" w:type="pct"/>
            <w:tcBorders>
              <w:top w:val="single" w:sz="4" w:space="0" w:color="000000"/>
              <w:left w:val="nil"/>
              <w:bottom w:val="double" w:sz="4" w:space="0" w:color="000000"/>
              <w:right w:val="single" w:sz="4" w:space="0" w:color="000000"/>
            </w:tcBorders>
            <w:shd w:val="clear" w:color="auto" w:fill="BFBFBF" w:themeFill="background1" w:themeFillShade="BF"/>
            <w:tcMar>
              <w:left w:w="28" w:type="dxa"/>
              <w:right w:w="28" w:type="dxa"/>
            </w:tcMar>
            <w:vAlign w:val="center"/>
          </w:tcPr>
          <w:p w14:paraId="0E92F612" w14:textId="77777777" w:rsidR="00313B28" w:rsidRPr="00A0211E" w:rsidRDefault="00313B28" w:rsidP="00313B28">
            <w:pPr>
              <w:keepNext/>
              <w:spacing w:after="0" w:line="240" w:lineRule="auto"/>
              <w:contextualSpacing/>
              <w:jc w:val="center"/>
              <w:outlineLvl w:val="0"/>
              <w:rPr>
                <w:rFonts w:ascii="Verdana" w:eastAsia="Times New Roman" w:hAnsi="Verdana" w:cs="Times New Roman"/>
                <w:kern w:val="0"/>
                <w:sz w:val="16"/>
                <w:szCs w:val="18"/>
                <w:highlight w:val="green"/>
                <w:lang w:val="es-ES_tradnl" w:eastAsia="es-ES"/>
                <w14:ligatures w14:val="none"/>
              </w:rPr>
            </w:pPr>
          </w:p>
        </w:tc>
        <w:tc>
          <w:tcPr>
            <w:tcW w:w="645" w:type="pct"/>
            <w:tcBorders>
              <w:top w:val="single" w:sz="4" w:space="0" w:color="000000"/>
              <w:left w:val="nil"/>
              <w:bottom w:val="double" w:sz="4" w:space="0" w:color="000000"/>
              <w:right w:val="single" w:sz="4" w:space="0" w:color="auto"/>
            </w:tcBorders>
            <w:shd w:val="clear" w:color="auto" w:fill="BFBFBF" w:themeFill="background1" w:themeFillShade="BF"/>
            <w:tcMar>
              <w:left w:w="28" w:type="dxa"/>
              <w:right w:w="28" w:type="dxa"/>
            </w:tcMar>
            <w:vAlign w:val="center"/>
          </w:tcPr>
          <w:p w14:paraId="36F6B8C7" w14:textId="77777777" w:rsidR="00313B28" w:rsidRPr="00A0211E" w:rsidRDefault="00313B28" w:rsidP="00313B28">
            <w:pPr>
              <w:keepNext/>
              <w:spacing w:after="0" w:line="240" w:lineRule="auto"/>
              <w:contextualSpacing/>
              <w:jc w:val="center"/>
              <w:outlineLvl w:val="0"/>
              <w:rPr>
                <w:rFonts w:ascii="Verdana" w:eastAsia="Times New Roman" w:hAnsi="Verdana" w:cs="Times New Roman"/>
                <w:kern w:val="0"/>
                <w:sz w:val="16"/>
                <w:szCs w:val="18"/>
                <w:highlight w:val="green"/>
                <w:lang w:val="es-ES_tradnl" w:eastAsia="es-ES"/>
                <w14:ligatures w14:val="none"/>
              </w:rPr>
            </w:pPr>
          </w:p>
        </w:tc>
        <w:tc>
          <w:tcPr>
            <w:tcW w:w="529" w:type="pct"/>
            <w:tcBorders>
              <w:top w:val="single" w:sz="4" w:space="0" w:color="000000"/>
              <w:left w:val="single" w:sz="4" w:space="0" w:color="auto"/>
              <w:bottom w:val="double" w:sz="4" w:space="0" w:color="000000"/>
              <w:right w:val="single" w:sz="4" w:space="0" w:color="000000"/>
            </w:tcBorders>
            <w:shd w:val="clear" w:color="auto" w:fill="BFBFBF" w:themeFill="background1" w:themeFillShade="BF"/>
            <w:tcMar>
              <w:left w:w="28" w:type="dxa"/>
              <w:right w:w="28" w:type="dxa"/>
            </w:tcMar>
            <w:vAlign w:val="center"/>
          </w:tcPr>
          <w:p w14:paraId="321B7286" w14:textId="77777777" w:rsidR="00313B28" w:rsidRPr="00A0211E" w:rsidRDefault="00313B28" w:rsidP="00313B28">
            <w:pPr>
              <w:keepNext/>
              <w:spacing w:after="0" w:line="240" w:lineRule="auto"/>
              <w:contextualSpacing/>
              <w:jc w:val="center"/>
              <w:outlineLvl w:val="0"/>
              <w:rPr>
                <w:rFonts w:ascii="Verdana" w:eastAsia="Times New Roman" w:hAnsi="Verdana" w:cs="Times New Roman"/>
                <w:kern w:val="0"/>
                <w:sz w:val="16"/>
                <w:szCs w:val="18"/>
                <w:highlight w:val="green"/>
                <w:lang w:val="es-ES_tradnl" w:eastAsia="es-ES"/>
                <w14:ligatures w14:val="none"/>
              </w:rPr>
            </w:pPr>
          </w:p>
        </w:tc>
        <w:tc>
          <w:tcPr>
            <w:tcW w:w="594" w:type="pct"/>
            <w:tcBorders>
              <w:top w:val="single" w:sz="4" w:space="0" w:color="000000"/>
              <w:left w:val="nil"/>
              <w:bottom w:val="double" w:sz="4" w:space="0" w:color="000000"/>
              <w:right w:val="double" w:sz="4" w:space="0" w:color="000000"/>
            </w:tcBorders>
            <w:shd w:val="clear" w:color="auto" w:fill="BFBFBF" w:themeFill="background1" w:themeFillShade="BF"/>
            <w:tcMar>
              <w:left w:w="28" w:type="dxa"/>
              <w:right w:w="28" w:type="dxa"/>
            </w:tcMar>
            <w:vAlign w:val="center"/>
          </w:tcPr>
          <w:p w14:paraId="62055C6A" w14:textId="77777777" w:rsidR="00313B28" w:rsidRPr="00A0211E" w:rsidRDefault="00313B28" w:rsidP="00313B28">
            <w:pPr>
              <w:keepNext/>
              <w:spacing w:after="0" w:line="240" w:lineRule="auto"/>
              <w:contextualSpacing/>
              <w:jc w:val="center"/>
              <w:outlineLvl w:val="0"/>
              <w:rPr>
                <w:rFonts w:ascii="Verdana" w:eastAsia="Times New Roman" w:hAnsi="Verdana" w:cs="Times New Roman"/>
                <w:kern w:val="0"/>
                <w:sz w:val="16"/>
                <w:szCs w:val="18"/>
                <w:highlight w:val="green"/>
                <w:lang w:val="es-ES_tradnl" w:eastAsia="es-ES"/>
                <w14:ligatures w14:val="none"/>
              </w:rPr>
            </w:pPr>
          </w:p>
        </w:tc>
      </w:tr>
    </w:tbl>
    <w:p w14:paraId="48E9C09D"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val="es-ES_tradnl" w:eastAsia="es-ES"/>
          <w14:ligatures w14:val="none"/>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CellMar>
          <w:top w:w="28" w:type="dxa"/>
          <w:left w:w="28" w:type="dxa"/>
          <w:bottom w:w="28" w:type="dxa"/>
          <w:right w:w="28" w:type="dxa"/>
        </w:tblCellMar>
        <w:tblLook w:val="0000" w:firstRow="0" w:lastRow="0" w:firstColumn="0" w:lastColumn="0" w:noHBand="0" w:noVBand="0"/>
      </w:tblPr>
      <w:tblGrid>
        <w:gridCol w:w="5326"/>
        <w:gridCol w:w="1449"/>
        <w:gridCol w:w="1449"/>
        <w:gridCol w:w="1323"/>
      </w:tblGrid>
      <w:tr w:rsidR="00A0211E" w:rsidRPr="00A0211E" w14:paraId="4B5C05BA" w14:textId="77777777" w:rsidTr="00986430">
        <w:trPr>
          <w:trHeight w:val="20"/>
          <w:jc w:val="center"/>
        </w:trPr>
        <w:tc>
          <w:tcPr>
            <w:tcW w:w="2789" w:type="pct"/>
            <w:vMerge w:val="restart"/>
            <w:shd w:val="clear" w:color="auto" w:fill="BFBFBF" w:themeFill="background1" w:themeFillShade="BF"/>
            <w:tcMar>
              <w:left w:w="28" w:type="dxa"/>
              <w:right w:w="28" w:type="dxa"/>
            </w:tcMar>
            <w:vAlign w:val="center"/>
          </w:tcPr>
          <w:p w14:paraId="711AEC78" w14:textId="77777777" w:rsidR="00313B28" w:rsidRPr="00A0211E" w:rsidRDefault="00313B28" w:rsidP="00313B28">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1.12.1.  CERTIFICADOS DE TÍTULO EJECUTIVO EUROPEO PARA CRÉDITOS NO IMPUGNADOS RGL. C.E. 805/04</w:t>
            </w:r>
          </w:p>
        </w:tc>
        <w:tc>
          <w:tcPr>
            <w:tcW w:w="759" w:type="pct"/>
            <w:tcBorders>
              <w:top w:val="double" w:sz="4" w:space="0" w:color="auto"/>
              <w:bottom w:val="double" w:sz="4" w:space="0" w:color="000000"/>
            </w:tcBorders>
            <w:shd w:val="clear" w:color="auto" w:fill="BFBFBF" w:themeFill="background1" w:themeFillShade="BF"/>
            <w:tcMar>
              <w:left w:w="28" w:type="dxa"/>
              <w:right w:w="28" w:type="dxa"/>
            </w:tcMar>
            <w:vAlign w:val="center"/>
          </w:tcPr>
          <w:p w14:paraId="30EEA391" w14:textId="77777777" w:rsidR="00313B28" w:rsidRPr="00A0211E" w:rsidRDefault="00313B28" w:rsidP="00313B28">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kern w:val="0"/>
                <w:sz w:val="16"/>
                <w:szCs w:val="16"/>
                <w:lang w:val="es-ES_tradnl" w:eastAsia="es-ES"/>
                <w14:ligatures w14:val="none"/>
              </w:rPr>
            </w:pPr>
            <w:r w:rsidRPr="00A0211E">
              <w:rPr>
                <w:rFonts w:ascii="Verdana" w:eastAsia="Times New Roman" w:hAnsi="Verdana" w:cs="Times New Roman"/>
                <w:b/>
                <w:kern w:val="0"/>
                <w:sz w:val="16"/>
                <w:szCs w:val="16"/>
                <w:lang w:val="es-ES_tradnl" w:eastAsia="es-ES"/>
                <w14:ligatures w14:val="none"/>
              </w:rPr>
              <w:t>Solicitados</w:t>
            </w:r>
          </w:p>
        </w:tc>
        <w:tc>
          <w:tcPr>
            <w:tcW w:w="759" w:type="pct"/>
            <w:tcBorders>
              <w:top w:val="double" w:sz="4" w:space="0" w:color="auto"/>
              <w:bottom w:val="double" w:sz="4" w:space="0" w:color="000000"/>
            </w:tcBorders>
            <w:shd w:val="clear" w:color="auto" w:fill="BFBFBF" w:themeFill="background1" w:themeFillShade="BF"/>
            <w:tcMar>
              <w:left w:w="28" w:type="dxa"/>
              <w:right w:w="28" w:type="dxa"/>
            </w:tcMar>
            <w:vAlign w:val="center"/>
          </w:tcPr>
          <w:p w14:paraId="4E05C1C6" w14:textId="77777777" w:rsidR="00313B28" w:rsidRPr="00A0211E" w:rsidRDefault="00313B28" w:rsidP="00313B28">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kern w:val="0"/>
                <w:sz w:val="16"/>
                <w:szCs w:val="16"/>
                <w:lang w:val="es-ES_tradnl" w:eastAsia="es-ES"/>
                <w14:ligatures w14:val="none"/>
              </w:rPr>
            </w:pPr>
            <w:r w:rsidRPr="00A0211E">
              <w:rPr>
                <w:rFonts w:ascii="Verdana" w:eastAsia="Times New Roman" w:hAnsi="Verdana" w:cs="Times New Roman"/>
                <w:b/>
                <w:kern w:val="0"/>
                <w:sz w:val="16"/>
                <w:szCs w:val="16"/>
                <w:lang w:val="es-ES_tradnl" w:eastAsia="es-ES"/>
                <w14:ligatures w14:val="none"/>
              </w:rPr>
              <w:t>Expedidos</w:t>
            </w:r>
          </w:p>
        </w:tc>
        <w:tc>
          <w:tcPr>
            <w:tcW w:w="693" w:type="pct"/>
            <w:tcBorders>
              <w:top w:val="double" w:sz="4" w:space="0" w:color="auto"/>
              <w:bottom w:val="double" w:sz="4" w:space="0" w:color="000000"/>
            </w:tcBorders>
            <w:shd w:val="clear" w:color="auto" w:fill="BFBFBF" w:themeFill="background1" w:themeFillShade="BF"/>
            <w:tcMar>
              <w:left w:w="28" w:type="dxa"/>
              <w:right w:w="28" w:type="dxa"/>
            </w:tcMar>
            <w:vAlign w:val="center"/>
          </w:tcPr>
          <w:p w14:paraId="4DE7A970" w14:textId="77777777" w:rsidR="00313B28" w:rsidRPr="00A0211E" w:rsidRDefault="00313B28" w:rsidP="00313B28">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kern w:val="0"/>
                <w:sz w:val="16"/>
                <w:szCs w:val="16"/>
                <w:lang w:val="es-ES_tradnl" w:eastAsia="es-ES"/>
                <w14:ligatures w14:val="none"/>
              </w:rPr>
            </w:pPr>
            <w:r w:rsidRPr="00A0211E">
              <w:rPr>
                <w:rFonts w:ascii="Verdana" w:eastAsia="Times New Roman" w:hAnsi="Verdana" w:cs="Times New Roman"/>
                <w:b/>
                <w:kern w:val="0"/>
                <w:sz w:val="16"/>
                <w:szCs w:val="16"/>
                <w:lang w:val="es-ES_tradnl" w:eastAsia="es-ES"/>
                <w14:ligatures w14:val="none"/>
              </w:rPr>
              <w:t>Denegados</w:t>
            </w:r>
          </w:p>
        </w:tc>
      </w:tr>
      <w:tr w:rsidR="00313B28" w:rsidRPr="00A0211E" w14:paraId="5241CB4E" w14:textId="77777777" w:rsidTr="00986430">
        <w:trPr>
          <w:trHeight w:val="20"/>
          <w:jc w:val="center"/>
        </w:trPr>
        <w:tc>
          <w:tcPr>
            <w:tcW w:w="2789" w:type="pct"/>
            <w:vMerge/>
            <w:tcMar>
              <w:left w:w="28" w:type="dxa"/>
              <w:right w:w="28" w:type="dxa"/>
            </w:tcMar>
            <w:vAlign w:val="center"/>
          </w:tcPr>
          <w:p w14:paraId="24549AD2" w14:textId="77777777" w:rsidR="00313B28" w:rsidRPr="00A0211E" w:rsidRDefault="00313B28" w:rsidP="00313B28">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b/>
                <w:kern w:val="0"/>
                <w:sz w:val="18"/>
                <w:szCs w:val="18"/>
                <w:lang w:val="es-ES_tradnl" w:eastAsia="es-ES"/>
                <w14:ligatures w14:val="none"/>
              </w:rPr>
            </w:pPr>
          </w:p>
        </w:tc>
        <w:tc>
          <w:tcPr>
            <w:tcW w:w="759" w:type="pct"/>
            <w:tcBorders>
              <w:top w:val="double" w:sz="4" w:space="0" w:color="000000"/>
            </w:tcBorders>
            <w:tcMar>
              <w:left w:w="28" w:type="dxa"/>
              <w:right w:w="28" w:type="dxa"/>
            </w:tcMar>
            <w:vAlign w:val="center"/>
          </w:tcPr>
          <w:p w14:paraId="5CC4337E" w14:textId="77777777" w:rsidR="00313B28" w:rsidRPr="00A0211E" w:rsidRDefault="00313B28" w:rsidP="00313B28">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b/>
                <w:kern w:val="0"/>
                <w:sz w:val="18"/>
                <w:szCs w:val="18"/>
                <w:lang w:val="es-ES_tradnl" w:eastAsia="es-ES"/>
                <w14:ligatures w14:val="none"/>
              </w:rPr>
            </w:pPr>
          </w:p>
        </w:tc>
        <w:tc>
          <w:tcPr>
            <w:tcW w:w="759" w:type="pct"/>
            <w:tcBorders>
              <w:top w:val="double" w:sz="4" w:space="0" w:color="000000"/>
            </w:tcBorders>
            <w:tcMar>
              <w:left w:w="28" w:type="dxa"/>
              <w:right w:w="28" w:type="dxa"/>
            </w:tcMar>
            <w:vAlign w:val="center"/>
          </w:tcPr>
          <w:p w14:paraId="6DF8545E" w14:textId="77777777" w:rsidR="00313B28" w:rsidRPr="00A0211E" w:rsidRDefault="00313B28" w:rsidP="00313B28">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b/>
                <w:kern w:val="0"/>
                <w:sz w:val="18"/>
                <w:szCs w:val="18"/>
                <w:lang w:val="es-ES_tradnl" w:eastAsia="es-ES"/>
                <w14:ligatures w14:val="none"/>
              </w:rPr>
            </w:pPr>
          </w:p>
        </w:tc>
        <w:tc>
          <w:tcPr>
            <w:tcW w:w="693" w:type="pct"/>
            <w:tcBorders>
              <w:top w:val="double" w:sz="4" w:space="0" w:color="000000"/>
            </w:tcBorders>
            <w:tcMar>
              <w:left w:w="28" w:type="dxa"/>
              <w:right w:w="28" w:type="dxa"/>
            </w:tcMar>
            <w:vAlign w:val="center"/>
          </w:tcPr>
          <w:p w14:paraId="6AC9940E" w14:textId="77777777" w:rsidR="00313B28" w:rsidRPr="00A0211E" w:rsidRDefault="00313B28" w:rsidP="00313B28">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b/>
                <w:kern w:val="0"/>
                <w:sz w:val="18"/>
                <w:szCs w:val="18"/>
                <w:lang w:val="es-ES_tradnl" w:eastAsia="es-ES"/>
                <w14:ligatures w14:val="none"/>
              </w:rPr>
            </w:pPr>
          </w:p>
        </w:tc>
      </w:tr>
    </w:tbl>
    <w:p w14:paraId="412150AB"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val="es-ES_tradnl" w:eastAsia="es-ES"/>
          <w14:ligatures w14:val="non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8069"/>
        <w:gridCol w:w="1478"/>
      </w:tblGrid>
      <w:tr w:rsidR="00A0211E" w:rsidRPr="00A0211E" w14:paraId="19119746" w14:textId="77777777" w:rsidTr="00986430">
        <w:trPr>
          <w:trHeight w:val="20"/>
          <w:jc w:val="center"/>
        </w:trPr>
        <w:tc>
          <w:tcPr>
            <w:tcW w:w="5000" w:type="pct"/>
            <w:gridSpan w:val="2"/>
            <w:tcBorders>
              <w:top w:val="double" w:sz="4" w:space="0" w:color="auto"/>
              <w:left w:val="double" w:sz="4" w:space="0" w:color="auto"/>
              <w:bottom w:val="double" w:sz="4" w:space="0" w:color="000000"/>
              <w:right w:val="double" w:sz="4" w:space="0" w:color="auto"/>
            </w:tcBorders>
            <w:shd w:val="clear" w:color="auto" w:fill="BFBFBF" w:themeFill="background1" w:themeFillShade="BF"/>
            <w:tcMar>
              <w:left w:w="28" w:type="dxa"/>
              <w:right w:w="28" w:type="dxa"/>
            </w:tcMar>
            <w:vAlign w:val="center"/>
          </w:tcPr>
          <w:p w14:paraId="36208816" w14:textId="77777777" w:rsidR="00313B28" w:rsidRPr="00A0211E" w:rsidRDefault="00313B28" w:rsidP="00313B28">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1.12.2.  SOLICITUDES RESPECTO A RESOLUCIONES JUDICIALES EXTRANJERAS NO COMUNITARIAS (EXEQUATUR)</w:t>
            </w:r>
          </w:p>
        </w:tc>
      </w:tr>
      <w:tr w:rsidR="00A0211E" w:rsidRPr="00A0211E" w14:paraId="0C71E250" w14:textId="77777777" w:rsidTr="00CF17FE">
        <w:trPr>
          <w:trHeight w:val="307"/>
          <w:jc w:val="center"/>
        </w:trPr>
        <w:tc>
          <w:tcPr>
            <w:tcW w:w="4226" w:type="pct"/>
            <w:tcBorders>
              <w:top w:val="double" w:sz="4" w:space="0" w:color="000000"/>
              <w:left w:val="double" w:sz="4" w:space="0" w:color="auto"/>
              <w:bottom w:val="single" w:sz="4" w:space="0" w:color="auto"/>
            </w:tcBorders>
            <w:tcMar>
              <w:left w:w="28" w:type="dxa"/>
              <w:right w:w="28" w:type="dxa"/>
            </w:tcMar>
            <w:vAlign w:val="center"/>
          </w:tcPr>
          <w:p w14:paraId="52E525C1" w14:textId="77777777" w:rsidR="00313B28" w:rsidRPr="00A0211E" w:rsidRDefault="00313B28" w:rsidP="00313B28">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kern w:val="0"/>
                <w:sz w:val="18"/>
                <w:szCs w:val="18"/>
                <w:lang w:val="es-ES_tradnl" w:eastAsia="es-ES"/>
                <w14:ligatures w14:val="none"/>
              </w:rPr>
            </w:pPr>
            <w:r w:rsidRPr="00A0211E">
              <w:rPr>
                <w:rFonts w:ascii="Verdana" w:eastAsia="Times New Roman" w:hAnsi="Verdana" w:cs="Times New Roman"/>
                <w:kern w:val="0"/>
                <w:sz w:val="18"/>
                <w:szCs w:val="18"/>
                <w:lang w:val="es-ES_tradnl" w:eastAsia="es-ES"/>
                <w14:ligatures w14:val="none"/>
              </w:rPr>
              <w:t>Solicitudes de reconocimiento de resoluciones judiciales extranjeras no comunitarias (Exequatur) recibidas (*)</w:t>
            </w:r>
          </w:p>
        </w:tc>
        <w:tc>
          <w:tcPr>
            <w:tcW w:w="774" w:type="pct"/>
            <w:tcBorders>
              <w:top w:val="double" w:sz="4" w:space="0" w:color="000000"/>
              <w:bottom w:val="single" w:sz="4" w:space="0" w:color="auto"/>
              <w:right w:val="double" w:sz="4" w:space="0" w:color="auto"/>
            </w:tcBorders>
            <w:tcMar>
              <w:left w:w="28" w:type="dxa"/>
              <w:right w:w="28" w:type="dxa"/>
            </w:tcMar>
            <w:vAlign w:val="center"/>
          </w:tcPr>
          <w:p w14:paraId="3BE64856" w14:textId="77777777" w:rsidR="00313B28" w:rsidRPr="00A0211E" w:rsidRDefault="00313B28" w:rsidP="00313B2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kern w:val="0"/>
                <w:sz w:val="18"/>
                <w:szCs w:val="18"/>
                <w:highlight w:val="green"/>
                <w:lang w:val="es-ES_tradnl" w:eastAsia="es-ES"/>
                <w14:ligatures w14:val="none"/>
              </w:rPr>
            </w:pPr>
          </w:p>
        </w:tc>
      </w:tr>
      <w:tr w:rsidR="00A0211E" w:rsidRPr="00A0211E" w14:paraId="61A68582" w14:textId="77777777" w:rsidTr="00986430">
        <w:trPr>
          <w:trHeight w:val="20"/>
          <w:jc w:val="center"/>
        </w:trPr>
        <w:tc>
          <w:tcPr>
            <w:tcW w:w="4226" w:type="pct"/>
            <w:tcBorders>
              <w:top w:val="single" w:sz="4" w:space="0" w:color="auto"/>
              <w:left w:val="double" w:sz="4" w:space="0" w:color="auto"/>
              <w:bottom w:val="double" w:sz="4" w:space="0" w:color="auto"/>
              <w:right w:val="single" w:sz="4" w:space="0" w:color="auto"/>
            </w:tcBorders>
            <w:tcMar>
              <w:left w:w="28" w:type="dxa"/>
              <w:right w:w="28" w:type="dxa"/>
            </w:tcMar>
            <w:vAlign w:val="center"/>
          </w:tcPr>
          <w:p w14:paraId="0803CD17" w14:textId="77777777" w:rsidR="00313B28" w:rsidRPr="00A0211E" w:rsidRDefault="00313B28" w:rsidP="00313B28">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kern w:val="0"/>
                <w:sz w:val="18"/>
                <w:szCs w:val="18"/>
                <w:lang w:val="es-ES_tradnl" w:eastAsia="es-ES"/>
                <w14:ligatures w14:val="none"/>
              </w:rPr>
            </w:pPr>
            <w:r w:rsidRPr="00A0211E">
              <w:rPr>
                <w:rFonts w:ascii="Verdana" w:eastAsia="Times New Roman" w:hAnsi="Verdana" w:cs="Times New Roman"/>
                <w:kern w:val="0"/>
                <w:sz w:val="18"/>
                <w:szCs w:val="18"/>
                <w:lang w:val="es-ES_tradnl" w:eastAsia="es-ES"/>
                <w14:ligatures w14:val="none"/>
              </w:rPr>
              <w:t>Solicitudes de ejecución de resoluciones judiciales extranjeras no comunitarias (Exequatur) recibidas (**)</w:t>
            </w:r>
          </w:p>
        </w:tc>
        <w:tc>
          <w:tcPr>
            <w:tcW w:w="774" w:type="pct"/>
            <w:tcBorders>
              <w:top w:val="single" w:sz="4" w:space="0" w:color="auto"/>
              <w:left w:val="single" w:sz="4" w:space="0" w:color="auto"/>
              <w:bottom w:val="double" w:sz="4" w:space="0" w:color="auto"/>
              <w:right w:val="double" w:sz="4" w:space="0" w:color="auto"/>
            </w:tcBorders>
            <w:tcMar>
              <w:left w:w="28" w:type="dxa"/>
              <w:right w:w="28" w:type="dxa"/>
            </w:tcMar>
            <w:vAlign w:val="center"/>
          </w:tcPr>
          <w:p w14:paraId="14DF9D69" w14:textId="77777777" w:rsidR="00313B28" w:rsidRPr="00A0211E" w:rsidRDefault="00313B28" w:rsidP="00313B2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r>
    </w:tbl>
    <w:p w14:paraId="4C5CA730" w14:textId="77777777" w:rsidR="00313B28" w:rsidRPr="00A0211E" w:rsidRDefault="00313B28" w:rsidP="00313B28">
      <w:pPr>
        <w:spacing w:after="0" w:line="240" w:lineRule="auto"/>
        <w:contextualSpacing/>
        <w:rPr>
          <w:rFonts w:ascii="Verdana" w:eastAsia="Times New Roman" w:hAnsi="Verdana" w:cs="Times New Roman"/>
          <w:kern w:val="0"/>
          <w:sz w:val="16"/>
          <w:szCs w:val="18"/>
          <w:lang w:eastAsia="es-ES"/>
          <w14:ligatures w14:val="none"/>
        </w:rPr>
      </w:pPr>
      <w:r w:rsidRPr="00A0211E">
        <w:rPr>
          <w:rFonts w:ascii="Verdana" w:eastAsia="Times New Roman" w:hAnsi="Verdana" w:cs="Times New Roman"/>
          <w:kern w:val="0"/>
          <w:sz w:val="16"/>
          <w:szCs w:val="18"/>
          <w:lang w:eastAsia="es-ES"/>
          <w14:ligatures w14:val="none"/>
        </w:rPr>
        <w:t>(*) Estas solicitudes deberán estar también incluidas en las ingresadas del apartado I.8.2. Solicitudes de Reconocimiento de Resoluciones Judiciales Extranjeras.</w:t>
      </w:r>
    </w:p>
    <w:p w14:paraId="1986C9E9" w14:textId="77777777" w:rsidR="00313B28" w:rsidRPr="00A0211E" w:rsidRDefault="00313B28" w:rsidP="00313B28">
      <w:pPr>
        <w:spacing w:after="0" w:line="240" w:lineRule="auto"/>
        <w:contextualSpacing/>
        <w:rPr>
          <w:rFonts w:ascii="Verdana" w:eastAsia="Times New Roman" w:hAnsi="Verdana" w:cs="Times New Roman"/>
          <w:kern w:val="0"/>
          <w:sz w:val="16"/>
          <w:szCs w:val="18"/>
          <w:lang w:eastAsia="es-ES"/>
          <w14:ligatures w14:val="none"/>
        </w:rPr>
      </w:pPr>
      <w:r w:rsidRPr="00A0211E">
        <w:rPr>
          <w:rFonts w:ascii="Verdana" w:eastAsia="Times New Roman" w:hAnsi="Verdana" w:cs="Times New Roman"/>
          <w:kern w:val="0"/>
          <w:sz w:val="16"/>
          <w:szCs w:val="18"/>
          <w:lang w:eastAsia="es-ES"/>
          <w14:ligatures w14:val="none"/>
        </w:rPr>
        <w:t>(**) Estas solicitudes se contabilizarán también en el apdo. 1.12 en De otros títulos judiciales.</w:t>
      </w:r>
    </w:p>
    <w:p w14:paraId="62FCB194" w14:textId="77777777" w:rsidR="00313B28" w:rsidRDefault="00313B28" w:rsidP="00313B28">
      <w:pPr>
        <w:spacing w:after="0" w:line="240" w:lineRule="auto"/>
        <w:contextualSpacing/>
        <w:rPr>
          <w:rFonts w:ascii="Verdana" w:eastAsia="Times New Roman" w:hAnsi="Verdana" w:cs="Times New Roman"/>
          <w:kern w:val="0"/>
          <w:sz w:val="16"/>
          <w:szCs w:val="18"/>
          <w:lang w:eastAsia="es-ES"/>
          <w14:ligatures w14:val="none"/>
        </w:rPr>
      </w:pPr>
    </w:p>
    <w:p w14:paraId="3A15C9C9" w14:textId="77777777" w:rsidR="00CF17FE" w:rsidRDefault="00CF17FE" w:rsidP="00313B28">
      <w:pPr>
        <w:spacing w:after="0" w:line="240" w:lineRule="auto"/>
        <w:contextualSpacing/>
        <w:rPr>
          <w:rFonts w:ascii="Verdana" w:eastAsia="Times New Roman" w:hAnsi="Verdana" w:cs="Times New Roman"/>
          <w:kern w:val="0"/>
          <w:sz w:val="16"/>
          <w:szCs w:val="18"/>
          <w:lang w:eastAsia="es-ES"/>
          <w14:ligatures w14:val="none"/>
        </w:rPr>
      </w:pPr>
    </w:p>
    <w:p w14:paraId="02840DD0" w14:textId="77777777" w:rsidR="00CF17FE" w:rsidRPr="00A0211E" w:rsidRDefault="00CF17FE" w:rsidP="00313B28">
      <w:pPr>
        <w:spacing w:after="0" w:line="240" w:lineRule="auto"/>
        <w:contextualSpacing/>
        <w:rPr>
          <w:rFonts w:ascii="Verdana" w:eastAsia="Times New Roman" w:hAnsi="Verdana" w:cs="Times New Roman"/>
          <w:kern w:val="0"/>
          <w:sz w:val="16"/>
          <w:szCs w:val="18"/>
          <w:lang w:eastAsia="es-ES"/>
          <w14:ligatures w14:val="none"/>
        </w:rPr>
      </w:pPr>
    </w:p>
    <w:tbl>
      <w:tblPr>
        <w:tblW w:w="4987" w:type="pct"/>
        <w:jc w:val="center"/>
        <w:tblCellMar>
          <w:left w:w="0" w:type="dxa"/>
          <w:right w:w="0" w:type="dxa"/>
        </w:tblCellMar>
        <w:tblLook w:val="04A0" w:firstRow="1" w:lastRow="0" w:firstColumn="1" w:lastColumn="0" w:noHBand="0" w:noVBand="1"/>
      </w:tblPr>
      <w:tblGrid>
        <w:gridCol w:w="3885"/>
        <w:gridCol w:w="1413"/>
        <w:gridCol w:w="1411"/>
        <w:gridCol w:w="1411"/>
        <w:gridCol w:w="1402"/>
      </w:tblGrid>
      <w:tr w:rsidR="00A0211E" w:rsidRPr="00A0211E" w14:paraId="0C545DFB" w14:textId="77777777" w:rsidTr="00986430">
        <w:trPr>
          <w:trHeight w:val="20"/>
          <w:jc w:val="center"/>
        </w:trPr>
        <w:tc>
          <w:tcPr>
            <w:tcW w:w="2040" w:type="pct"/>
            <w:vMerge w:val="restart"/>
            <w:tcBorders>
              <w:top w:val="double" w:sz="4" w:space="0" w:color="auto"/>
              <w:left w:val="double" w:sz="4" w:space="0" w:color="auto"/>
              <w:bottom w:val="double" w:sz="4" w:space="0" w:color="auto"/>
              <w:right w:val="single" w:sz="8" w:space="0" w:color="000000"/>
            </w:tcBorders>
            <w:shd w:val="clear" w:color="auto" w:fill="BFBFBF"/>
            <w:tcMar>
              <w:top w:w="28" w:type="dxa"/>
              <w:left w:w="28" w:type="dxa"/>
              <w:bottom w:w="28" w:type="dxa"/>
              <w:right w:w="28" w:type="dxa"/>
            </w:tcMar>
            <w:vAlign w:val="center"/>
            <w:hideMark/>
          </w:tcPr>
          <w:p w14:paraId="04D5581E" w14:textId="123A214E" w:rsidR="00313B28" w:rsidRPr="00B45847" w:rsidRDefault="006248FC" w:rsidP="00FF613A">
            <w:pPr>
              <w:spacing w:after="0" w:line="240" w:lineRule="auto"/>
              <w:ind w:left="381" w:hanging="285"/>
              <w:rPr>
                <w:rFonts w:ascii="Verdana" w:eastAsia="Calibri" w:hAnsi="Verdana" w:cs="Times New Roman"/>
                <w:kern w:val="0"/>
                <w:sz w:val="16"/>
                <w:szCs w:val="16"/>
                <w14:ligatures w14:val="none"/>
              </w:rPr>
            </w:pPr>
            <w:r>
              <w:rPr>
                <w:rFonts w:ascii="Verdana" w:eastAsia="Times New Roman" w:hAnsi="Verdana"/>
                <w:b/>
                <w:kern w:val="0"/>
                <w:sz w:val="18"/>
                <w:szCs w:val="18"/>
                <w:lang w:val="es-ES_tradnl" w:eastAsia="es-ES"/>
                <w14:ligatures w14:val="none"/>
              </w:rPr>
              <w:lastRenderedPageBreak/>
              <w:t xml:space="preserve">1.13. </w:t>
            </w:r>
            <w:r w:rsidR="00313B28" w:rsidRPr="00B45847">
              <w:rPr>
                <w:rFonts w:ascii="Verdana" w:eastAsia="Times New Roman" w:hAnsi="Verdana"/>
                <w:b/>
                <w:kern w:val="0"/>
                <w:sz w:val="18"/>
                <w:szCs w:val="18"/>
                <w:lang w:val="es-ES_tradnl" w:eastAsia="es-ES"/>
                <w14:ligatures w14:val="none"/>
              </w:rPr>
              <w:t>PROCEDIMIENTOS DECLARADOS DE ESPECIAL COMPLEJIDAD A LOS EFECTOS DEL ARTÍCULO 84.6 LOPJ (TRAMITACIÓN COLEGIADA)</w:t>
            </w:r>
          </w:p>
        </w:tc>
        <w:tc>
          <w:tcPr>
            <w:tcW w:w="742" w:type="pct"/>
            <w:tcBorders>
              <w:top w:val="double" w:sz="4" w:space="0" w:color="auto"/>
              <w:left w:val="nil"/>
              <w:bottom w:val="double" w:sz="4" w:space="0" w:color="000000"/>
              <w:right w:val="single" w:sz="8" w:space="0" w:color="000000"/>
            </w:tcBorders>
            <w:shd w:val="clear" w:color="auto" w:fill="BFBFBF"/>
            <w:tcMar>
              <w:top w:w="28" w:type="dxa"/>
              <w:left w:w="28" w:type="dxa"/>
              <w:bottom w:w="28" w:type="dxa"/>
              <w:right w:w="28" w:type="dxa"/>
            </w:tcMar>
            <w:vAlign w:val="center"/>
            <w:hideMark/>
          </w:tcPr>
          <w:p w14:paraId="07A21A58" w14:textId="77777777" w:rsidR="00313B28" w:rsidRPr="00B45847" w:rsidRDefault="00313B28" w:rsidP="00313B28">
            <w:pPr>
              <w:keepNext/>
              <w:spacing w:line="259" w:lineRule="auto"/>
              <w:jc w:val="center"/>
              <w:rPr>
                <w:rFonts w:ascii="Verdana" w:eastAsia="Calibri" w:hAnsi="Verdana" w:cs="Times New Roman"/>
                <w:b/>
                <w:bCs/>
                <w:kern w:val="0"/>
                <w:sz w:val="16"/>
                <w:szCs w:val="16"/>
                <w:lang w:val="es-ES_tradnl" w:eastAsia="es-ES"/>
                <w14:ligatures w14:val="none"/>
              </w:rPr>
            </w:pPr>
            <w:r w:rsidRPr="00B45847">
              <w:rPr>
                <w:rFonts w:ascii="Verdana" w:eastAsia="Calibri" w:hAnsi="Verdana" w:cs="Times New Roman"/>
                <w:b/>
                <w:bCs/>
                <w:kern w:val="0"/>
                <w:sz w:val="16"/>
                <w:szCs w:val="16"/>
                <w:lang w:val="es-ES_tradnl" w:eastAsia="es-ES"/>
                <w14:ligatures w14:val="none"/>
              </w:rPr>
              <w:t>Pendientes trimestre anterior</w:t>
            </w:r>
          </w:p>
        </w:tc>
        <w:tc>
          <w:tcPr>
            <w:tcW w:w="741" w:type="pct"/>
            <w:tcBorders>
              <w:top w:val="double" w:sz="4" w:space="0" w:color="auto"/>
              <w:left w:val="nil"/>
              <w:bottom w:val="double" w:sz="4" w:space="0" w:color="000000"/>
              <w:right w:val="single" w:sz="8" w:space="0" w:color="000000"/>
            </w:tcBorders>
            <w:shd w:val="clear" w:color="auto" w:fill="BFBFBF"/>
            <w:tcMar>
              <w:top w:w="28" w:type="dxa"/>
              <w:left w:w="28" w:type="dxa"/>
              <w:bottom w:w="28" w:type="dxa"/>
              <w:right w:w="28" w:type="dxa"/>
            </w:tcMar>
            <w:vAlign w:val="center"/>
            <w:hideMark/>
          </w:tcPr>
          <w:p w14:paraId="70D95238" w14:textId="77777777" w:rsidR="00313B28" w:rsidRPr="00B45847" w:rsidRDefault="00313B28" w:rsidP="00313B28">
            <w:pPr>
              <w:keepNext/>
              <w:spacing w:line="259" w:lineRule="auto"/>
              <w:jc w:val="center"/>
              <w:rPr>
                <w:rFonts w:ascii="Verdana" w:eastAsia="Calibri" w:hAnsi="Verdana" w:cs="Times New Roman"/>
                <w:b/>
                <w:bCs/>
                <w:kern w:val="0"/>
                <w:sz w:val="16"/>
                <w:szCs w:val="16"/>
                <w:lang w:val="es-ES_tradnl" w:eastAsia="es-ES"/>
                <w14:ligatures w14:val="none"/>
              </w:rPr>
            </w:pPr>
            <w:r w:rsidRPr="00B45847">
              <w:rPr>
                <w:rFonts w:ascii="Verdana" w:eastAsia="Calibri" w:hAnsi="Verdana" w:cs="Times New Roman"/>
                <w:b/>
                <w:bCs/>
                <w:kern w:val="0"/>
                <w:sz w:val="16"/>
                <w:szCs w:val="16"/>
                <w:lang w:val="es-ES_tradnl" w:eastAsia="es-ES"/>
                <w14:ligatures w14:val="none"/>
              </w:rPr>
              <w:t>Declarados en el trimestre</w:t>
            </w:r>
          </w:p>
        </w:tc>
        <w:tc>
          <w:tcPr>
            <w:tcW w:w="741" w:type="pct"/>
            <w:tcBorders>
              <w:top w:val="double" w:sz="4" w:space="0" w:color="auto"/>
              <w:left w:val="nil"/>
              <w:bottom w:val="double" w:sz="4" w:space="0" w:color="000000"/>
              <w:right w:val="single" w:sz="8" w:space="0" w:color="000000"/>
            </w:tcBorders>
            <w:shd w:val="clear" w:color="auto" w:fill="BFBFBF"/>
            <w:tcMar>
              <w:top w:w="28" w:type="dxa"/>
              <w:left w:w="28" w:type="dxa"/>
              <w:bottom w:w="28" w:type="dxa"/>
              <w:right w:w="28" w:type="dxa"/>
            </w:tcMar>
            <w:vAlign w:val="center"/>
            <w:hideMark/>
          </w:tcPr>
          <w:p w14:paraId="5C342DA5" w14:textId="77777777" w:rsidR="00313B28" w:rsidRPr="00B45847" w:rsidRDefault="00313B28" w:rsidP="00313B28">
            <w:pPr>
              <w:keepNext/>
              <w:spacing w:line="259" w:lineRule="auto"/>
              <w:jc w:val="center"/>
              <w:rPr>
                <w:rFonts w:ascii="Verdana" w:eastAsia="Calibri" w:hAnsi="Verdana" w:cs="Times New Roman"/>
                <w:b/>
                <w:bCs/>
                <w:kern w:val="0"/>
                <w:sz w:val="16"/>
                <w:szCs w:val="16"/>
                <w:lang w:val="es-ES_tradnl" w:eastAsia="es-ES"/>
                <w14:ligatures w14:val="none"/>
              </w:rPr>
            </w:pPr>
            <w:proofErr w:type="gramStart"/>
            <w:r w:rsidRPr="00B45847">
              <w:rPr>
                <w:rFonts w:ascii="Verdana" w:eastAsia="Calibri" w:hAnsi="Verdana" w:cs="Times New Roman"/>
                <w:b/>
                <w:bCs/>
                <w:kern w:val="0"/>
                <w:sz w:val="16"/>
                <w:szCs w:val="16"/>
                <w:lang w:val="es-ES_tradnl" w:eastAsia="es-ES"/>
                <w14:ligatures w14:val="none"/>
              </w:rPr>
              <w:t>Resueltos trimestre</w:t>
            </w:r>
            <w:proofErr w:type="gramEnd"/>
            <w:r w:rsidRPr="00B45847">
              <w:rPr>
                <w:rFonts w:ascii="Verdana" w:eastAsia="Calibri" w:hAnsi="Verdana" w:cs="Times New Roman"/>
                <w:b/>
                <w:bCs/>
                <w:kern w:val="0"/>
                <w:sz w:val="16"/>
                <w:szCs w:val="16"/>
                <w:lang w:val="es-ES_tradnl" w:eastAsia="es-ES"/>
                <w14:ligatures w14:val="none"/>
              </w:rPr>
              <w:t xml:space="preserve"> </w:t>
            </w:r>
          </w:p>
        </w:tc>
        <w:tc>
          <w:tcPr>
            <w:tcW w:w="736" w:type="pct"/>
            <w:tcBorders>
              <w:top w:val="double" w:sz="4" w:space="0" w:color="auto"/>
              <w:left w:val="nil"/>
              <w:bottom w:val="double" w:sz="4" w:space="0" w:color="000000"/>
              <w:right w:val="double" w:sz="4" w:space="0" w:color="auto"/>
            </w:tcBorders>
            <w:shd w:val="clear" w:color="auto" w:fill="BFBFBF"/>
            <w:tcMar>
              <w:top w:w="28" w:type="dxa"/>
              <w:left w:w="28" w:type="dxa"/>
              <w:bottom w:w="28" w:type="dxa"/>
              <w:right w:w="28" w:type="dxa"/>
            </w:tcMar>
            <w:vAlign w:val="center"/>
            <w:hideMark/>
          </w:tcPr>
          <w:p w14:paraId="58C80428" w14:textId="77777777" w:rsidR="00313B28" w:rsidRPr="00B45847" w:rsidRDefault="00313B28" w:rsidP="00313B28">
            <w:pPr>
              <w:keepNext/>
              <w:spacing w:line="259" w:lineRule="auto"/>
              <w:jc w:val="center"/>
              <w:rPr>
                <w:rFonts w:ascii="Verdana" w:eastAsia="Calibri" w:hAnsi="Verdana" w:cs="Times New Roman"/>
                <w:b/>
                <w:bCs/>
                <w:kern w:val="0"/>
                <w:sz w:val="16"/>
                <w:szCs w:val="16"/>
                <w:lang w:val="es-ES_tradnl" w:eastAsia="es-ES"/>
                <w14:ligatures w14:val="none"/>
              </w:rPr>
            </w:pPr>
            <w:r w:rsidRPr="00B45847">
              <w:rPr>
                <w:rFonts w:ascii="Verdana" w:eastAsia="Calibri" w:hAnsi="Verdana" w:cs="Times New Roman"/>
                <w:b/>
                <w:bCs/>
                <w:kern w:val="0"/>
                <w:sz w:val="16"/>
                <w:szCs w:val="16"/>
                <w:lang w:val="es-ES_tradnl" w:eastAsia="es-ES"/>
                <w14:ligatures w14:val="none"/>
              </w:rPr>
              <w:t>Pendientes final trimestre</w:t>
            </w:r>
          </w:p>
        </w:tc>
      </w:tr>
      <w:tr w:rsidR="00313B28" w:rsidRPr="00A0211E" w14:paraId="3B8311D2" w14:textId="77777777" w:rsidTr="00986430">
        <w:trPr>
          <w:trHeight w:val="20"/>
          <w:jc w:val="center"/>
        </w:trPr>
        <w:tc>
          <w:tcPr>
            <w:tcW w:w="2040" w:type="pct"/>
            <w:vMerge/>
            <w:tcBorders>
              <w:top w:val="double" w:sz="4" w:space="0" w:color="auto"/>
              <w:left w:val="double" w:sz="4" w:space="0" w:color="auto"/>
              <w:bottom w:val="double" w:sz="4" w:space="0" w:color="auto"/>
              <w:right w:val="single" w:sz="8" w:space="0" w:color="000000"/>
            </w:tcBorders>
            <w:vAlign w:val="center"/>
            <w:hideMark/>
          </w:tcPr>
          <w:p w14:paraId="1BA62BCB" w14:textId="77777777" w:rsidR="00313B28" w:rsidRPr="00B45847" w:rsidRDefault="00313B28" w:rsidP="00313B28">
            <w:pPr>
              <w:spacing w:line="259" w:lineRule="auto"/>
              <w:rPr>
                <w:rFonts w:ascii="Verdana" w:eastAsia="Calibri" w:hAnsi="Verdana" w:cs="Calibri"/>
                <w:kern w:val="0"/>
                <w:sz w:val="16"/>
                <w:szCs w:val="16"/>
                <w14:ligatures w14:val="none"/>
              </w:rPr>
            </w:pPr>
          </w:p>
        </w:tc>
        <w:tc>
          <w:tcPr>
            <w:tcW w:w="742" w:type="pct"/>
            <w:tcBorders>
              <w:top w:val="nil"/>
              <w:left w:val="nil"/>
              <w:bottom w:val="double" w:sz="4" w:space="0" w:color="auto"/>
              <w:right w:val="single" w:sz="8" w:space="0" w:color="auto"/>
            </w:tcBorders>
            <w:tcMar>
              <w:top w:w="28" w:type="dxa"/>
              <w:left w:w="28" w:type="dxa"/>
              <w:bottom w:w="28" w:type="dxa"/>
              <w:right w:w="28" w:type="dxa"/>
            </w:tcMar>
            <w:vAlign w:val="center"/>
          </w:tcPr>
          <w:p w14:paraId="50EADAC5" w14:textId="77777777" w:rsidR="00313B28" w:rsidRPr="00B45847" w:rsidRDefault="00313B28" w:rsidP="00313B28">
            <w:pPr>
              <w:spacing w:line="259" w:lineRule="auto"/>
              <w:jc w:val="center"/>
              <w:rPr>
                <w:rFonts w:ascii="Verdana" w:eastAsia="Calibri" w:hAnsi="Verdana" w:cs="Times New Roman"/>
                <w:b/>
                <w:bCs/>
                <w:kern w:val="0"/>
                <w:sz w:val="16"/>
                <w:szCs w:val="16"/>
                <w:lang w:val="es-ES_tradnl" w:eastAsia="es-ES"/>
                <w14:ligatures w14:val="none"/>
              </w:rPr>
            </w:pPr>
          </w:p>
        </w:tc>
        <w:tc>
          <w:tcPr>
            <w:tcW w:w="741" w:type="pct"/>
            <w:tcBorders>
              <w:top w:val="nil"/>
              <w:left w:val="nil"/>
              <w:bottom w:val="double" w:sz="4" w:space="0" w:color="auto"/>
              <w:right w:val="single" w:sz="8" w:space="0" w:color="auto"/>
            </w:tcBorders>
            <w:tcMar>
              <w:top w:w="28" w:type="dxa"/>
              <w:left w:w="28" w:type="dxa"/>
              <w:bottom w:w="28" w:type="dxa"/>
              <w:right w:w="28" w:type="dxa"/>
            </w:tcMar>
            <w:vAlign w:val="center"/>
          </w:tcPr>
          <w:p w14:paraId="5CD7911B" w14:textId="77777777" w:rsidR="00313B28" w:rsidRPr="00B45847" w:rsidRDefault="00313B28" w:rsidP="00313B28">
            <w:pPr>
              <w:spacing w:line="259" w:lineRule="auto"/>
              <w:jc w:val="center"/>
              <w:rPr>
                <w:rFonts w:ascii="Verdana" w:eastAsia="Calibri" w:hAnsi="Verdana" w:cs="Times New Roman"/>
                <w:b/>
                <w:bCs/>
                <w:kern w:val="0"/>
                <w:sz w:val="16"/>
                <w:szCs w:val="16"/>
                <w:lang w:val="es-ES_tradnl" w:eastAsia="es-ES"/>
                <w14:ligatures w14:val="none"/>
              </w:rPr>
            </w:pPr>
          </w:p>
        </w:tc>
        <w:tc>
          <w:tcPr>
            <w:tcW w:w="741" w:type="pct"/>
            <w:tcBorders>
              <w:top w:val="nil"/>
              <w:left w:val="nil"/>
              <w:bottom w:val="double" w:sz="4" w:space="0" w:color="auto"/>
              <w:right w:val="single" w:sz="8" w:space="0" w:color="auto"/>
            </w:tcBorders>
            <w:tcMar>
              <w:top w:w="28" w:type="dxa"/>
              <w:left w:w="28" w:type="dxa"/>
              <w:bottom w:w="28" w:type="dxa"/>
              <w:right w:w="28" w:type="dxa"/>
            </w:tcMar>
            <w:vAlign w:val="center"/>
          </w:tcPr>
          <w:p w14:paraId="54E694F8" w14:textId="77777777" w:rsidR="00313B28" w:rsidRPr="00B45847" w:rsidRDefault="00313B28" w:rsidP="00313B28">
            <w:pPr>
              <w:spacing w:line="259" w:lineRule="auto"/>
              <w:jc w:val="center"/>
              <w:rPr>
                <w:rFonts w:ascii="Verdana" w:eastAsia="Calibri" w:hAnsi="Verdana" w:cs="Times New Roman"/>
                <w:b/>
                <w:bCs/>
                <w:kern w:val="0"/>
                <w:sz w:val="16"/>
                <w:szCs w:val="16"/>
                <w:lang w:val="es-ES_tradnl" w:eastAsia="es-ES"/>
                <w14:ligatures w14:val="none"/>
              </w:rPr>
            </w:pPr>
          </w:p>
        </w:tc>
        <w:tc>
          <w:tcPr>
            <w:tcW w:w="736" w:type="pct"/>
            <w:tcBorders>
              <w:top w:val="nil"/>
              <w:left w:val="nil"/>
              <w:bottom w:val="double" w:sz="4" w:space="0" w:color="auto"/>
              <w:right w:val="double" w:sz="4" w:space="0" w:color="auto"/>
            </w:tcBorders>
            <w:tcMar>
              <w:top w:w="28" w:type="dxa"/>
              <w:left w:w="28" w:type="dxa"/>
              <w:bottom w:w="28" w:type="dxa"/>
              <w:right w:w="28" w:type="dxa"/>
            </w:tcMar>
            <w:vAlign w:val="center"/>
          </w:tcPr>
          <w:p w14:paraId="2CEDD7F8" w14:textId="77777777" w:rsidR="00313B28" w:rsidRPr="00B45847" w:rsidRDefault="00313B28" w:rsidP="00313B28">
            <w:pPr>
              <w:spacing w:line="259" w:lineRule="auto"/>
              <w:jc w:val="center"/>
              <w:rPr>
                <w:rFonts w:ascii="Verdana" w:eastAsia="Calibri" w:hAnsi="Verdana" w:cs="Times New Roman"/>
                <w:b/>
                <w:bCs/>
                <w:kern w:val="0"/>
                <w:sz w:val="16"/>
                <w:szCs w:val="16"/>
                <w:lang w:val="es-ES_tradnl" w:eastAsia="es-ES"/>
                <w14:ligatures w14:val="none"/>
              </w:rPr>
            </w:pPr>
          </w:p>
        </w:tc>
      </w:tr>
    </w:tbl>
    <w:p w14:paraId="2E4F7F21"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val="es-ES_tradnl" w:eastAsia="es-ES"/>
          <w14:ligatures w14:val="none"/>
        </w:rPr>
      </w:pPr>
    </w:p>
    <w:tbl>
      <w:tblPr>
        <w:tblW w:w="5000" w:type="pct"/>
        <w:jc w:val="center"/>
        <w:tblCellMar>
          <w:left w:w="0" w:type="dxa"/>
          <w:right w:w="0" w:type="dxa"/>
        </w:tblCellMar>
        <w:tblLook w:val="04A0" w:firstRow="1" w:lastRow="0" w:firstColumn="1" w:lastColumn="0" w:noHBand="0" w:noVBand="1"/>
      </w:tblPr>
      <w:tblGrid>
        <w:gridCol w:w="6675"/>
        <w:gridCol w:w="1478"/>
        <w:gridCol w:w="1394"/>
      </w:tblGrid>
      <w:tr w:rsidR="00A0211E" w:rsidRPr="00A0211E" w14:paraId="67BEE28E" w14:textId="77777777" w:rsidTr="00986430">
        <w:trPr>
          <w:trHeight w:val="20"/>
          <w:jc w:val="center"/>
        </w:trPr>
        <w:tc>
          <w:tcPr>
            <w:tcW w:w="3496" w:type="pct"/>
            <w:tcBorders>
              <w:top w:val="double" w:sz="4" w:space="0" w:color="auto"/>
              <w:left w:val="double" w:sz="4" w:space="0" w:color="auto"/>
              <w:bottom w:val="double" w:sz="4" w:space="0" w:color="000000"/>
              <w:right w:val="single" w:sz="8" w:space="0" w:color="auto"/>
            </w:tcBorders>
            <w:shd w:val="clear" w:color="auto" w:fill="BFBFBF"/>
            <w:tcMar>
              <w:top w:w="28" w:type="dxa"/>
              <w:left w:w="28" w:type="dxa"/>
              <w:bottom w:w="28" w:type="dxa"/>
              <w:right w:w="28" w:type="dxa"/>
            </w:tcMar>
            <w:vAlign w:val="center"/>
            <w:hideMark/>
          </w:tcPr>
          <w:p w14:paraId="61B9BAC8" w14:textId="77777777" w:rsidR="00313B28" w:rsidRPr="00A0211E" w:rsidRDefault="00313B28" w:rsidP="00313B28">
            <w:pPr>
              <w:spacing w:after="0" w:line="240" w:lineRule="auto"/>
              <w:ind w:left="381" w:hanging="381"/>
              <w:contextualSpacing/>
              <w:rPr>
                <w:rFonts w:ascii="Verdana" w:eastAsia="Calibri" w:hAnsi="Verdana" w:cs="Calibri"/>
                <w:b/>
                <w:bCs/>
                <w:kern w:val="0"/>
                <w:sz w:val="18"/>
                <w:szCs w:val="18"/>
                <w:lang w:val="es-ES_tradnl" w:eastAsia="es-ES"/>
                <w14:ligatures w14:val="none"/>
              </w:rPr>
            </w:pPr>
            <w:r w:rsidRPr="00A0211E">
              <w:rPr>
                <w:rFonts w:ascii="Verdana" w:eastAsia="Calibri" w:hAnsi="Verdana" w:cs="Calibri"/>
                <w:b/>
                <w:bCs/>
                <w:kern w:val="0"/>
                <w:sz w:val="18"/>
                <w:szCs w:val="18"/>
                <w:lang w:val="es-ES_tradnl" w:eastAsia="es-ES"/>
                <w14:ligatures w14:val="none"/>
              </w:rPr>
              <w:t>1.14.3.  INSTRUMENTOS DE RECONOCIMIENTO MUTUO DE RESOLUCIONES CIVILES EN LA UNIÓN EUROPEA.</w:t>
            </w:r>
          </w:p>
        </w:tc>
        <w:tc>
          <w:tcPr>
            <w:tcW w:w="774" w:type="pct"/>
            <w:tcBorders>
              <w:top w:val="double" w:sz="4" w:space="0" w:color="auto"/>
              <w:left w:val="nil"/>
              <w:bottom w:val="double" w:sz="4" w:space="0" w:color="000000"/>
              <w:right w:val="single" w:sz="8" w:space="0" w:color="auto"/>
            </w:tcBorders>
            <w:shd w:val="clear" w:color="auto" w:fill="BFBFBF"/>
            <w:tcMar>
              <w:top w:w="28" w:type="dxa"/>
              <w:left w:w="28" w:type="dxa"/>
              <w:bottom w:w="28" w:type="dxa"/>
              <w:right w:w="28" w:type="dxa"/>
            </w:tcMar>
            <w:vAlign w:val="center"/>
            <w:hideMark/>
          </w:tcPr>
          <w:p w14:paraId="2D3F7F3F" w14:textId="7930653D" w:rsidR="00313B28" w:rsidRPr="00A0211E" w:rsidRDefault="00313B28" w:rsidP="00313B28">
            <w:pPr>
              <w:keepNext/>
              <w:spacing w:after="0" w:line="240" w:lineRule="auto"/>
              <w:jc w:val="center"/>
              <w:rPr>
                <w:rFonts w:ascii="Verdana" w:eastAsia="Calibri" w:hAnsi="Verdana" w:cs="Calibri"/>
                <w:b/>
                <w:bCs/>
                <w:kern w:val="0"/>
                <w:sz w:val="16"/>
                <w:szCs w:val="16"/>
                <w:lang w:val="es-ES_tradnl" w:eastAsia="es-ES"/>
                <w14:ligatures w14:val="none"/>
              </w:rPr>
            </w:pPr>
            <w:r w:rsidRPr="00A0211E">
              <w:rPr>
                <w:rFonts w:ascii="Verdana" w:eastAsia="Calibri" w:hAnsi="Verdana" w:cs="Calibri"/>
                <w:b/>
                <w:bCs/>
                <w:kern w:val="0"/>
                <w:sz w:val="16"/>
                <w:szCs w:val="16"/>
                <w:lang w:val="es-ES_tradnl" w:eastAsia="es-ES"/>
                <w14:ligatures w14:val="none"/>
              </w:rPr>
              <w:t>Formularios o solicitudes emitidos por es</w:t>
            </w:r>
            <w:r w:rsidR="00FD7E5F">
              <w:rPr>
                <w:rFonts w:ascii="Verdana" w:eastAsia="Calibri" w:hAnsi="Verdana" w:cs="Calibri"/>
                <w:b/>
                <w:bCs/>
                <w:kern w:val="0"/>
                <w:sz w:val="16"/>
                <w:szCs w:val="16"/>
                <w:lang w:val="es-ES_tradnl" w:eastAsia="es-ES"/>
                <w14:ligatures w14:val="none"/>
              </w:rPr>
              <w:t>a Plaza Judicial</w:t>
            </w:r>
          </w:p>
        </w:tc>
        <w:tc>
          <w:tcPr>
            <w:tcW w:w="730" w:type="pct"/>
            <w:tcBorders>
              <w:top w:val="double" w:sz="4" w:space="0" w:color="auto"/>
              <w:left w:val="nil"/>
              <w:bottom w:val="double" w:sz="4" w:space="0" w:color="000000"/>
              <w:right w:val="double" w:sz="4" w:space="0" w:color="auto"/>
            </w:tcBorders>
            <w:shd w:val="clear" w:color="auto" w:fill="BFBFBF"/>
            <w:tcMar>
              <w:top w:w="28" w:type="dxa"/>
              <w:left w:w="28" w:type="dxa"/>
              <w:bottom w:w="28" w:type="dxa"/>
              <w:right w:w="28" w:type="dxa"/>
            </w:tcMar>
            <w:vAlign w:val="center"/>
            <w:hideMark/>
          </w:tcPr>
          <w:p w14:paraId="78015FA3" w14:textId="009642B3" w:rsidR="00313B28" w:rsidRPr="00A0211E" w:rsidRDefault="00313B28" w:rsidP="00313B28">
            <w:pPr>
              <w:keepNext/>
              <w:spacing w:after="0" w:line="240" w:lineRule="auto"/>
              <w:jc w:val="center"/>
              <w:rPr>
                <w:rFonts w:ascii="Verdana" w:eastAsia="Calibri" w:hAnsi="Verdana" w:cs="Calibri"/>
                <w:b/>
                <w:bCs/>
                <w:kern w:val="0"/>
                <w:sz w:val="16"/>
                <w:szCs w:val="16"/>
                <w:lang w:val="es-ES_tradnl" w:eastAsia="es-ES"/>
                <w14:ligatures w14:val="none"/>
              </w:rPr>
            </w:pPr>
            <w:r w:rsidRPr="00A0211E">
              <w:rPr>
                <w:rFonts w:ascii="Verdana" w:eastAsia="Calibri" w:hAnsi="Verdana" w:cs="Calibri"/>
                <w:b/>
                <w:bCs/>
                <w:kern w:val="0"/>
                <w:sz w:val="16"/>
                <w:szCs w:val="16"/>
                <w:lang w:val="es-ES_tradnl" w:eastAsia="es-ES"/>
                <w14:ligatures w14:val="none"/>
              </w:rPr>
              <w:t>Solicitudes Recibidas por es</w:t>
            </w:r>
            <w:r w:rsidR="00FD7E5F">
              <w:rPr>
                <w:rFonts w:ascii="Verdana" w:eastAsia="Calibri" w:hAnsi="Verdana" w:cs="Calibri"/>
                <w:b/>
                <w:bCs/>
                <w:kern w:val="0"/>
                <w:sz w:val="16"/>
                <w:szCs w:val="16"/>
                <w:lang w:val="es-ES_tradnl" w:eastAsia="es-ES"/>
                <w14:ligatures w14:val="none"/>
              </w:rPr>
              <w:t>a Plaza Judicial</w:t>
            </w:r>
          </w:p>
        </w:tc>
      </w:tr>
      <w:tr w:rsidR="00A0211E" w:rsidRPr="00A0211E" w14:paraId="2D2EA032" w14:textId="77777777" w:rsidTr="00986430">
        <w:trPr>
          <w:trHeight w:val="20"/>
          <w:jc w:val="center"/>
        </w:trPr>
        <w:tc>
          <w:tcPr>
            <w:tcW w:w="3496" w:type="pct"/>
            <w:tcBorders>
              <w:top w:val="nil"/>
              <w:left w:val="double" w:sz="4" w:space="0" w:color="auto"/>
              <w:bottom w:val="single" w:sz="8" w:space="0" w:color="auto"/>
              <w:right w:val="single" w:sz="8" w:space="0" w:color="auto"/>
            </w:tcBorders>
            <w:tcMar>
              <w:top w:w="28" w:type="dxa"/>
              <w:left w:w="28" w:type="dxa"/>
              <w:bottom w:w="28" w:type="dxa"/>
              <w:right w:w="28" w:type="dxa"/>
            </w:tcMar>
            <w:vAlign w:val="center"/>
            <w:hideMark/>
          </w:tcPr>
          <w:p w14:paraId="2106429F" w14:textId="77777777" w:rsidR="00313B28" w:rsidRPr="00A0211E" w:rsidRDefault="00313B28" w:rsidP="00313B28">
            <w:pPr>
              <w:spacing w:after="0" w:line="240" w:lineRule="auto"/>
              <w:rPr>
                <w:rFonts w:ascii="Verdana" w:eastAsia="Calibri" w:hAnsi="Verdana" w:cs="Calibri"/>
                <w:kern w:val="0"/>
                <w:sz w:val="16"/>
                <w:szCs w:val="16"/>
                <w:lang w:val="es-ES_tradnl" w:eastAsia="es-ES"/>
                <w14:ligatures w14:val="none"/>
              </w:rPr>
            </w:pPr>
            <w:r w:rsidRPr="00A0211E">
              <w:rPr>
                <w:rFonts w:ascii="Verdana" w:eastAsia="Calibri" w:hAnsi="Verdana" w:cs="Calibri"/>
                <w:kern w:val="0"/>
                <w:sz w:val="16"/>
                <w:szCs w:val="16"/>
                <w14:ligatures w14:val="none"/>
              </w:rPr>
              <w:t>ORDEN EUROPEA DE RETENCIÓN DE CUENTAS (*1)</w:t>
            </w:r>
          </w:p>
        </w:tc>
        <w:tc>
          <w:tcPr>
            <w:tcW w:w="774" w:type="pct"/>
            <w:tcBorders>
              <w:top w:val="nil"/>
              <w:left w:val="nil"/>
              <w:bottom w:val="single" w:sz="8" w:space="0" w:color="auto"/>
              <w:right w:val="single" w:sz="8" w:space="0" w:color="auto"/>
            </w:tcBorders>
            <w:tcMar>
              <w:top w:w="28" w:type="dxa"/>
              <w:left w:w="28" w:type="dxa"/>
              <w:bottom w:w="28" w:type="dxa"/>
              <w:right w:w="28" w:type="dxa"/>
            </w:tcMar>
            <w:vAlign w:val="center"/>
          </w:tcPr>
          <w:p w14:paraId="083689DC" w14:textId="77777777" w:rsidR="00313B28" w:rsidRPr="00A0211E" w:rsidRDefault="00313B28" w:rsidP="00313B28">
            <w:pPr>
              <w:spacing w:after="0" w:line="240" w:lineRule="auto"/>
              <w:jc w:val="center"/>
              <w:rPr>
                <w:rFonts w:ascii="Verdana" w:eastAsia="Calibri" w:hAnsi="Verdana" w:cs="Calibri"/>
                <w:b/>
                <w:bCs/>
                <w:kern w:val="0"/>
                <w:sz w:val="18"/>
                <w:szCs w:val="18"/>
                <w:lang w:val="es-ES_tradnl" w:eastAsia="es-ES"/>
                <w14:ligatures w14:val="none"/>
              </w:rPr>
            </w:pPr>
          </w:p>
        </w:tc>
        <w:tc>
          <w:tcPr>
            <w:tcW w:w="730" w:type="pct"/>
            <w:tcBorders>
              <w:top w:val="nil"/>
              <w:left w:val="nil"/>
              <w:bottom w:val="single" w:sz="8" w:space="0" w:color="auto"/>
              <w:right w:val="double" w:sz="4" w:space="0" w:color="auto"/>
            </w:tcBorders>
            <w:shd w:val="clear" w:color="auto" w:fill="FFFFFF"/>
            <w:tcMar>
              <w:top w:w="28" w:type="dxa"/>
              <w:left w:w="28" w:type="dxa"/>
              <w:bottom w:w="28" w:type="dxa"/>
              <w:right w:w="28" w:type="dxa"/>
            </w:tcMar>
            <w:vAlign w:val="center"/>
          </w:tcPr>
          <w:p w14:paraId="2F5363F6" w14:textId="77777777" w:rsidR="00313B28" w:rsidRPr="00A0211E" w:rsidRDefault="00313B28" w:rsidP="00313B28">
            <w:pPr>
              <w:spacing w:after="0" w:line="240" w:lineRule="auto"/>
              <w:jc w:val="center"/>
              <w:rPr>
                <w:rFonts w:ascii="Verdana" w:eastAsia="Calibri" w:hAnsi="Verdana" w:cs="Calibri"/>
                <w:b/>
                <w:bCs/>
                <w:kern w:val="0"/>
                <w:sz w:val="18"/>
                <w:szCs w:val="18"/>
                <w:lang w:val="es-ES_tradnl" w:eastAsia="es-ES"/>
                <w14:ligatures w14:val="none"/>
              </w:rPr>
            </w:pPr>
          </w:p>
        </w:tc>
      </w:tr>
      <w:tr w:rsidR="00A0211E" w:rsidRPr="00A0211E" w14:paraId="4D3048B5" w14:textId="77777777" w:rsidTr="00986430">
        <w:trPr>
          <w:trHeight w:val="20"/>
          <w:jc w:val="center"/>
        </w:trPr>
        <w:tc>
          <w:tcPr>
            <w:tcW w:w="3496" w:type="pct"/>
            <w:tcBorders>
              <w:top w:val="nil"/>
              <w:left w:val="double" w:sz="4" w:space="0" w:color="auto"/>
              <w:bottom w:val="single" w:sz="8" w:space="0" w:color="auto"/>
              <w:right w:val="single" w:sz="8" w:space="0" w:color="auto"/>
            </w:tcBorders>
            <w:tcMar>
              <w:top w:w="28" w:type="dxa"/>
              <w:left w:w="28" w:type="dxa"/>
              <w:bottom w:w="28" w:type="dxa"/>
              <w:right w:w="28" w:type="dxa"/>
            </w:tcMar>
            <w:vAlign w:val="center"/>
            <w:hideMark/>
          </w:tcPr>
          <w:p w14:paraId="70C4711B" w14:textId="77777777" w:rsidR="00313B28" w:rsidRPr="00A0211E" w:rsidRDefault="00313B28" w:rsidP="00313B28">
            <w:pPr>
              <w:spacing w:after="0" w:line="240" w:lineRule="auto"/>
              <w:rPr>
                <w:rFonts w:ascii="Verdana" w:eastAsia="Calibri" w:hAnsi="Verdana" w:cs="Calibri"/>
                <w:kern w:val="0"/>
                <w:sz w:val="16"/>
                <w:szCs w:val="16"/>
                <w:lang w:val="es-ES_tradnl" w:eastAsia="es-ES"/>
                <w14:ligatures w14:val="none"/>
              </w:rPr>
            </w:pPr>
            <w:r w:rsidRPr="00A0211E">
              <w:rPr>
                <w:rFonts w:ascii="Verdana" w:eastAsia="Calibri" w:hAnsi="Verdana" w:cs="Calibri"/>
                <w:kern w:val="0"/>
                <w:sz w:val="16"/>
                <w:szCs w:val="16"/>
                <w:lang w:val="es-ES_tradnl" w:eastAsia="es-ES"/>
                <w14:ligatures w14:val="none"/>
              </w:rPr>
              <w:t xml:space="preserve">EJECUCIÓN DE RESOLUCIONES EN MATERIA DE REGÍMENES ECONÓMICOS MATRIMONIALES </w:t>
            </w:r>
            <w:r w:rsidRPr="00A0211E">
              <w:rPr>
                <w:rFonts w:ascii="Verdana" w:eastAsia="Calibri" w:hAnsi="Verdana" w:cs="Calibri"/>
                <w:kern w:val="0"/>
                <w:sz w:val="18"/>
                <w:szCs w:val="18"/>
                <w:lang w:val="es-ES_tradnl" w:eastAsia="es-ES"/>
                <w14:ligatures w14:val="none"/>
              </w:rPr>
              <w:t>(*2)</w:t>
            </w:r>
          </w:p>
        </w:tc>
        <w:tc>
          <w:tcPr>
            <w:tcW w:w="774" w:type="pct"/>
            <w:tcBorders>
              <w:top w:val="nil"/>
              <w:left w:val="nil"/>
              <w:bottom w:val="single" w:sz="8" w:space="0" w:color="auto"/>
              <w:right w:val="single" w:sz="8" w:space="0" w:color="auto"/>
            </w:tcBorders>
            <w:tcMar>
              <w:top w:w="28" w:type="dxa"/>
              <w:left w:w="28" w:type="dxa"/>
              <w:bottom w:w="28" w:type="dxa"/>
              <w:right w:w="28" w:type="dxa"/>
            </w:tcMar>
            <w:vAlign w:val="center"/>
          </w:tcPr>
          <w:p w14:paraId="3B341BEF" w14:textId="77777777" w:rsidR="00313B28" w:rsidRPr="00A0211E" w:rsidRDefault="00313B28" w:rsidP="00313B28">
            <w:pPr>
              <w:spacing w:after="0" w:line="240" w:lineRule="auto"/>
              <w:jc w:val="center"/>
              <w:rPr>
                <w:rFonts w:ascii="Verdana" w:eastAsia="Calibri" w:hAnsi="Verdana" w:cs="Calibri"/>
                <w:b/>
                <w:bCs/>
                <w:kern w:val="0"/>
                <w:sz w:val="18"/>
                <w:szCs w:val="18"/>
                <w:lang w:val="es-ES_tradnl" w:eastAsia="es-ES"/>
                <w14:ligatures w14:val="none"/>
              </w:rPr>
            </w:pPr>
          </w:p>
        </w:tc>
        <w:tc>
          <w:tcPr>
            <w:tcW w:w="730" w:type="pct"/>
            <w:tcBorders>
              <w:top w:val="nil"/>
              <w:left w:val="nil"/>
              <w:bottom w:val="single" w:sz="8" w:space="0" w:color="auto"/>
              <w:right w:val="double" w:sz="4" w:space="0" w:color="auto"/>
            </w:tcBorders>
            <w:shd w:val="clear" w:color="auto" w:fill="FFFFFF"/>
            <w:tcMar>
              <w:top w:w="28" w:type="dxa"/>
              <w:left w:w="28" w:type="dxa"/>
              <w:bottom w:w="28" w:type="dxa"/>
              <w:right w:w="28" w:type="dxa"/>
            </w:tcMar>
            <w:vAlign w:val="center"/>
          </w:tcPr>
          <w:p w14:paraId="592074DE" w14:textId="77777777" w:rsidR="00313B28" w:rsidRPr="00A0211E" w:rsidRDefault="00313B28" w:rsidP="00313B28">
            <w:pPr>
              <w:spacing w:after="0" w:line="240" w:lineRule="auto"/>
              <w:jc w:val="center"/>
              <w:rPr>
                <w:rFonts w:ascii="Verdana" w:eastAsia="Calibri" w:hAnsi="Verdana" w:cs="Calibri"/>
                <w:kern w:val="0"/>
                <w:sz w:val="18"/>
                <w:szCs w:val="18"/>
                <w:lang w:val="es-ES_tradnl" w:eastAsia="es-ES"/>
                <w14:ligatures w14:val="none"/>
              </w:rPr>
            </w:pPr>
          </w:p>
        </w:tc>
      </w:tr>
      <w:tr w:rsidR="00A0211E" w:rsidRPr="00A0211E" w14:paraId="7BC0B55F" w14:textId="77777777" w:rsidTr="00986430">
        <w:trPr>
          <w:trHeight w:val="20"/>
          <w:jc w:val="center"/>
        </w:trPr>
        <w:tc>
          <w:tcPr>
            <w:tcW w:w="3496" w:type="pct"/>
            <w:tcBorders>
              <w:top w:val="nil"/>
              <w:left w:val="double" w:sz="4" w:space="0" w:color="auto"/>
              <w:bottom w:val="single" w:sz="8" w:space="0" w:color="auto"/>
              <w:right w:val="single" w:sz="8" w:space="0" w:color="auto"/>
            </w:tcBorders>
            <w:tcMar>
              <w:top w:w="28" w:type="dxa"/>
              <w:left w:w="28" w:type="dxa"/>
              <w:bottom w:w="28" w:type="dxa"/>
              <w:right w:w="28" w:type="dxa"/>
            </w:tcMar>
            <w:vAlign w:val="center"/>
            <w:hideMark/>
          </w:tcPr>
          <w:p w14:paraId="50621C59" w14:textId="77777777" w:rsidR="00313B28" w:rsidRPr="00A0211E" w:rsidRDefault="00313B28" w:rsidP="00313B28">
            <w:pPr>
              <w:spacing w:after="0" w:line="240" w:lineRule="auto"/>
              <w:rPr>
                <w:rFonts w:ascii="Verdana" w:eastAsia="Calibri" w:hAnsi="Verdana" w:cs="Calibri"/>
                <w:kern w:val="0"/>
                <w:sz w:val="16"/>
                <w:szCs w:val="16"/>
                <w:lang w:val="es-ES_tradnl" w:eastAsia="es-ES"/>
                <w14:ligatures w14:val="none"/>
              </w:rPr>
            </w:pPr>
            <w:r w:rsidRPr="00A0211E">
              <w:rPr>
                <w:rFonts w:ascii="Verdana" w:eastAsia="Calibri" w:hAnsi="Verdana" w:cs="Calibri"/>
                <w:kern w:val="0"/>
                <w:sz w:val="16"/>
                <w:szCs w:val="16"/>
                <w:lang w:val="es-ES_tradnl" w:eastAsia="es-ES"/>
                <w14:ligatures w14:val="none"/>
              </w:rPr>
              <w:t xml:space="preserve">SOLICITUDES RECIBIDAS PARA LA EJECUCIÓN DE RESOLUCIONES EN MATERIA DE EFECTOS PATRIMONIALES DE UNIONES REGISTRADAS </w:t>
            </w:r>
            <w:r w:rsidRPr="00A0211E">
              <w:rPr>
                <w:rFonts w:ascii="Verdana" w:eastAsia="Calibri" w:hAnsi="Verdana" w:cs="Calibri"/>
                <w:kern w:val="0"/>
                <w:sz w:val="18"/>
                <w:szCs w:val="18"/>
                <w:lang w:val="es-ES_tradnl" w:eastAsia="es-ES"/>
                <w14:ligatures w14:val="none"/>
              </w:rPr>
              <w:t>(*2)</w:t>
            </w:r>
          </w:p>
        </w:tc>
        <w:tc>
          <w:tcPr>
            <w:tcW w:w="774" w:type="pct"/>
            <w:tcBorders>
              <w:top w:val="nil"/>
              <w:left w:val="nil"/>
              <w:bottom w:val="single" w:sz="8" w:space="0" w:color="auto"/>
              <w:right w:val="single" w:sz="8" w:space="0" w:color="auto"/>
            </w:tcBorders>
            <w:shd w:val="clear" w:color="auto" w:fill="BFBFBF"/>
            <w:tcMar>
              <w:top w:w="28" w:type="dxa"/>
              <w:left w:w="28" w:type="dxa"/>
              <w:bottom w:w="28" w:type="dxa"/>
              <w:right w:w="28" w:type="dxa"/>
            </w:tcMar>
            <w:vAlign w:val="center"/>
          </w:tcPr>
          <w:p w14:paraId="5EE65EF1" w14:textId="77777777" w:rsidR="00313B28" w:rsidRPr="00A0211E" w:rsidRDefault="00313B28" w:rsidP="00313B28">
            <w:pPr>
              <w:spacing w:after="0" w:line="240" w:lineRule="auto"/>
              <w:jc w:val="center"/>
              <w:rPr>
                <w:rFonts w:ascii="Verdana" w:eastAsia="Calibri" w:hAnsi="Verdana" w:cs="Calibri"/>
                <w:b/>
                <w:bCs/>
                <w:kern w:val="0"/>
                <w:sz w:val="18"/>
                <w:szCs w:val="18"/>
                <w:lang w:val="es-ES_tradnl" w:eastAsia="es-ES"/>
                <w14:ligatures w14:val="none"/>
              </w:rPr>
            </w:pPr>
          </w:p>
        </w:tc>
        <w:tc>
          <w:tcPr>
            <w:tcW w:w="730" w:type="pct"/>
            <w:tcBorders>
              <w:top w:val="nil"/>
              <w:left w:val="nil"/>
              <w:bottom w:val="single" w:sz="8" w:space="0" w:color="auto"/>
              <w:right w:val="double" w:sz="4" w:space="0" w:color="auto"/>
            </w:tcBorders>
            <w:shd w:val="clear" w:color="auto" w:fill="FFFFFF"/>
            <w:tcMar>
              <w:top w:w="28" w:type="dxa"/>
              <w:left w:w="28" w:type="dxa"/>
              <w:bottom w:w="28" w:type="dxa"/>
              <w:right w:w="28" w:type="dxa"/>
            </w:tcMar>
            <w:vAlign w:val="center"/>
          </w:tcPr>
          <w:p w14:paraId="46D530DF" w14:textId="77777777" w:rsidR="00313B28" w:rsidRPr="00A0211E" w:rsidRDefault="00313B28" w:rsidP="00313B28">
            <w:pPr>
              <w:spacing w:after="0" w:line="240" w:lineRule="auto"/>
              <w:jc w:val="center"/>
              <w:rPr>
                <w:rFonts w:ascii="Verdana" w:eastAsia="Calibri" w:hAnsi="Verdana" w:cs="Calibri"/>
                <w:b/>
                <w:bCs/>
                <w:kern w:val="0"/>
                <w:sz w:val="18"/>
                <w:szCs w:val="18"/>
                <w:lang w:val="es-ES_tradnl" w:eastAsia="es-ES"/>
                <w14:ligatures w14:val="none"/>
              </w:rPr>
            </w:pPr>
          </w:p>
        </w:tc>
      </w:tr>
      <w:tr w:rsidR="00A0211E" w:rsidRPr="00A0211E" w14:paraId="4657F826" w14:textId="77777777" w:rsidTr="00986430">
        <w:trPr>
          <w:trHeight w:val="20"/>
          <w:jc w:val="center"/>
        </w:trPr>
        <w:tc>
          <w:tcPr>
            <w:tcW w:w="3496" w:type="pct"/>
            <w:tcBorders>
              <w:top w:val="nil"/>
              <w:left w:val="double" w:sz="4" w:space="0" w:color="auto"/>
              <w:bottom w:val="single" w:sz="8" w:space="0" w:color="auto"/>
              <w:right w:val="single" w:sz="8" w:space="0" w:color="auto"/>
            </w:tcBorders>
            <w:tcMar>
              <w:top w:w="28" w:type="dxa"/>
              <w:left w:w="28" w:type="dxa"/>
              <w:bottom w:w="28" w:type="dxa"/>
              <w:right w:w="28" w:type="dxa"/>
            </w:tcMar>
            <w:vAlign w:val="center"/>
            <w:hideMark/>
          </w:tcPr>
          <w:p w14:paraId="2AFAFFF7" w14:textId="77777777" w:rsidR="00313B28" w:rsidRPr="00A0211E" w:rsidRDefault="00313B28" w:rsidP="00313B28">
            <w:pPr>
              <w:spacing w:after="0" w:line="240" w:lineRule="auto"/>
              <w:rPr>
                <w:rFonts w:ascii="Verdana" w:eastAsia="Calibri" w:hAnsi="Verdana" w:cs="Calibri"/>
                <w:kern w:val="0"/>
                <w:sz w:val="16"/>
                <w:szCs w:val="16"/>
                <w:lang w:val="es-ES_tradnl" w:eastAsia="es-ES"/>
                <w14:ligatures w14:val="none"/>
              </w:rPr>
            </w:pPr>
            <w:r w:rsidRPr="00A0211E">
              <w:rPr>
                <w:rFonts w:ascii="Verdana" w:eastAsia="Times New Roman" w:hAnsi="Verdana"/>
                <w:kern w:val="0"/>
                <w:sz w:val="16"/>
                <w:szCs w:val="16"/>
                <w:lang w:val="es-ES_tradnl" w:eastAsia="es-ES"/>
                <w14:ligatures w14:val="none"/>
              </w:rPr>
              <w:t>EJECUCIÓN DE RESOLUCIONES EN MATERIA MATRIMONIAL Y DE RESPONSABILIDAD PARENTAL</w:t>
            </w:r>
            <w:r w:rsidRPr="00A0211E">
              <w:rPr>
                <w:rFonts w:ascii="Verdana" w:eastAsia="Calibri" w:hAnsi="Verdana" w:cs="Calibri"/>
                <w:kern w:val="0"/>
                <w:sz w:val="18"/>
                <w:szCs w:val="18"/>
                <w:lang w:val="es-ES_tradnl" w:eastAsia="es-ES"/>
                <w14:ligatures w14:val="none"/>
              </w:rPr>
              <w:t xml:space="preserve"> (*2)</w:t>
            </w:r>
          </w:p>
        </w:tc>
        <w:tc>
          <w:tcPr>
            <w:tcW w:w="774" w:type="pct"/>
            <w:tcBorders>
              <w:top w:val="nil"/>
              <w:left w:val="nil"/>
              <w:bottom w:val="single" w:sz="8" w:space="0" w:color="auto"/>
              <w:right w:val="single" w:sz="8" w:space="0" w:color="auto"/>
            </w:tcBorders>
            <w:tcMar>
              <w:top w:w="28" w:type="dxa"/>
              <w:left w:w="28" w:type="dxa"/>
              <w:bottom w:w="28" w:type="dxa"/>
              <w:right w:w="28" w:type="dxa"/>
            </w:tcMar>
            <w:vAlign w:val="center"/>
          </w:tcPr>
          <w:p w14:paraId="7A3A6358" w14:textId="77777777" w:rsidR="00313B28" w:rsidRPr="00A0211E" w:rsidRDefault="00313B28" w:rsidP="00313B28">
            <w:pPr>
              <w:spacing w:after="0" w:line="240" w:lineRule="auto"/>
              <w:jc w:val="center"/>
              <w:rPr>
                <w:rFonts w:ascii="Verdana" w:eastAsia="Calibri" w:hAnsi="Verdana" w:cs="Calibri"/>
                <w:b/>
                <w:bCs/>
                <w:kern w:val="0"/>
                <w:sz w:val="18"/>
                <w:szCs w:val="18"/>
                <w:lang w:val="es-ES_tradnl" w:eastAsia="es-ES"/>
                <w14:ligatures w14:val="none"/>
              </w:rPr>
            </w:pPr>
          </w:p>
        </w:tc>
        <w:tc>
          <w:tcPr>
            <w:tcW w:w="730" w:type="pct"/>
            <w:tcBorders>
              <w:top w:val="nil"/>
              <w:left w:val="nil"/>
              <w:bottom w:val="single" w:sz="8" w:space="0" w:color="auto"/>
              <w:right w:val="double" w:sz="4" w:space="0" w:color="auto"/>
            </w:tcBorders>
            <w:shd w:val="clear" w:color="auto" w:fill="FFFFFF"/>
            <w:tcMar>
              <w:top w:w="28" w:type="dxa"/>
              <w:left w:w="28" w:type="dxa"/>
              <w:bottom w:w="28" w:type="dxa"/>
              <w:right w:w="28" w:type="dxa"/>
            </w:tcMar>
            <w:vAlign w:val="center"/>
          </w:tcPr>
          <w:p w14:paraId="2D022526" w14:textId="77777777" w:rsidR="00313B28" w:rsidRPr="00A0211E" w:rsidRDefault="00313B28" w:rsidP="00313B28">
            <w:pPr>
              <w:spacing w:after="0" w:line="240" w:lineRule="auto"/>
              <w:jc w:val="center"/>
              <w:rPr>
                <w:rFonts w:ascii="Verdana" w:eastAsia="Calibri" w:hAnsi="Verdana" w:cs="Calibri"/>
                <w:b/>
                <w:bCs/>
                <w:kern w:val="0"/>
                <w:sz w:val="18"/>
                <w:szCs w:val="18"/>
                <w:lang w:val="es-ES_tradnl" w:eastAsia="es-ES"/>
                <w14:ligatures w14:val="none"/>
              </w:rPr>
            </w:pPr>
          </w:p>
        </w:tc>
      </w:tr>
      <w:tr w:rsidR="00A0211E" w:rsidRPr="00A0211E" w14:paraId="463D7A44" w14:textId="77777777" w:rsidTr="00986430">
        <w:trPr>
          <w:trHeight w:val="20"/>
          <w:jc w:val="center"/>
        </w:trPr>
        <w:tc>
          <w:tcPr>
            <w:tcW w:w="3496" w:type="pct"/>
            <w:tcBorders>
              <w:top w:val="nil"/>
              <w:left w:val="double" w:sz="4" w:space="0" w:color="auto"/>
              <w:bottom w:val="single" w:sz="8" w:space="0" w:color="auto"/>
              <w:right w:val="single" w:sz="8" w:space="0" w:color="auto"/>
            </w:tcBorders>
            <w:tcMar>
              <w:top w:w="28" w:type="dxa"/>
              <w:left w:w="28" w:type="dxa"/>
              <w:bottom w:w="28" w:type="dxa"/>
              <w:right w:w="28" w:type="dxa"/>
            </w:tcMar>
            <w:vAlign w:val="center"/>
            <w:hideMark/>
          </w:tcPr>
          <w:p w14:paraId="37D79F60" w14:textId="77777777" w:rsidR="00313B28" w:rsidRPr="00A0211E" w:rsidRDefault="00313B28" w:rsidP="00313B28">
            <w:pPr>
              <w:spacing w:after="0" w:line="240" w:lineRule="auto"/>
              <w:rPr>
                <w:rFonts w:ascii="Verdana" w:eastAsia="Calibri" w:hAnsi="Verdana" w:cs="Calibri"/>
                <w:kern w:val="0"/>
                <w:sz w:val="16"/>
                <w:szCs w:val="16"/>
                <w:lang w:val="es-ES_tradnl" w:eastAsia="es-ES"/>
                <w14:ligatures w14:val="none"/>
              </w:rPr>
            </w:pPr>
            <w:r w:rsidRPr="00A0211E">
              <w:rPr>
                <w:rFonts w:ascii="Verdana" w:eastAsia="Calibri" w:hAnsi="Verdana" w:cs="Calibri"/>
                <w:kern w:val="0"/>
                <w:sz w:val="16"/>
                <w:szCs w:val="16"/>
                <w:lang w:val="es-ES_tradnl" w:eastAsia="es-ES"/>
                <w14:ligatures w14:val="none"/>
              </w:rPr>
              <w:t xml:space="preserve">RECONOCIMIENTO Y EJECUCIÓN DE RESOLUCIONES EN MATERIA DE OBLIGACIONES DE ALIMENTOS </w:t>
            </w:r>
            <w:r w:rsidRPr="00A0211E">
              <w:rPr>
                <w:rFonts w:ascii="Verdana" w:eastAsia="Calibri" w:hAnsi="Verdana" w:cs="Calibri"/>
                <w:kern w:val="0"/>
                <w:sz w:val="18"/>
                <w:szCs w:val="18"/>
                <w:lang w:val="es-ES_tradnl" w:eastAsia="es-ES"/>
                <w14:ligatures w14:val="none"/>
              </w:rPr>
              <w:t>(*2)</w:t>
            </w:r>
          </w:p>
        </w:tc>
        <w:tc>
          <w:tcPr>
            <w:tcW w:w="774" w:type="pct"/>
            <w:tcBorders>
              <w:top w:val="nil"/>
              <w:left w:val="nil"/>
              <w:bottom w:val="single" w:sz="8" w:space="0" w:color="auto"/>
              <w:right w:val="single" w:sz="8" w:space="0" w:color="auto"/>
            </w:tcBorders>
            <w:tcMar>
              <w:top w:w="28" w:type="dxa"/>
              <w:left w:w="28" w:type="dxa"/>
              <w:bottom w:w="28" w:type="dxa"/>
              <w:right w:w="28" w:type="dxa"/>
            </w:tcMar>
            <w:vAlign w:val="center"/>
          </w:tcPr>
          <w:p w14:paraId="6609E9FC" w14:textId="77777777" w:rsidR="00313B28" w:rsidRPr="00A0211E" w:rsidRDefault="00313B28" w:rsidP="00313B28">
            <w:pPr>
              <w:spacing w:after="0" w:line="240" w:lineRule="auto"/>
              <w:jc w:val="center"/>
              <w:rPr>
                <w:rFonts w:ascii="Verdana" w:eastAsia="Calibri" w:hAnsi="Verdana" w:cs="Calibri"/>
                <w:b/>
                <w:bCs/>
                <w:kern w:val="0"/>
                <w:sz w:val="18"/>
                <w:szCs w:val="18"/>
                <w:lang w:val="es-ES_tradnl" w:eastAsia="es-ES"/>
                <w14:ligatures w14:val="none"/>
              </w:rPr>
            </w:pPr>
          </w:p>
        </w:tc>
        <w:tc>
          <w:tcPr>
            <w:tcW w:w="730" w:type="pct"/>
            <w:tcBorders>
              <w:top w:val="nil"/>
              <w:left w:val="nil"/>
              <w:bottom w:val="single" w:sz="8" w:space="0" w:color="auto"/>
              <w:right w:val="double" w:sz="4" w:space="0" w:color="auto"/>
            </w:tcBorders>
            <w:shd w:val="clear" w:color="auto" w:fill="FFFFFF"/>
            <w:tcMar>
              <w:top w:w="28" w:type="dxa"/>
              <w:left w:w="28" w:type="dxa"/>
              <w:bottom w:w="28" w:type="dxa"/>
              <w:right w:w="28" w:type="dxa"/>
            </w:tcMar>
            <w:vAlign w:val="center"/>
          </w:tcPr>
          <w:p w14:paraId="256246A9" w14:textId="77777777" w:rsidR="00313B28" w:rsidRPr="00A0211E" w:rsidRDefault="00313B28" w:rsidP="00313B28">
            <w:pPr>
              <w:spacing w:after="0" w:line="240" w:lineRule="auto"/>
              <w:jc w:val="center"/>
              <w:rPr>
                <w:rFonts w:ascii="Verdana" w:eastAsia="Calibri" w:hAnsi="Verdana" w:cs="Calibri"/>
                <w:b/>
                <w:bCs/>
                <w:kern w:val="0"/>
                <w:sz w:val="18"/>
                <w:szCs w:val="18"/>
                <w:lang w:val="es-ES_tradnl" w:eastAsia="es-ES"/>
                <w14:ligatures w14:val="none"/>
              </w:rPr>
            </w:pPr>
          </w:p>
        </w:tc>
      </w:tr>
      <w:tr w:rsidR="00A0211E" w:rsidRPr="00A0211E" w14:paraId="03230454" w14:textId="77777777" w:rsidTr="00986430">
        <w:trPr>
          <w:trHeight w:val="20"/>
          <w:jc w:val="center"/>
        </w:trPr>
        <w:tc>
          <w:tcPr>
            <w:tcW w:w="3496" w:type="pct"/>
            <w:tcBorders>
              <w:top w:val="nil"/>
              <w:left w:val="double" w:sz="4" w:space="0" w:color="auto"/>
              <w:bottom w:val="single" w:sz="8" w:space="0" w:color="auto"/>
              <w:right w:val="single" w:sz="8" w:space="0" w:color="auto"/>
            </w:tcBorders>
            <w:tcMar>
              <w:top w:w="28" w:type="dxa"/>
              <w:left w:w="28" w:type="dxa"/>
              <w:bottom w:w="28" w:type="dxa"/>
              <w:right w:w="28" w:type="dxa"/>
            </w:tcMar>
            <w:vAlign w:val="center"/>
            <w:hideMark/>
          </w:tcPr>
          <w:p w14:paraId="3F88575F" w14:textId="77777777" w:rsidR="00313B28" w:rsidRPr="00A0211E" w:rsidRDefault="00313B28" w:rsidP="00313B28">
            <w:pPr>
              <w:spacing w:after="0" w:line="240" w:lineRule="auto"/>
              <w:rPr>
                <w:rFonts w:ascii="Verdana" w:eastAsia="Calibri" w:hAnsi="Verdana" w:cs="Calibri"/>
                <w:kern w:val="0"/>
                <w:sz w:val="16"/>
                <w:szCs w:val="16"/>
                <w:lang w:val="es-ES_tradnl" w:eastAsia="es-ES"/>
                <w14:ligatures w14:val="none"/>
              </w:rPr>
            </w:pPr>
            <w:r w:rsidRPr="00A0211E">
              <w:rPr>
                <w:rFonts w:ascii="Verdana" w:eastAsia="Calibri" w:hAnsi="Verdana" w:cs="Calibri"/>
                <w:kern w:val="0"/>
                <w:sz w:val="16"/>
                <w:szCs w:val="16"/>
                <w:lang w:val="es-ES_tradnl" w:eastAsia="es-ES"/>
                <w14:ligatures w14:val="none"/>
              </w:rPr>
              <w:t xml:space="preserve">RECONOCIMIENTO Y EJECUCIÓN DE RESOLUCIONES EN MATERIA DE SUCESIONES </w:t>
            </w:r>
            <w:r w:rsidRPr="00A0211E">
              <w:rPr>
                <w:rFonts w:ascii="Verdana" w:eastAsia="Calibri" w:hAnsi="Verdana" w:cs="Calibri"/>
                <w:kern w:val="0"/>
                <w:sz w:val="18"/>
                <w:szCs w:val="18"/>
                <w:lang w:val="es-ES_tradnl" w:eastAsia="es-ES"/>
                <w14:ligatures w14:val="none"/>
              </w:rPr>
              <w:t>(*3)</w:t>
            </w:r>
          </w:p>
        </w:tc>
        <w:tc>
          <w:tcPr>
            <w:tcW w:w="774" w:type="pct"/>
            <w:tcBorders>
              <w:top w:val="nil"/>
              <w:left w:val="nil"/>
              <w:bottom w:val="single" w:sz="8" w:space="0" w:color="auto"/>
              <w:right w:val="single" w:sz="8" w:space="0" w:color="auto"/>
            </w:tcBorders>
            <w:tcMar>
              <w:top w:w="28" w:type="dxa"/>
              <w:left w:w="28" w:type="dxa"/>
              <w:bottom w:w="28" w:type="dxa"/>
              <w:right w:w="28" w:type="dxa"/>
            </w:tcMar>
            <w:vAlign w:val="center"/>
          </w:tcPr>
          <w:p w14:paraId="6C8CBB17" w14:textId="77777777" w:rsidR="00313B28" w:rsidRPr="00A0211E" w:rsidRDefault="00313B28" w:rsidP="00313B28">
            <w:pPr>
              <w:spacing w:after="0" w:line="240" w:lineRule="auto"/>
              <w:jc w:val="center"/>
              <w:rPr>
                <w:rFonts w:ascii="Verdana" w:eastAsia="Calibri" w:hAnsi="Verdana" w:cs="Calibri"/>
                <w:b/>
                <w:bCs/>
                <w:kern w:val="0"/>
                <w:sz w:val="18"/>
                <w:szCs w:val="18"/>
                <w:lang w:val="es-ES_tradnl" w:eastAsia="es-ES"/>
                <w14:ligatures w14:val="none"/>
              </w:rPr>
            </w:pPr>
          </w:p>
        </w:tc>
        <w:tc>
          <w:tcPr>
            <w:tcW w:w="730" w:type="pct"/>
            <w:tcBorders>
              <w:top w:val="nil"/>
              <w:left w:val="nil"/>
              <w:bottom w:val="single" w:sz="8" w:space="0" w:color="auto"/>
              <w:right w:val="double" w:sz="4" w:space="0" w:color="auto"/>
            </w:tcBorders>
            <w:shd w:val="clear" w:color="auto" w:fill="FFFFFF"/>
            <w:tcMar>
              <w:top w:w="28" w:type="dxa"/>
              <w:left w:w="28" w:type="dxa"/>
              <w:bottom w:w="28" w:type="dxa"/>
              <w:right w:w="28" w:type="dxa"/>
            </w:tcMar>
            <w:vAlign w:val="center"/>
          </w:tcPr>
          <w:p w14:paraId="6DF24A8D" w14:textId="77777777" w:rsidR="00313B28" w:rsidRPr="00A0211E" w:rsidRDefault="00313B28" w:rsidP="00313B28">
            <w:pPr>
              <w:spacing w:after="0" w:line="240" w:lineRule="auto"/>
              <w:jc w:val="center"/>
              <w:rPr>
                <w:rFonts w:ascii="Verdana" w:eastAsia="Calibri" w:hAnsi="Verdana" w:cs="Calibri"/>
                <w:kern w:val="0"/>
                <w:sz w:val="18"/>
                <w:szCs w:val="18"/>
                <w:lang w:val="es-ES_tradnl" w:eastAsia="es-ES"/>
                <w14:ligatures w14:val="none"/>
              </w:rPr>
            </w:pPr>
          </w:p>
        </w:tc>
      </w:tr>
      <w:tr w:rsidR="00A0211E" w:rsidRPr="00A0211E" w14:paraId="78B6B67C" w14:textId="77777777" w:rsidTr="00986430">
        <w:trPr>
          <w:trHeight w:val="20"/>
          <w:jc w:val="center"/>
        </w:trPr>
        <w:tc>
          <w:tcPr>
            <w:tcW w:w="3496" w:type="pct"/>
            <w:tcBorders>
              <w:top w:val="nil"/>
              <w:left w:val="double" w:sz="4" w:space="0" w:color="auto"/>
              <w:bottom w:val="double" w:sz="4" w:space="0" w:color="auto"/>
              <w:right w:val="single" w:sz="8" w:space="0" w:color="auto"/>
            </w:tcBorders>
            <w:tcMar>
              <w:top w:w="28" w:type="dxa"/>
              <w:left w:w="28" w:type="dxa"/>
              <w:bottom w:w="28" w:type="dxa"/>
              <w:right w:w="28" w:type="dxa"/>
            </w:tcMar>
            <w:vAlign w:val="center"/>
            <w:hideMark/>
          </w:tcPr>
          <w:p w14:paraId="7169BCCA" w14:textId="77777777" w:rsidR="00313B28" w:rsidRPr="00A0211E" w:rsidRDefault="00313B28" w:rsidP="00313B28">
            <w:pPr>
              <w:spacing w:after="0" w:line="240" w:lineRule="auto"/>
              <w:rPr>
                <w:rFonts w:ascii="Verdana" w:eastAsia="Calibri" w:hAnsi="Verdana" w:cs="Calibri"/>
                <w:kern w:val="0"/>
                <w:sz w:val="16"/>
                <w:szCs w:val="16"/>
                <w:lang w:val="es-ES_tradnl" w:eastAsia="es-ES"/>
                <w14:ligatures w14:val="none"/>
              </w:rPr>
            </w:pPr>
            <w:r w:rsidRPr="00A0211E">
              <w:rPr>
                <w:rFonts w:ascii="Verdana" w:eastAsia="Calibri" w:hAnsi="Verdana" w:cs="Calibri"/>
                <w:kern w:val="0"/>
                <w:sz w:val="16"/>
                <w:szCs w:val="16"/>
                <w:lang w:val="es-ES_tradnl" w:eastAsia="es-ES"/>
                <w14:ligatures w14:val="none"/>
              </w:rPr>
              <w:t>PROCEDIMIENTOS DE INSOLVENCIA RECIBIDOS (Reglamento UE 2015/848)</w:t>
            </w:r>
            <w:r w:rsidRPr="00A0211E">
              <w:rPr>
                <w:rFonts w:ascii="Verdana" w:eastAsia="Calibri" w:hAnsi="Verdana" w:cs="Calibri"/>
                <w:kern w:val="0"/>
                <w:sz w:val="18"/>
                <w:szCs w:val="18"/>
                <w:lang w:val="es-ES_tradnl" w:eastAsia="es-ES"/>
                <w14:ligatures w14:val="none"/>
              </w:rPr>
              <w:t xml:space="preserve"> (*4)</w:t>
            </w:r>
          </w:p>
        </w:tc>
        <w:tc>
          <w:tcPr>
            <w:tcW w:w="774" w:type="pct"/>
            <w:tcBorders>
              <w:top w:val="nil"/>
              <w:left w:val="nil"/>
              <w:bottom w:val="double" w:sz="4" w:space="0" w:color="auto"/>
              <w:right w:val="single" w:sz="8" w:space="0" w:color="auto"/>
            </w:tcBorders>
            <w:shd w:val="clear" w:color="auto" w:fill="D9D9D9"/>
            <w:tcMar>
              <w:top w:w="28" w:type="dxa"/>
              <w:left w:w="28" w:type="dxa"/>
              <w:bottom w:w="28" w:type="dxa"/>
              <w:right w:w="28" w:type="dxa"/>
            </w:tcMar>
            <w:vAlign w:val="center"/>
          </w:tcPr>
          <w:p w14:paraId="007C8D05" w14:textId="77777777" w:rsidR="00313B28" w:rsidRPr="00A0211E" w:rsidRDefault="00313B28" w:rsidP="00313B28">
            <w:pPr>
              <w:spacing w:after="0" w:line="240" w:lineRule="auto"/>
              <w:jc w:val="center"/>
              <w:rPr>
                <w:rFonts w:ascii="Verdana" w:eastAsia="Calibri" w:hAnsi="Verdana" w:cs="Calibri"/>
                <w:b/>
                <w:bCs/>
                <w:kern w:val="0"/>
                <w:sz w:val="18"/>
                <w:szCs w:val="18"/>
                <w:lang w:val="es-ES_tradnl" w:eastAsia="es-ES"/>
                <w14:ligatures w14:val="none"/>
              </w:rPr>
            </w:pPr>
          </w:p>
        </w:tc>
        <w:tc>
          <w:tcPr>
            <w:tcW w:w="730" w:type="pct"/>
            <w:tcBorders>
              <w:top w:val="nil"/>
              <w:left w:val="nil"/>
              <w:bottom w:val="double" w:sz="4" w:space="0" w:color="auto"/>
              <w:right w:val="double" w:sz="4" w:space="0" w:color="auto"/>
            </w:tcBorders>
            <w:shd w:val="clear" w:color="auto" w:fill="FFFFFF"/>
            <w:tcMar>
              <w:top w:w="28" w:type="dxa"/>
              <w:left w:w="28" w:type="dxa"/>
              <w:bottom w:w="28" w:type="dxa"/>
              <w:right w:w="28" w:type="dxa"/>
            </w:tcMar>
            <w:vAlign w:val="center"/>
          </w:tcPr>
          <w:p w14:paraId="453AB821" w14:textId="77777777" w:rsidR="00313B28" w:rsidRPr="00A0211E" w:rsidRDefault="00313B28" w:rsidP="00313B28">
            <w:pPr>
              <w:spacing w:after="0" w:line="240" w:lineRule="auto"/>
              <w:jc w:val="center"/>
              <w:rPr>
                <w:rFonts w:ascii="Verdana" w:eastAsia="Calibri" w:hAnsi="Verdana" w:cs="Calibri"/>
                <w:kern w:val="0"/>
                <w:sz w:val="18"/>
                <w:szCs w:val="18"/>
                <w:lang w:val="es-ES_tradnl" w:eastAsia="es-ES"/>
                <w14:ligatures w14:val="none"/>
              </w:rPr>
            </w:pPr>
          </w:p>
        </w:tc>
      </w:tr>
    </w:tbl>
    <w:p w14:paraId="148398F4" w14:textId="77777777" w:rsidR="00313B28" w:rsidRPr="00A0211E" w:rsidRDefault="00313B28" w:rsidP="00313B28">
      <w:pPr>
        <w:spacing w:after="0" w:line="240" w:lineRule="auto"/>
        <w:rPr>
          <w:rFonts w:ascii="Verdana" w:eastAsia="Calibri" w:hAnsi="Verdana" w:cs="Calibri"/>
          <w:kern w:val="0"/>
          <w:sz w:val="16"/>
          <w:szCs w:val="16"/>
          <w:lang w:eastAsia="es-ES"/>
          <w14:ligatures w14:val="none"/>
        </w:rPr>
      </w:pPr>
    </w:p>
    <w:p w14:paraId="178F7D51" w14:textId="77777777" w:rsidR="00313B28" w:rsidRPr="006248FC" w:rsidRDefault="00313B28" w:rsidP="00313B28">
      <w:pPr>
        <w:spacing w:after="0" w:line="240" w:lineRule="auto"/>
        <w:ind w:left="426" w:hanging="426"/>
        <w:rPr>
          <w:rFonts w:ascii="Verdana" w:eastAsia="Calibri" w:hAnsi="Verdana" w:cs="Calibri"/>
          <w:kern w:val="0"/>
          <w:sz w:val="16"/>
          <w:szCs w:val="16"/>
          <w:lang w:eastAsia="es-ES"/>
          <w14:ligatures w14:val="none"/>
        </w:rPr>
      </w:pPr>
      <w:r w:rsidRPr="00A0211E">
        <w:rPr>
          <w:rFonts w:ascii="Verdana" w:eastAsia="Calibri" w:hAnsi="Verdana" w:cs="Calibri"/>
          <w:kern w:val="0"/>
          <w:sz w:val="16"/>
          <w:szCs w:val="16"/>
          <w:lang w:eastAsia="es-ES"/>
          <w14:ligatures w14:val="none"/>
        </w:rPr>
        <w:t xml:space="preserve">(*1) Se </w:t>
      </w:r>
      <w:r w:rsidRPr="006248FC">
        <w:rPr>
          <w:rFonts w:ascii="Verdana" w:eastAsia="Calibri" w:hAnsi="Verdana" w:cs="Calibri"/>
          <w:kern w:val="0"/>
          <w:sz w:val="16"/>
          <w:szCs w:val="16"/>
          <w:lang w:eastAsia="es-ES"/>
          <w14:ligatures w14:val="none"/>
        </w:rPr>
        <w:t>incluirán, además, en los apartados Despachos civiles de auxilio judicial (los recibidos) o Solicitudes de auxilio judicial internacional (los emitidos)</w:t>
      </w:r>
    </w:p>
    <w:p w14:paraId="76C75A7F" w14:textId="77777777" w:rsidR="00313B28" w:rsidRPr="006248FC" w:rsidRDefault="00313B28" w:rsidP="00313B28">
      <w:pPr>
        <w:spacing w:after="0" w:line="240" w:lineRule="auto"/>
        <w:ind w:left="426" w:hanging="426"/>
        <w:rPr>
          <w:rFonts w:ascii="Verdana" w:eastAsia="Calibri" w:hAnsi="Verdana" w:cs="Calibri"/>
          <w:kern w:val="0"/>
          <w:sz w:val="16"/>
          <w:szCs w:val="16"/>
          <w:lang w:eastAsia="es-ES"/>
          <w14:ligatures w14:val="none"/>
        </w:rPr>
      </w:pPr>
      <w:r w:rsidRPr="006248FC">
        <w:rPr>
          <w:rFonts w:ascii="Verdana" w:eastAsia="Calibri" w:hAnsi="Verdana" w:cs="Calibri"/>
          <w:kern w:val="0"/>
          <w:sz w:val="16"/>
          <w:szCs w:val="16"/>
          <w:lang w:eastAsia="es-ES"/>
          <w14:ligatures w14:val="none"/>
        </w:rPr>
        <w:t>(*2) Las solicitudes recibidas, se computarán también, en su caso, en el apartado de ejecuciones como ejecuciones de títulos de ejecución europeos dimanantes de reglamentos comunitarios.</w:t>
      </w:r>
    </w:p>
    <w:p w14:paraId="58E7C4AE" w14:textId="424322B4" w:rsidR="00313B28" w:rsidRPr="006248FC" w:rsidRDefault="00313B28" w:rsidP="00313B28">
      <w:pPr>
        <w:spacing w:after="0" w:line="240" w:lineRule="auto"/>
        <w:ind w:left="426" w:hanging="426"/>
        <w:rPr>
          <w:rFonts w:ascii="Verdana" w:eastAsia="Calibri" w:hAnsi="Verdana" w:cs="Calibri"/>
          <w:kern w:val="0"/>
          <w:sz w:val="16"/>
          <w:szCs w:val="16"/>
          <w:lang w:eastAsia="es-ES"/>
          <w14:ligatures w14:val="none"/>
        </w:rPr>
      </w:pPr>
      <w:r w:rsidRPr="006248FC">
        <w:rPr>
          <w:rFonts w:ascii="Verdana" w:eastAsia="Calibri" w:hAnsi="Verdana" w:cs="Calibri"/>
          <w:kern w:val="0"/>
          <w:sz w:val="16"/>
          <w:szCs w:val="16"/>
          <w:lang w:eastAsia="es-ES"/>
          <w14:ligatures w14:val="none"/>
        </w:rPr>
        <w:t xml:space="preserve">(*3) Las solicitudes recibidas, se computarán también, y según corresponda, en el apartado correspondiente a </w:t>
      </w:r>
      <w:r w:rsidR="006248FC" w:rsidRPr="006248FC">
        <w:rPr>
          <w:rFonts w:ascii="Verdana" w:eastAsia="Calibri" w:hAnsi="Verdana" w:cs="Calibri"/>
          <w:kern w:val="0"/>
          <w:sz w:val="16"/>
          <w:szCs w:val="16"/>
          <w:lang w:eastAsia="es-ES"/>
          <w14:ligatures w14:val="none"/>
        </w:rPr>
        <w:t>división de patrimonios, o en el apartado de ejecuciones como ejecuciones de títulos de ejecución europeos dimanantes de reglamentos c</w:t>
      </w:r>
      <w:r w:rsidRPr="006248FC">
        <w:rPr>
          <w:rFonts w:ascii="Verdana" w:eastAsia="Calibri" w:hAnsi="Verdana" w:cs="Calibri"/>
          <w:kern w:val="0"/>
          <w:sz w:val="16"/>
          <w:szCs w:val="16"/>
          <w:lang w:eastAsia="es-ES"/>
          <w14:ligatures w14:val="none"/>
        </w:rPr>
        <w:t>omunitarios.</w:t>
      </w:r>
    </w:p>
    <w:p w14:paraId="4E711B81" w14:textId="66A5F08E" w:rsidR="00313B28" w:rsidRPr="006248FC" w:rsidRDefault="00313B28" w:rsidP="00313B28">
      <w:pPr>
        <w:spacing w:after="0" w:line="240" w:lineRule="auto"/>
        <w:ind w:left="426" w:hanging="426"/>
        <w:rPr>
          <w:rFonts w:ascii="Verdana" w:eastAsia="Calibri" w:hAnsi="Verdana" w:cs="Calibri"/>
          <w:kern w:val="0"/>
          <w:sz w:val="16"/>
          <w:szCs w:val="16"/>
          <w:lang w:eastAsia="es-ES"/>
          <w14:ligatures w14:val="none"/>
        </w:rPr>
      </w:pPr>
      <w:r w:rsidRPr="006248FC">
        <w:rPr>
          <w:rFonts w:ascii="Verdana" w:eastAsia="Calibri" w:hAnsi="Verdana" w:cs="Calibri"/>
          <w:kern w:val="0"/>
          <w:sz w:val="16"/>
          <w:szCs w:val="16"/>
          <w:lang w:eastAsia="es-ES"/>
          <w14:ligatures w14:val="none"/>
        </w:rPr>
        <w:t xml:space="preserve">(*4) Se computarán en la misma forma que el resto de </w:t>
      </w:r>
      <w:proofErr w:type="gramStart"/>
      <w:r w:rsidRPr="006248FC">
        <w:rPr>
          <w:rFonts w:ascii="Verdana" w:eastAsia="Calibri" w:hAnsi="Verdana" w:cs="Calibri"/>
          <w:kern w:val="0"/>
          <w:sz w:val="16"/>
          <w:szCs w:val="16"/>
          <w:lang w:eastAsia="es-ES"/>
          <w14:ligatures w14:val="none"/>
        </w:rPr>
        <w:t>concursos</w:t>
      </w:r>
      <w:proofErr w:type="gramEnd"/>
      <w:r w:rsidRPr="006248FC">
        <w:rPr>
          <w:rFonts w:ascii="Verdana" w:eastAsia="Calibri" w:hAnsi="Verdana" w:cs="Calibri"/>
          <w:kern w:val="0"/>
          <w:sz w:val="16"/>
          <w:szCs w:val="16"/>
          <w:lang w:eastAsia="es-ES"/>
          <w14:ligatures w14:val="none"/>
        </w:rPr>
        <w:t xml:space="preserve"> seguidos ante</w:t>
      </w:r>
      <w:r w:rsidR="00811FB5" w:rsidRPr="006248FC">
        <w:rPr>
          <w:rFonts w:ascii="Verdana" w:eastAsia="Calibri" w:hAnsi="Verdana" w:cs="Calibri"/>
          <w:kern w:val="0"/>
          <w:sz w:val="16"/>
          <w:szCs w:val="16"/>
          <w:lang w:eastAsia="es-ES"/>
          <w14:ligatures w14:val="none"/>
        </w:rPr>
        <w:t xml:space="preserve"> esa plaza judicial</w:t>
      </w:r>
      <w:r w:rsidRPr="006248FC">
        <w:rPr>
          <w:rFonts w:ascii="Verdana" w:eastAsia="Calibri" w:hAnsi="Verdana" w:cs="Calibri"/>
          <w:kern w:val="0"/>
          <w:sz w:val="16"/>
          <w:szCs w:val="16"/>
          <w:lang w:eastAsia="es-ES"/>
          <w14:ligatures w14:val="none"/>
        </w:rPr>
        <w:t>, incluyéndose en el apartado correspondiente.</w:t>
      </w:r>
    </w:p>
    <w:p w14:paraId="64390AF6" w14:textId="77777777" w:rsidR="00313B28" w:rsidRPr="006248FC" w:rsidRDefault="00313B28" w:rsidP="00313B28">
      <w:pPr>
        <w:spacing w:after="0" w:line="240" w:lineRule="auto"/>
        <w:contextualSpacing/>
        <w:rPr>
          <w:rFonts w:ascii="Verdana" w:eastAsia="Times New Roman" w:hAnsi="Verdana" w:cs="Times New Roman"/>
          <w:kern w:val="0"/>
          <w:sz w:val="16"/>
          <w:szCs w:val="18"/>
          <w:lang w:eastAsia="es-ES"/>
          <w14:ligatures w14:val="none"/>
        </w:rPr>
      </w:pPr>
    </w:p>
    <w:p w14:paraId="7B667D2B" w14:textId="77777777" w:rsidR="00313B28" w:rsidRPr="00A0211E" w:rsidRDefault="00313B28" w:rsidP="00313B28">
      <w:pPr>
        <w:spacing w:after="0" w:line="240" w:lineRule="auto"/>
        <w:contextualSpacing/>
        <w:rPr>
          <w:rFonts w:ascii="Verdana" w:eastAsia="Times New Roman" w:hAnsi="Verdana" w:cs="Times New Roman"/>
          <w:kern w:val="0"/>
          <w:sz w:val="16"/>
          <w:szCs w:val="18"/>
          <w:lang w:eastAsia="es-ES"/>
          <w14:ligatures w14:val="none"/>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4804"/>
        <w:gridCol w:w="1581"/>
        <w:gridCol w:w="1581"/>
        <w:gridCol w:w="1581"/>
      </w:tblGrid>
      <w:tr w:rsidR="00A0211E" w:rsidRPr="00A0211E" w14:paraId="21FB8A92" w14:textId="77777777" w:rsidTr="00986430">
        <w:trPr>
          <w:trHeight w:val="20"/>
          <w:jc w:val="center"/>
        </w:trPr>
        <w:tc>
          <w:tcPr>
            <w:tcW w:w="2516" w:type="pct"/>
            <w:tcBorders>
              <w:top w:val="double" w:sz="4" w:space="0" w:color="000000"/>
              <w:left w:val="double" w:sz="4" w:space="0" w:color="000000"/>
              <w:bottom w:val="double" w:sz="4" w:space="0" w:color="000000"/>
              <w:right w:val="single" w:sz="4" w:space="0" w:color="000000"/>
            </w:tcBorders>
            <w:shd w:val="clear" w:color="auto" w:fill="BFBFBF" w:themeFill="background1" w:themeFillShade="BF"/>
            <w:tcMar>
              <w:left w:w="28" w:type="dxa"/>
              <w:right w:w="28" w:type="dxa"/>
            </w:tcMar>
            <w:vAlign w:val="center"/>
          </w:tcPr>
          <w:p w14:paraId="25DCD9DA" w14:textId="77777777" w:rsidR="00313B28" w:rsidRPr="00A0211E" w:rsidRDefault="00313B28" w:rsidP="00313B28">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1.15.  ESCRITOS PENDIENTES DE PROVEER (*)</w:t>
            </w:r>
          </w:p>
        </w:tc>
        <w:tc>
          <w:tcPr>
            <w:tcW w:w="828" w:type="pct"/>
            <w:tcBorders>
              <w:top w:val="double" w:sz="4" w:space="0" w:color="000000"/>
              <w:left w:val="single" w:sz="4" w:space="0" w:color="000000"/>
              <w:bottom w:val="double" w:sz="4" w:space="0" w:color="000000"/>
              <w:right w:val="single" w:sz="4" w:space="0" w:color="000000"/>
            </w:tcBorders>
            <w:shd w:val="clear" w:color="auto" w:fill="BFBFBF" w:themeFill="background1" w:themeFillShade="BF"/>
            <w:tcMar>
              <w:left w:w="28" w:type="dxa"/>
              <w:right w:w="28" w:type="dxa"/>
            </w:tcMar>
            <w:vAlign w:val="center"/>
          </w:tcPr>
          <w:p w14:paraId="249E4428" w14:textId="77777777" w:rsidR="00313B28" w:rsidRPr="00A0211E" w:rsidRDefault="00313B28" w:rsidP="00313B28">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 xml:space="preserve">Trámite </w:t>
            </w:r>
          </w:p>
        </w:tc>
        <w:tc>
          <w:tcPr>
            <w:tcW w:w="828" w:type="pct"/>
            <w:tcBorders>
              <w:top w:val="double" w:sz="4" w:space="0" w:color="000000"/>
              <w:left w:val="single" w:sz="4" w:space="0" w:color="000000"/>
              <w:bottom w:val="double" w:sz="4" w:space="0" w:color="000000"/>
              <w:right w:val="single" w:sz="4" w:space="0" w:color="000000"/>
            </w:tcBorders>
            <w:shd w:val="clear" w:color="auto" w:fill="BFBFBF" w:themeFill="background1" w:themeFillShade="BF"/>
            <w:tcMar>
              <w:left w:w="28" w:type="dxa"/>
              <w:right w:w="28" w:type="dxa"/>
            </w:tcMar>
            <w:vAlign w:val="center"/>
          </w:tcPr>
          <w:p w14:paraId="66A982B4" w14:textId="77777777" w:rsidR="00313B28" w:rsidRPr="00A0211E" w:rsidRDefault="00313B28" w:rsidP="00313B28">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 xml:space="preserve">Ejecución </w:t>
            </w:r>
          </w:p>
        </w:tc>
        <w:tc>
          <w:tcPr>
            <w:tcW w:w="828" w:type="pct"/>
            <w:tcBorders>
              <w:top w:val="double" w:sz="4" w:space="0" w:color="000000"/>
              <w:left w:val="single" w:sz="4" w:space="0" w:color="000000"/>
              <w:bottom w:val="double" w:sz="4" w:space="0" w:color="000000"/>
              <w:right w:val="double" w:sz="4" w:space="0" w:color="000000"/>
            </w:tcBorders>
            <w:shd w:val="clear" w:color="auto" w:fill="BFBFBF" w:themeFill="background1" w:themeFillShade="BF"/>
            <w:tcMar>
              <w:left w:w="28" w:type="dxa"/>
              <w:right w:w="28" w:type="dxa"/>
            </w:tcMar>
            <w:vAlign w:val="center"/>
          </w:tcPr>
          <w:p w14:paraId="10081ADF" w14:textId="77777777" w:rsidR="00313B28" w:rsidRPr="00A0211E" w:rsidRDefault="00313B28" w:rsidP="00313B28">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Total</w:t>
            </w:r>
          </w:p>
        </w:tc>
      </w:tr>
      <w:tr w:rsidR="00A0211E" w:rsidRPr="00A0211E" w14:paraId="2BC6BF11" w14:textId="77777777" w:rsidTr="00986430">
        <w:trPr>
          <w:trHeight w:val="20"/>
          <w:jc w:val="center"/>
        </w:trPr>
        <w:tc>
          <w:tcPr>
            <w:tcW w:w="2516" w:type="pct"/>
            <w:tcBorders>
              <w:top w:val="double" w:sz="4" w:space="0" w:color="000000"/>
              <w:left w:val="double" w:sz="4" w:space="0" w:color="000000"/>
              <w:bottom w:val="single" w:sz="4" w:space="0" w:color="000000"/>
              <w:right w:val="single" w:sz="4" w:space="0" w:color="000000"/>
            </w:tcBorders>
            <w:tcMar>
              <w:left w:w="28" w:type="dxa"/>
              <w:right w:w="28" w:type="dxa"/>
            </w:tcMar>
            <w:vAlign w:val="center"/>
          </w:tcPr>
          <w:p w14:paraId="49FFC74C"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r w:rsidRPr="00A0211E">
              <w:rPr>
                <w:rFonts w:ascii="Verdana" w:eastAsia="Times New Roman" w:hAnsi="Verdana" w:cs="Times New Roman"/>
                <w:kern w:val="0"/>
                <w:sz w:val="16"/>
                <w:szCs w:val="18"/>
                <w:lang w:val="es-ES_tradnl" w:eastAsia="es-ES"/>
                <w14:ligatures w14:val="none"/>
              </w:rPr>
              <w:t>HASTA 30 DIAS DE ANTIGÜEDAD</w:t>
            </w:r>
          </w:p>
        </w:tc>
        <w:tc>
          <w:tcPr>
            <w:tcW w:w="828" w:type="pct"/>
            <w:tcBorders>
              <w:top w:val="double" w:sz="4" w:space="0" w:color="000000"/>
              <w:left w:val="nil"/>
              <w:bottom w:val="single" w:sz="4" w:space="0" w:color="000000"/>
              <w:right w:val="single" w:sz="4" w:space="0" w:color="000000"/>
            </w:tcBorders>
            <w:tcMar>
              <w:left w:w="28" w:type="dxa"/>
              <w:right w:w="28" w:type="dxa"/>
            </w:tcMar>
            <w:vAlign w:val="center"/>
          </w:tcPr>
          <w:p w14:paraId="748D9AA7"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828" w:type="pct"/>
            <w:tcBorders>
              <w:top w:val="double" w:sz="4" w:space="0" w:color="000000"/>
              <w:left w:val="nil"/>
              <w:bottom w:val="single" w:sz="4" w:space="0" w:color="000000"/>
              <w:right w:val="single" w:sz="4" w:space="0" w:color="000000"/>
            </w:tcBorders>
            <w:tcMar>
              <w:left w:w="28" w:type="dxa"/>
              <w:right w:w="28" w:type="dxa"/>
            </w:tcMar>
            <w:vAlign w:val="center"/>
          </w:tcPr>
          <w:p w14:paraId="7772F605"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828" w:type="pct"/>
            <w:tcBorders>
              <w:top w:val="double" w:sz="4" w:space="0" w:color="000000"/>
              <w:left w:val="nil"/>
              <w:bottom w:val="single" w:sz="4" w:space="0" w:color="000000"/>
              <w:right w:val="double" w:sz="4" w:space="0" w:color="000000"/>
            </w:tcBorders>
            <w:tcMar>
              <w:left w:w="28" w:type="dxa"/>
              <w:right w:w="28" w:type="dxa"/>
            </w:tcMar>
            <w:vAlign w:val="center"/>
          </w:tcPr>
          <w:p w14:paraId="105519AD"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r>
      <w:tr w:rsidR="00A0211E" w:rsidRPr="00A0211E" w14:paraId="6A4538FA" w14:textId="77777777" w:rsidTr="00986430">
        <w:trPr>
          <w:trHeight w:val="20"/>
          <w:jc w:val="center"/>
        </w:trPr>
        <w:tc>
          <w:tcPr>
            <w:tcW w:w="2516" w:type="pct"/>
            <w:tcBorders>
              <w:top w:val="single" w:sz="4" w:space="0" w:color="000000"/>
              <w:left w:val="double" w:sz="4" w:space="0" w:color="000000"/>
              <w:bottom w:val="single" w:sz="4" w:space="0" w:color="000000"/>
              <w:right w:val="single" w:sz="4" w:space="0" w:color="000000"/>
            </w:tcBorders>
            <w:tcMar>
              <w:left w:w="28" w:type="dxa"/>
              <w:right w:w="28" w:type="dxa"/>
            </w:tcMar>
            <w:vAlign w:val="center"/>
          </w:tcPr>
          <w:p w14:paraId="029CB204"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r w:rsidRPr="00A0211E">
              <w:rPr>
                <w:rFonts w:ascii="Verdana" w:eastAsia="Times New Roman" w:hAnsi="Verdana" w:cs="Times New Roman"/>
                <w:kern w:val="0"/>
                <w:sz w:val="16"/>
                <w:szCs w:val="18"/>
                <w:lang w:val="es-ES_tradnl" w:eastAsia="es-ES"/>
                <w14:ligatures w14:val="none"/>
              </w:rPr>
              <w:t>MAS DE 30 DIAS DE ANTIGÜEDAD</w:t>
            </w:r>
          </w:p>
        </w:tc>
        <w:tc>
          <w:tcPr>
            <w:tcW w:w="828" w:type="pct"/>
            <w:tcBorders>
              <w:top w:val="single" w:sz="4" w:space="0" w:color="000000"/>
              <w:left w:val="nil"/>
              <w:bottom w:val="single" w:sz="4" w:space="0" w:color="000000"/>
              <w:right w:val="single" w:sz="4" w:space="0" w:color="000000"/>
            </w:tcBorders>
            <w:tcMar>
              <w:left w:w="28" w:type="dxa"/>
              <w:right w:w="28" w:type="dxa"/>
            </w:tcMar>
            <w:vAlign w:val="center"/>
          </w:tcPr>
          <w:p w14:paraId="5065F7D4"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828" w:type="pct"/>
            <w:tcBorders>
              <w:top w:val="single" w:sz="4" w:space="0" w:color="000000"/>
              <w:left w:val="nil"/>
              <w:bottom w:val="single" w:sz="4" w:space="0" w:color="000000"/>
              <w:right w:val="single" w:sz="4" w:space="0" w:color="000000"/>
            </w:tcBorders>
            <w:tcMar>
              <w:left w:w="28" w:type="dxa"/>
              <w:right w:w="28" w:type="dxa"/>
            </w:tcMar>
            <w:vAlign w:val="center"/>
          </w:tcPr>
          <w:p w14:paraId="72E15895"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828" w:type="pct"/>
            <w:tcBorders>
              <w:top w:val="single" w:sz="4" w:space="0" w:color="000000"/>
              <w:left w:val="nil"/>
              <w:bottom w:val="single" w:sz="4" w:space="0" w:color="000000"/>
              <w:right w:val="double" w:sz="4" w:space="0" w:color="000000"/>
            </w:tcBorders>
            <w:tcMar>
              <w:left w:w="28" w:type="dxa"/>
              <w:right w:w="28" w:type="dxa"/>
            </w:tcMar>
            <w:vAlign w:val="center"/>
          </w:tcPr>
          <w:p w14:paraId="4A10316F"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r>
      <w:tr w:rsidR="00A0211E" w:rsidRPr="00A0211E" w14:paraId="5DC57EFC" w14:textId="77777777" w:rsidTr="006248FC">
        <w:trPr>
          <w:trHeight w:val="20"/>
          <w:jc w:val="center"/>
        </w:trPr>
        <w:tc>
          <w:tcPr>
            <w:tcW w:w="2516" w:type="pct"/>
            <w:tcBorders>
              <w:top w:val="single" w:sz="4" w:space="0" w:color="000000"/>
              <w:left w:val="double" w:sz="4" w:space="0" w:color="auto"/>
              <w:bottom w:val="double" w:sz="4" w:space="0" w:color="auto"/>
              <w:right w:val="single" w:sz="4" w:space="0" w:color="auto"/>
            </w:tcBorders>
            <w:shd w:val="clear" w:color="auto" w:fill="BFBFBF" w:themeFill="background1" w:themeFillShade="BF"/>
            <w:tcMar>
              <w:left w:w="28" w:type="dxa"/>
              <w:right w:w="28" w:type="dxa"/>
            </w:tcMar>
            <w:vAlign w:val="center"/>
          </w:tcPr>
          <w:p w14:paraId="7CA7BDDC"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6"/>
                <w:szCs w:val="18"/>
                <w:lang w:val="es-ES_tradnl" w:eastAsia="es-ES"/>
                <w14:ligatures w14:val="none"/>
              </w:rPr>
            </w:pPr>
            <w:r w:rsidRPr="00A0211E">
              <w:rPr>
                <w:rFonts w:ascii="Verdana" w:eastAsia="Times New Roman" w:hAnsi="Verdana" w:cs="Times New Roman"/>
                <w:b/>
                <w:bCs/>
                <w:kern w:val="0"/>
                <w:sz w:val="16"/>
                <w:szCs w:val="18"/>
                <w:lang w:val="es-ES_tradnl" w:eastAsia="es-ES"/>
                <w14:ligatures w14:val="none"/>
              </w:rPr>
              <w:t>TOTAL</w:t>
            </w:r>
          </w:p>
        </w:tc>
        <w:tc>
          <w:tcPr>
            <w:tcW w:w="828" w:type="pct"/>
            <w:tcBorders>
              <w:top w:val="single" w:sz="4" w:space="0" w:color="000000"/>
              <w:left w:val="single" w:sz="4" w:space="0" w:color="auto"/>
              <w:bottom w:val="double" w:sz="4" w:space="0" w:color="auto"/>
              <w:right w:val="single" w:sz="4" w:space="0" w:color="auto"/>
            </w:tcBorders>
            <w:shd w:val="clear" w:color="auto" w:fill="BFBFBF" w:themeFill="background1" w:themeFillShade="BF"/>
            <w:tcMar>
              <w:left w:w="28" w:type="dxa"/>
              <w:right w:w="28" w:type="dxa"/>
            </w:tcMar>
            <w:vAlign w:val="center"/>
          </w:tcPr>
          <w:p w14:paraId="4A2BA878"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p>
        </w:tc>
        <w:tc>
          <w:tcPr>
            <w:tcW w:w="828" w:type="pct"/>
            <w:tcBorders>
              <w:top w:val="single" w:sz="4" w:space="0" w:color="000000"/>
              <w:left w:val="single" w:sz="4" w:space="0" w:color="auto"/>
              <w:bottom w:val="double" w:sz="4" w:space="0" w:color="auto"/>
              <w:right w:val="single" w:sz="4" w:space="0" w:color="auto"/>
            </w:tcBorders>
            <w:shd w:val="clear" w:color="auto" w:fill="BFBFBF" w:themeFill="background1" w:themeFillShade="BF"/>
            <w:tcMar>
              <w:left w:w="28" w:type="dxa"/>
              <w:right w:w="28" w:type="dxa"/>
            </w:tcMar>
            <w:vAlign w:val="center"/>
          </w:tcPr>
          <w:p w14:paraId="07EACDB4"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p>
        </w:tc>
        <w:tc>
          <w:tcPr>
            <w:tcW w:w="828" w:type="pct"/>
            <w:tcBorders>
              <w:top w:val="single" w:sz="4" w:space="0" w:color="000000"/>
              <w:left w:val="single" w:sz="4" w:space="0" w:color="auto"/>
              <w:bottom w:val="double" w:sz="4" w:space="0" w:color="auto"/>
              <w:right w:val="double" w:sz="4" w:space="0" w:color="auto"/>
            </w:tcBorders>
            <w:shd w:val="clear" w:color="auto" w:fill="BFBFBF" w:themeFill="background1" w:themeFillShade="BF"/>
            <w:tcMar>
              <w:left w:w="28" w:type="dxa"/>
              <w:right w:w="28" w:type="dxa"/>
            </w:tcMar>
            <w:vAlign w:val="center"/>
          </w:tcPr>
          <w:p w14:paraId="55E21827"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p>
        </w:tc>
      </w:tr>
    </w:tbl>
    <w:p w14:paraId="7CA57C2F" w14:textId="77777777" w:rsidR="00313B28" w:rsidRDefault="00313B28" w:rsidP="00313B28">
      <w:pPr>
        <w:spacing w:after="0" w:line="240" w:lineRule="auto"/>
        <w:ind w:left="284" w:hanging="284"/>
        <w:contextualSpacing/>
        <w:rPr>
          <w:rFonts w:ascii="Verdana" w:eastAsia="Times New Roman" w:hAnsi="Verdana" w:cs="Times New Roman"/>
          <w:kern w:val="0"/>
          <w:sz w:val="16"/>
          <w:szCs w:val="18"/>
          <w:lang w:eastAsia="es-ES"/>
          <w14:ligatures w14:val="none"/>
        </w:rPr>
      </w:pPr>
      <w:r w:rsidRPr="00A0211E">
        <w:rPr>
          <w:rFonts w:ascii="Verdana" w:eastAsia="Times New Roman" w:hAnsi="Verdana" w:cs="Times New Roman"/>
          <w:kern w:val="0"/>
          <w:sz w:val="16"/>
          <w:szCs w:val="18"/>
          <w:lang w:eastAsia="es-ES"/>
          <w14:ligatures w14:val="none"/>
        </w:rPr>
        <w:t>(*) Deberán liquidarse aquellos escritos pendientes de proveer al final del trimestre o, de no haberse facilitado el dato en un primer momento y su recuperación resulte imposible, a la fecha en que este sea requerido. A efectos estadísticos, se consideran escritos pendientes de proveer únicamente los presentados por las partes procesales o por otros intervinientes en el mismo.</w:t>
      </w:r>
    </w:p>
    <w:p w14:paraId="18C80E6B" w14:textId="77777777" w:rsidR="00CF17FE" w:rsidRDefault="00CF17FE" w:rsidP="00313B28">
      <w:pPr>
        <w:spacing w:after="0" w:line="240" w:lineRule="auto"/>
        <w:ind w:left="284" w:hanging="284"/>
        <w:contextualSpacing/>
        <w:rPr>
          <w:rFonts w:ascii="Verdana" w:eastAsia="Times New Roman" w:hAnsi="Verdana" w:cs="Times New Roman"/>
          <w:kern w:val="0"/>
          <w:sz w:val="16"/>
          <w:szCs w:val="18"/>
          <w:lang w:eastAsia="es-ES"/>
          <w14:ligatures w14:val="none"/>
        </w:rPr>
      </w:pPr>
    </w:p>
    <w:p w14:paraId="5334627C" w14:textId="77777777" w:rsidR="00CF17FE" w:rsidRPr="00A0211E" w:rsidRDefault="00CF17FE" w:rsidP="00313B28">
      <w:pPr>
        <w:spacing w:after="0" w:line="240" w:lineRule="auto"/>
        <w:ind w:left="284" w:hanging="284"/>
        <w:contextualSpacing/>
        <w:rPr>
          <w:rFonts w:ascii="Verdana" w:eastAsia="Times New Roman" w:hAnsi="Verdana" w:cs="Times New Roman"/>
          <w:kern w:val="0"/>
          <w:sz w:val="16"/>
          <w:szCs w:val="18"/>
          <w:lang w:eastAsia="es-ES"/>
          <w14:ligatures w14:val="none"/>
        </w:rPr>
      </w:pPr>
    </w:p>
    <w:p w14:paraId="35EB6386" w14:textId="77777777" w:rsidR="00CF17FE" w:rsidRPr="00CF17FE" w:rsidRDefault="00CF17FE" w:rsidP="00CF17FE">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color w:val="EE0000"/>
          <w:sz w:val="18"/>
          <w:szCs w:val="18"/>
          <w:lang w:val="es-ES_tradnl" w:eastAsia="es-ES"/>
        </w:rPr>
      </w:pPr>
      <w:r w:rsidRPr="00CF17FE">
        <w:rPr>
          <w:rFonts w:ascii="Verdana" w:eastAsia="Times New Roman" w:hAnsi="Verdana" w:cs="Times New Roman"/>
          <w:b/>
          <w:color w:val="EE0000"/>
          <w:sz w:val="18"/>
          <w:szCs w:val="18"/>
          <w:lang w:val="es-ES_tradnl" w:eastAsia="es-ES"/>
        </w:rPr>
        <w:t>1.16.  RECURSOS</w:t>
      </w:r>
    </w:p>
    <w:tbl>
      <w:tblPr>
        <w:tblW w:w="5000" w:type="pct"/>
        <w:jc w:val="center"/>
        <w:tblCellMar>
          <w:top w:w="28" w:type="dxa"/>
          <w:left w:w="28" w:type="dxa"/>
          <w:bottom w:w="28" w:type="dxa"/>
          <w:right w:w="28" w:type="dxa"/>
        </w:tblCellMar>
        <w:tblLook w:val="0000" w:firstRow="0" w:lastRow="0" w:firstColumn="0" w:lastColumn="0" w:noHBand="0" w:noVBand="0"/>
      </w:tblPr>
      <w:tblGrid>
        <w:gridCol w:w="2692"/>
        <w:gridCol w:w="2071"/>
        <w:gridCol w:w="1291"/>
        <w:gridCol w:w="1163"/>
        <w:gridCol w:w="1165"/>
        <w:gridCol w:w="1165"/>
      </w:tblGrid>
      <w:tr w:rsidR="00CF17FE" w:rsidRPr="00CF17FE" w14:paraId="6D72FDF6" w14:textId="77777777" w:rsidTr="002C1D2E">
        <w:trPr>
          <w:trHeight w:val="20"/>
          <w:jc w:val="center"/>
        </w:trPr>
        <w:tc>
          <w:tcPr>
            <w:tcW w:w="1467" w:type="pct"/>
            <w:vMerge w:val="restart"/>
            <w:tcBorders>
              <w:top w:val="double" w:sz="4" w:space="0" w:color="auto"/>
              <w:left w:val="double" w:sz="4" w:space="0" w:color="auto"/>
              <w:bottom w:val="double" w:sz="4" w:space="0" w:color="000000"/>
              <w:right w:val="single" w:sz="4" w:space="0" w:color="auto"/>
            </w:tcBorders>
            <w:shd w:val="clear" w:color="auto" w:fill="BFBFBF" w:themeFill="background1" w:themeFillShade="BF"/>
            <w:tcMar>
              <w:left w:w="28" w:type="dxa"/>
              <w:right w:w="28" w:type="dxa"/>
            </w:tcMar>
            <w:vAlign w:val="center"/>
          </w:tcPr>
          <w:p w14:paraId="2255DF27" w14:textId="77777777" w:rsidR="00CF17FE" w:rsidRPr="00CF17FE" w:rsidRDefault="00CF17FE" w:rsidP="002C1D2E">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b/>
                <w:color w:val="EE0000"/>
                <w:sz w:val="18"/>
                <w:szCs w:val="18"/>
                <w:lang w:val="es-ES_tradnl" w:eastAsia="es-ES"/>
              </w:rPr>
            </w:pPr>
            <w:r w:rsidRPr="00CF17FE">
              <w:rPr>
                <w:rFonts w:ascii="Verdana" w:eastAsia="Times New Roman" w:hAnsi="Verdana" w:cs="Times New Roman"/>
                <w:b/>
                <w:color w:val="EE0000"/>
                <w:sz w:val="18"/>
                <w:szCs w:val="18"/>
                <w:lang w:val="es-ES_tradnl" w:eastAsia="es-ES"/>
              </w:rPr>
              <w:t>1.16.1.  RECURSOS DE APELACIÓN</w:t>
            </w:r>
          </w:p>
        </w:tc>
        <w:tc>
          <w:tcPr>
            <w:tcW w:w="800" w:type="pct"/>
            <w:vMerge w:val="restart"/>
            <w:tcBorders>
              <w:top w:val="double" w:sz="4" w:space="0" w:color="auto"/>
              <w:left w:val="single" w:sz="4" w:space="0" w:color="auto"/>
              <w:bottom w:val="double" w:sz="4" w:space="0" w:color="000000"/>
              <w:right w:val="single" w:sz="4" w:space="0" w:color="auto"/>
            </w:tcBorders>
            <w:shd w:val="clear" w:color="auto" w:fill="BFBFBF" w:themeFill="background1" w:themeFillShade="BF"/>
            <w:tcMar>
              <w:left w:w="28" w:type="dxa"/>
              <w:right w:w="28" w:type="dxa"/>
            </w:tcMar>
            <w:vAlign w:val="center"/>
          </w:tcPr>
          <w:p w14:paraId="535E9BFB" w14:textId="77777777" w:rsidR="00CF17FE" w:rsidRPr="00CF17FE" w:rsidRDefault="00CF17FE" w:rsidP="002C1D2E">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color w:val="EE0000"/>
                <w:sz w:val="16"/>
                <w:szCs w:val="18"/>
                <w:lang w:val="es-ES_tradnl" w:eastAsia="es-ES"/>
              </w:rPr>
            </w:pPr>
            <w:r w:rsidRPr="00CF17FE">
              <w:rPr>
                <w:rFonts w:ascii="Verdana" w:eastAsia="Times New Roman" w:hAnsi="Verdana" w:cs="Times New Roman"/>
                <w:b/>
                <w:color w:val="EE0000"/>
                <w:sz w:val="16"/>
                <w:szCs w:val="18"/>
                <w:lang w:val="es-ES_tradnl" w:eastAsia="es-ES"/>
              </w:rPr>
              <w:t>Recursos/Actuaciones Elevados en el trimestre</w:t>
            </w:r>
          </w:p>
        </w:tc>
        <w:tc>
          <w:tcPr>
            <w:tcW w:w="2733" w:type="pct"/>
            <w:gridSpan w:val="4"/>
            <w:tcBorders>
              <w:top w:val="double" w:sz="4" w:space="0" w:color="auto"/>
              <w:left w:val="nil"/>
              <w:bottom w:val="single" w:sz="4" w:space="0" w:color="auto"/>
              <w:right w:val="double" w:sz="4" w:space="0" w:color="auto"/>
            </w:tcBorders>
            <w:shd w:val="clear" w:color="auto" w:fill="BFBFBF" w:themeFill="background1" w:themeFillShade="BF"/>
            <w:tcMar>
              <w:left w:w="28" w:type="dxa"/>
              <w:right w:w="28" w:type="dxa"/>
            </w:tcMar>
            <w:vAlign w:val="center"/>
          </w:tcPr>
          <w:p w14:paraId="6F92CA97" w14:textId="77777777" w:rsidR="00CF17FE" w:rsidRPr="00CF17FE" w:rsidRDefault="00CF17FE" w:rsidP="002C1D2E">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color w:val="EE0000"/>
                <w:sz w:val="16"/>
                <w:szCs w:val="18"/>
                <w:lang w:val="es-ES_tradnl" w:eastAsia="es-ES"/>
              </w:rPr>
            </w:pPr>
            <w:r w:rsidRPr="00CF17FE">
              <w:rPr>
                <w:rFonts w:ascii="Verdana" w:eastAsia="Times New Roman" w:hAnsi="Verdana" w:cs="Times New Roman"/>
                <w:b/>
                <w:color w:val="EE0000"/>
                <w:sz w:val="16"/>
                <w:szCs w:val="18"/>
                <w:lang w:val="es-ES_tradnl" w:eastAsia="es-ES"/>
              </w:rPr>
              <w:t>Devueltos durante el trimestre</w:t>
            </w:r>
          </w:p>
        </w:tc>
      </w:tr>
      <w:tr w:rsidR="00CF17FE" w:rsidRPr="00CF17FE" w14:paraId="686C4E93" w14:textId="77777777" w:rsidTr="002C1D2E">
        <w:trPr>
          <w:trHeight w:val="20"/>
          <w:jc w:val="center"/>
        </w:trPr>
        <w:tc>
          <w:tcPr>
            <w:tcW w:w="1467" w:type="pct"/>
            <w:vMerge/>
            <w:tcBorders>
              <w:top w:val="double" w:sz="4" w:space="0" w:color="000000"/>
              <w:left w:val="double" w:sz="4" w:space="0" w:color="auto"/>
              <w:bottom w:val="double" w:sz="4" w:space="0" w:color="000000"/>
              <w:right w:val="single" w:sz="4" w:space="0" w:color="auto"/>
            </w:tcBorders>
            <w:shd w:val="pct20" w:color="000000" w:fill="FFFFFF"/>
            <w:tcMar>
              <w:left w:w="28" w:type="dxa"/>
              <w:right w:w="28" w:type="dxa"/>
            </w:tcMar>
            <w:vAlign w:val="center"/>
          </w:tcPr>
          <w:p w14:paraId="6F85B0FD" w14:textId="77777777" w:rsidR="00CF17FE" w:rsidRPr="00CF17FE" w:rsidRDefault="00CF17FE" w:rsidP="002C1D2E">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color w:val="EE0000"/>
                <w:sz w:val="18"/>
                <w:szCs w:val="18"/>
                <w:lang w:val="es-ES_tradnl" w:eastAsia="es-ES"/>
              </w:rPr>
            </w:pPr>
          </w:p>
        </w:tc>
        <w:tc>
          <w:tcPr>
            <w:tcW w:w="800" w:type="pct"/>
            <w:vMerge/>
            <w:tcBorders>
              <w:top w:val="single" w:sz="8" w:space="0" w:color="000000"/>
              <w:left w:val="single" w:sz="4" w:space="0" w:color="auto"/>
              <w:bottom w:val="double" w:sz="4" w:space="0" w:color="000000"/>
              <w:right w:val="single" w:sz="4" w:space="0" w:color="auto"/>
            </w:tcBorders>
            <w:shd w:val="pct20" w:color="000000" w:fill="FFFFFF"/>
            <w:tcMar>
              <w:left w:w="28" w:type="dxa"/>
              <w:right w:w="28" w:type="dxa"/>
            </w:tcMar>
            <w:vAlign w:val="center"/>
          </w:tcPr>
          <w:p w14:paraId="76E3C607" w14:textId="77777777" w:rsidR="00CF17FE" w:rsidRPr="00CF17FE" w:rsidRDefault="00CF17FE" w:rsidP="002C1D2E">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color w:val="EE0000"/>
                <w:sz w:val="16"/>
                <w:szCs w:val="18"/>
                <w:lang w:val="es-ES_tradnl" w:eastAsia="es-ES"/>
              </w:rPr>
            </w:pPr>
          </w:p>
        </w:tc>
        <w:tc>
          <w:tcPr>
            <w:tcW w:w="733" w:type="pct"/>
            <w:vMerge w:val="restart"/>
            <w:tcBorders>
              <w:top w:val="single" w:sz="4" w:space="0" w:color="auto"/>
              <w:left w:val="nil"/>
              <w:bottom w:val="double" w:sz="4" w:space="0" w:color="000000"/>
              <w:right w:val="single" w:sz="4" w:space="0" w:color="auto"/>
            </w:tcBorders>
            <w:shd w:val="clear" w:color="auto" w:fill="BFBFBF" w:themeFill="background1" w:themeFillShade="BF"/>
            <w:tcMar>
              <w:left w:w="28" w:type="dxa"/>
              <w:right w:w="28" w:type="dxa"/>
            </w:tcMar>
            <w:vAlign w:val="center"/>
          </w:tcPr>
          <w:p w14:paraId="1B30FEF2" w14:textId="77777777" w:rsidR="00CF17FE" w:rsidRPr="00CF17FE" w:rsidRDefault="00CF17FE" w:rsidP="002C1D2E">
            <w:pPr>
              <w:keepNext/>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outlineLvl w:val="0"/>
              <w:rPr>
                <w:rFonts w:ascii="Verdana" w:eastAsia="Times New Roman" w:hAnsi="Verdana" w:cs="Times New Roman"/>
                <w:b/>
                <w:color w:val="EE0000"/>
                <w:sz w:val="16"/>
                <w:szCs w:val="18"/>
                <w:lang w:val="es-ES_tradnl" w:eastAsia="es-ES"/>
              </w:rPr>
            </w:pPr>
            <w:r w:rsidRPr="00CF17FE">
              <w:rPr>
                <w:rFonts w:ascii="Verdana" w:eastAsia="Times New Roman" w:hAnsi="Verdana" w:cs="Times New Roman"/>
                <w:b/>
                <w:color w:val="EE0000"/>
                <w:sz w:val="16"/>
                <w:szCs w:val="18"/>
                <w:lang w:val="es-ES_tradnl" w:eastAsia="es-ES"/>
              </w:rPr>
              <w:t>Confirmando totalmente</w:t>
            </w:r>
          </w:p>
        </w:tc>
        <w:tc>
          <w:tcPr>
            <w:tcW w:w="1333" w:type="pct"/>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28" w:type="dxa"/>
              <w:right w:w="28" w:type="dxa"/>
            </w:tcMar>
            <w:vAlign w:val="center"/>
          </w:tcPr>
          <w:p w14:paraId="41B13BE4" w14:textId="77777777" w:rsidR="00CF17FE" w:rsidRPr="00CF17FE" w:rsidRDefault="00CF17FE" w:rsidP="002C1D2E">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color w:val="EE0000"/>
                <w:sz w:val="16"/>
                <w:szCs w:val="18"/>
                <w:lang w:val="es-ES_tradnl" w:eastAsia="es-ES"/>
              </w:rPr>
            </w:pPr>
            <w:r w:rsidRPr="00CF17FE">
              <w:rPr>
                <w:rFonts w:ascii="Verdana" w:eastAsia="Times New Roman" w:hAnsi="Verdana" w:cs="Times New Roman"/>
                <w:b/>
                <w:color w:val="EE0000"/>
                <w:sz w:val="16"/>
                <w:szCs w:val="18"/>
                <w:lang w:val="es-ES_tradnl" w:eastAsia="es-ES"/>
              </w:rPr>
              <w:t>Revocando</w:t>
            </w:r>
          </w:p>
        </w:tc>
        <w:tc>
          <w:tcPr>
            <w:tcW w:w="667" w:type="pct"/>
            <w:vMerge w:val="restart"/>
            <w:tcBorders>
              <w:top w:val="single" w:sz="4" w:space="0" w:color="auto"/>
              <w:left w:val="single" w:sz="4" w:space="0" w:color="auto"/>
              <w:bottom w:val="double" w:sz="4" w:space="0" w:color="000000"/>
              <w:right w:val="double" w:sz="4" w:space="0" w:color="auto"/>
            </w:tcBorders>
            <w:shd w:val="clear" w:color="auto" w:fill="BFBFBF" w:themeFill="background1" w:themeFillShade="BF"/>
            <w:tcMar>
              <w:left w:w="28" w:type="dxa"/>
              <w:right w:w="28" w:type="dxa"/>
            </w:tcMar>
            <w:vAlign w:val="center"/>
          </w:tcPr>
          <w:p w14:paraId="47537996" w14:textId="77777777" w:rsidR="00CF17FE" w:rsidRPr="00CF17FE" w:rsidRDefault="00CF17FE" w:rsidP="002C1D2E">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color w:val="EE0000"/>
                <w:sz w:val="16"/>
                <w:szCs w:val="18"/>
                <w:lang w:val="es-ES_tradnl" w:eastAsia="es-ES"/>
              </w:rPr>
            </w:pPr>
            <w:r w:rsidRPr="00CF17FE">
              <w:rPr>
                <w:rFonts w:ascii="Verdana" w:eastAsia="Times New Roman" w:hAnsi="Verdana" w:cs="Times New Roman"/>
                <w:b/>
                <w:color w:val="EE0000"/>
                <w:sz w:val="16"/>
                <w:szCs w:val="18"/>
                <w:lang w:val="es-ES_tradnl" w:eastAsia="es-ES"/>
              </w:rPr>
              <w:t>Anulando</w:t>
            </w:r>
          </w:p>
        </w:tc>
      </w:tr>
      <w:tr w:rsidR="00CF17FE" w:rsidRPr="00CF17FE" w14:paraId="233CB4FF" w14:textId="77777777" w:rsidTr="002C1D2E">
        <w:trPr>
          <w:trHeight w:val="20"/>
          <w:jc w:val="center"/>
        </w:trPr>
        <w:tc>
          <w:tcPr>
            <w:tcW w:w="1467" w:type="pct"/>
            <w:vMerge/>
            <w:tcBorders>
              <w:top w:val="double" w:sz="4" w:space="0" w:color="000000"/>
              <w:left w:val="double" w:sz="4" w:space="0" w:color="auto"/>
              <w:bottom w:val="double" w:sz="4" w:space="0" w:color="000000"/>
              <w:right w:val="single" w:sz="4" w:space="0" w:color="auto"/>
            </w:tcBorders>
            <w:shd w:val="pct20" w:color="000000" w:fill="FFFFFF"/>
            <w:tcMar>
              <w:left w:w="28" w:type="dxa"/>
              <w:right w:w="28" w:type="dxa"/>
            </w:tcMar>
            <w:vAlign w:val="center"/>
          </w:tcPr>
          <w:p w14:paraId="1E0F4A80" w14:textId="77777777" w:rsidR="00CF17FE" w:rsidRPr="00CF17FE" w:rsidRDefault="00CF17FE" w:rsidP="002C1D2E">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color w:val="EE0000"/>
                <w:sz w:val="18"/>
                <w:szCs w:val="18"/>
                <w:lang w:val="es-ES_tradnl" w:eastAsia="es-ES"/>
              </w:rPr>
            </w:pPr>
          </w:p>
        </w:tc>
        <w:tc>
          <w:tcPr>
            <w:tcW w:w="800" w:type="pct"/>
            <w:vMerge/>
            <w:tcBorders>
              <w:top w:val="single" w:sz="8" w:space="0" w:color="000000"/>
              <w:left w:val="single" w:sz="4" w:space="0" w:color="auto"/>
              <w:bottom w:val="double" w:sz="4" w:space="0" w:color="000000"/>
              <w:right w:val="single" w:sz="4" w:space="0" w:color="auto"/>
            </w:tcBorders>
            <w:shd w:val="pct20" w:color="000000" w:fill="FFFFFF"/>
            <w:tcMar>
              <w:left w:w="28" w:type="dxa"/>
              <w:right w:w="28" w:type="dxa"/>
            </w:tcMar>
            <w:vAlign w:val="center"/>
          </w:tcPr>
          <w:p w14:paraId="4BA9D5F5" w14:textId="77777777" w:rsidR="00CF17FE" w:rsidRPr="00CF17FE" w:rsidRDefault="00CF17FE" w:rsidP="002C1D2E">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color w:val="EE0000"/>
                <w:sz w:val="18"/>
                <w:szCs w:val="18"/>
                <w:lang w:val="es-ES_tradnl" w:eastAsia="es-ES"/>
              </w:rPr>
            </w:pPr>
          </w:p>
        </w:tc>
        <w:tc>
          <w:tcPr>
            <w:tcW w:w="733" w:type="pct"/>
            <w:vMerge/>
            <w:tcBorders>
              <w:top w:val="single" w:sz="8" w:space="0" w:color="000000"/>
              <w:left w:val="nil"/>
              <w:bottom w:val="double" w:sz="4" w:space="0" w:color="000000"/>
              <w:right w:val="single" w:sz="4" w:space="0" w:color="auto"/>
            </w:tcBorders>
            <w:shd w:val="pct20" w:color="000000" w:fill="FFFFFF"/>
            <w:tcMar>
              <w:left w:w="28" w:type="dxa"/>
              <w:right w:w="28" w:type="dxa"/>
            </w:tcMar>
            <w:vAlign w:val="center"/>
          </w:tcPr>
          <w:p w14:paraId="4D820074" w14:textId="77777777" w:rsidR="00CF17FE" w:rsidRPr="00CF17FE" w:rsidRDefault="00CF17FE" w:rsidP="002C1D2E">
            <w:pPr>
              <w:keepNext/>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outlineLvl w:val="0"/>
              <w:rPr>
                <w:rFonts w:ascii="Verdana" w:eastAsia="Times New Roman" w:hAnsi="Verdana" w:cs="Times New Roman"/>
                <w:b/>
                <w:color w:val="EE0000"/>
                <w:sz w:val="18"/>
                <w:szCs w:val="18"/>
                <w:lang w:val="es-ES_tradnl" w:eastAsia="es-ES"/>
              </w:rPr>
            </w:pPr>
          </w:p>
        </w:tc>
        <w:tc>
          <w:tcPr>
            <w:tcW w:w="666" w:type="pct"/>
            <w:tcBorders>
              <w:top w:val="single" w:sz="4" w:space="0" w:color="auto"/>
              <w:left w:val="nil"/>
              <w:bottom w:val="double" w:sz="4" w:space="0" w:color="000000"/>
              <w:right w:val="single" w:sz="4" w:space="0" w:color="auto"/>
            </w:tcBorders>
            <w:shd w:val="clear" w:color="auto" w:fill="BFBFBF" w:themeFill="background1" w:themeFillShade="BF"/>
            <w:tcMar>
              <w:left w:w="28" w:type="dxa"/>
              <w:right w:w="28" w:type="dxa"/>
            </w:tcMar>
            <w:vAlign w:val="center"/>
          </w:tcPr>
          <w:p w14:paraId="0F5843ED" w14:textId="77777777" w:rsidR="00CF17FE" w:rsidRPr="00CF17FE" w:rsidRDefault="00CF17FE" w:rsidP="002C1D2E">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color w:val="EE0000"/>
                <w:sz w:val="14"/>
                <w:szCs w:val="18"/>
                <w:lang w:val="es-ES_tradnl" w:eastAsia="es-ES"/>
              </w:rPr>
            </w:pPr>
            <w:r w:rsidRPr="00CF17FE">
              <w:rPr>
                <w:rFonts w:ascii="Verdana" w:eastAsia="Times New Roman" w:hAnsi="Verdana" w:cs="Times New Roman"/>
                <w:b/>
                <w:color w:val="EE0000"/>
                <w:sz w:val="14"/>
                <w:szCs w:val="18"/>
                <w:lang w:val="es-ES_tradnl" w:eastAsia="es-ES"/>
              </w:rPr>
              <w:t>Totalmente</w:t>
            </w:r>
          </w:p>
        </w:tc>
        <w:tc>
          <w:tcPr>
            <w:tcW w:w="667" w:type="pct"/>
            <w:tcBorders>
              <w:top w:val="single" w:sz="4" w:space="0" w:color="auto"/>
              <w:left w:val="nil"/>
              <w:bottom w:val="double" w:sz="4" w:space="0" w:color="000000"/>
              <w:right w:val="single" w:sz="4" w:space="0" w:color="auto"/>
            </w:tcBorders>
            <w:shd w:val="clear" w:color="auto" w:fill="BFBFBF" w:themeFill="background1" w:themeFillShade="BF"/>
            <w:tcMar>
              <w:left w:w="28" w:type="dxa"/>
              <w:right w:w="28" w:type="dxa"/>
            </w:tcMar>
            <w:vAlign w:val="center"/>
          </w:tcPr>
          <w:p w14:paraId="48329026" w14:textId="77777777" w:rsidR="00CF17FE" w:rsidRPr="00CF17FE" w:rsidRDefault="00CF17FE" w:rsidP="002C1D2E">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color w:val="EE0000"/>
                <w:sz w:val="14"/>
                <w:szCs w:val="18"/>
                <w:lang w:val="es-ES_tradnl" w:eastAsia="es-ES"/>
              </w:rPr>
            </w:pPr>
            <w:r w:rsidRPr="00CF17FE">
              <w:rPr>
                <w:rFonts w:ascii="Verdana" w:eastAsia="Times New Roman" w:hAnsi="Verdana" w:cs="Times New Roman"/>
                <w:b/>
                <w:color w:val="EE0000"/>
                <w:sz w:val="14"/>
                <w:szCs w:val="18"/>
                <w:lang w:val="es-ES_tradnl" w:eastAsia="es-ES"/>
              </w:rPr>
              <w:t>Parcialmente</w:t>
            </w:r>
          </w:p>
        </w:tc>
        <w:tc>
          <w:tcPr>
            <w:tcW w:w="667" w:type="pct"/>
            <w:vMerge/>
            <w:tcBorders>
              <w:top w:val="single" w:sz="8" w:space="0" w:color="000000"/>
              <w:left w:val="nil"/>
              <w:bottom w:val="double" w:sz="4" w:space="0" w:color="000000"/>
              <w:right w:val="double" w:sz="4" w:space="0" w:color="auto"/>
            </w:tcBorders>
            <w:shd w:val="pct20" w:color="000000" w:fill="FFFFFF"/>
            <w:tcMar>
              <w:left w:w="28" w:type="dxa"/>
              <w:right w:w="28" w:type="dxa"/>
            </w:tcMar>
            <w:vAlign w:val="center"/>
          </w:tcPr>
          <w:p w14:paraId="56D0CC5B" w14:textId="77777777" w:rsidR="00CF17FE" w:rsidRPr="00CF17FE" w:rsidRDefault="00CF17FE" w:rsidP="002C1D2E">
            <w:pPr>
              <w:keepNext/>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outlineLvl w:val="0"/>
              <w:rPr>
                <w:rFonts w:ascii="Verdana" w:eastAsia="Times New Roman" w:hAnsi="Verdana" w:cs="Times New Roman"/>
                <w:color w:val="EE0000"/>
                <w:sz w:val="18"/>
                <w:szCs w:val="18"/>
                <w:lang w:val="es-ES_tradnl" w:eastAsia="es-ES"/>
              </w:rPr>
            </w:pPr>
          </w:p>
        </w:tc>
      </w:tr>
      <w:tr w:rsidR="00CF17FE" w:rsidRPr="00CF17FE" w14:paraId="3035E79C" w14:textId="77777777" w:rsidTr="002C1D2E">
        <w:trPr>
          <w:trHeight w:val="20"/>
          <w:jc w:val="center"/>
        </w:trPr>
        <w:tc>
          <w:tcPr>
            <w:tcW w:w="1467" w:type="pct"/>
            <w:tcBorders>
              <w:top w:val="double" w:sz="4" w:space="0" w:color="000000"/>
              <w:left w:val="double" w:sz="4" w:space="0" w:color="auto"/>
              <w:bottom w:val="single" w:sz="4" w:space="0" w:color="auto"/>
              <w:right w:val="single" w:sz="4" w:space="0" w:color="auto"/>
            </w:tcBorders>
            <w:tcMar>
              <w:left w:w="28" w:type="dxa"/>
              <w:right w:w="28" w:type="dxa"/>
            </w:tcMar>
            <w:vAlign w:val="center"/>
          </w:tcPr>
          <w:p w14:paraId="6AF870BA" w14:textId="77777777" w:rsidR="00CF17FE" w:rsidRPr="00CF17FE" w:rsidRDefault="00CF17FE" w:rsidP="002C1D2E">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rPr>
                <w:rFonts w:ascii="Verdana" w:eastAsia="Times New Roman" w:hAnsi="Verdana" w:cs="Times New Roman"/>
                <w:color w:val="EE0000"/>
                <w:sz w:val="16"/>
                <w:szCs w:val="18"/>
                <w:lang w:val="es-ES_tradnl" w:eastAsia="es-ES"/>
              </w:rPr>
            </w:pPr>
            <w:r w:rsidRPr="00CF17FE">
              <w:rPr>
                <w:rFonts w:ascii="Verdana" w:eastAsia="Times New Roman" w:hAnsi="Verdana" w:cs="Times New Roman"/>
                <w:color w:val="EE0000"/>
                <w:sz w:val="16"/>
                <w:szCs w:val="18"/>
                <w:lang w:val="es-ES_tradnl" w:eastAsia="es-ES"/>
              </w:rPr>
              <w:t>CONTRA SENTENCIAS</w:t>
            </w:r>
          </w:p>
        </w:tc>
        <w:tc>
          <w:tcPr>
            <w:tcW w:w="800" w:type="pct"/>
            <w:tcBorders>
              <w:top w:val="double" w:sz="4" w:space="0" w:color="000000"/>
              <w:left w:val="single" w:sz="4" w:space="0" w:color="auto"/>
              <w:bottom w:val="single" w:sz="4" w:space="0" w:color="auto"/>
              <w:right w:val="single" w:sz="4" w:space="0" w:color="auto"/>
            </w:tcBorders>
            <w:shd w:val="clear" w:color="auto" w:fill="FFFFFF"/>
            <w:tcMar>
              <w:left w:w="28" w:type="dxa"/>
              <w:right w:w="28" w:type="dxa"/>
            </w:tcMar>
            <w:vAlign w:val="center"/>
          </w:tcPr>
          <w:p w14:paraId="58098475" w14:textId="77777777" w:rsidR="00CF17FE" w:rsidRPr="00CF17FE" w:rsidRDefault="00CF17FE" w:rsidP="002C1D2E">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color w:val="EE0000"/>
                <w:sz w:val="18"/>
                <w:szCs w:val="18"/>
                <w:lang w:val="es-ES_tradnl" w:eastAsia="es-ES"/>
              </w:rPr>
            </w:pPr>
          </w:p>
        </w:tc>
        <w:tc>
          <w:tcPr>
            <w:tcW w:w="733" w:type="pct"/>
            <w:tcBorders>
              <w:top w:val="double" w:sz="4" w:space="0" w:color="000000"/>
              <w:left w:val="single" w:sz="4" w:space="0" w:color="auto"/>
              <w:bottom w:val="single" w:sz="4" w:space="0" w:color="auto"/>
              <w:right w:val="single" w:sz="4" w:space="0" w:color="auto"/>
            </w:tcBorders>
            <w:shd w:val="clear" w:color="auto" w:fill="FFFFFF"/>
            <w:tcMar>
              <w:left w:w="28" w:type="dxa"/>
              <w:right w:w="28" w:type="dxa"/>
            </w:tcMar>
            <w:vAlign w:val="center"/>
          </w:tcPr>
          <w:p w14:paraId="002B6422" w14:textId="77777777" w:rsidR="00CF17FE" w:rsidRPr="00CF17FE" w:rsidRDefault="00CF17FE" w:rsidP="002C1D2E">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color w:val="EE0000"/>
                <w:sz w:val="18"/>
                <w:szCs w:val="18"/>
                <w:lang w:val="es-ES_tradnl" w:eastAsia="es-ES"/>
              </w:rPr>
            </w:pPr>
          </w:p>
        </w:tc>
        <w:tc>
          <w:tcPr>
            <w:tcW w:w="666" w:type="pct"/>
            <w:tcBorders>
              <w:top w:val="double" w:sz="4" w:space="0" w:color="000000"/>
              <w:left w:val="single" w:sz="4" w:space="0" w:color="auto"/>
              <w:bottom w:val="single" w:sz="4" w:space="0" w:color="auto"/>
              <w:right w:val="single" w:sz="4" w:space="0" w:color="auto"/>
            </w:tcBorders>
            <w:shd w:val="clear" w:color="auto" w:fill="FFFFFF"/>
            <w:tcMar>
              <w:left w:w="28" w:type="dxa"/>
              <w:right w:w="28" w:type="dxa"/>
            </w:tcMar>
            <w:vAlign w:val="center"/>
          </w:tcPr>
          <w:p w14:paraId="1BAD27D9" w14:textId="77777777" w:rsidR="00CF17FE" w:rsidRPr="00CF17FE" w:rsidRDefault="00CF17FE" w:rsidP="002C1D2E">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color w:val="EE0000"/>
                <w:sz w:val="18"/>
                <w:szCs w:val="18"/>
                <w:lang w:val="es-ES_tradnl" w:eastAsia="es-ES"/>
              </w:rPr>
            </w:pPr>
          </w:p>
        </w:tc>
        <w:tc>
          <w:tcPr>
            <w:tcW w:w="667" w:type="pct"/>
            <w:tcBorders>
              <w:top w:val="double" w:sz="4" w:space="0" w:color="000000"/>
              <w:left w:val="nil"/>
              <w:bottom w:val="single" w:sz="4" w:space="0" w:color="auto"/>
              <w:right w:val="single" w:sz="4" w:space="0" w:color="auto"/>
            </w:tcBorders>
            <w:shd w:val="clear" w:color="auto" w:fill="FFFFFF"/>
            <w:tcMar>
              <w:left w:w="28" w:type="dxa"/>
              <w:right w:w="28" w:type="dxa"/>
            </w:tcMar>
            <w:vAlign w:val="center"/>
          </w:tcPr>
          <w:p w14:paraId="5CDE6BDA" w14:textId="77777777" w:rsidR="00CF17FE" w:rsidRPr="00CF17FE" w:rsidRDefault="00CF17FE" w:rsidP="002C1D2E">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color w:val="EE0000"/>
                <w:sz w:val="18"/>
                <w:szCs w:val="18"/>
                <w:lang w:val="es-ES_tradnl" w:eastAsia="es-ES"/>
              </w:rPr>
            </w:pPr>
          </w:p>
        </w:tc>
        <w:tc>
          <w:tcPr>
            <w:tcW w:w="667" w:type="pct"/>
            <w:tcBorders>
              <w:top w:val="double" w:sz="4" w:space="0" w:color="000000"/>
              <w:left w:val="nil"/>
              <w:bottom w:val="single" w:sz="6" w:space="0" w:color="FFFFFF"/>
              <w:right w:val="double" w:sz="4" w:space="0" w:color="auto"/>
            </w:tcBorders>
            <w:tcMar>
              <w:left w:w="28" w:type="dxa"/>
              <w:right w:w="28" w:type="dxa"/>
            </w:tcMar>
            <w:vAlign w:val="center"/>
          </w:tcPr>
          <w:p w14:paraId="5BDC5F03" w14:textId="77777777" w:rsidR="00CF17FE" w:rsidRPr="00CF17FE" w:rsidRDefault="00CF17FE" w:rsidP="002C1D2E">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color w:val="EE0000"/>
                <w:sz w:val="18"/>
                <w:szCs w:val="18"/>
                <w:lang w:val="es-ES_tradnl" w:eastAsia="es-ES"/>
              </w:rPr>
            </w:pPr>
          </w:p>
        </w:tc>
      </w:tr>
      <w:tr w:rsidR="00CF17FE" w:rsidRPr="00CF17FE" w14:paraId="14248B86" w14:textId="77777777" w:rsidTr="002C1D2E">
        <w:trPr>
          <w:trHeight w:val="20"/>
          <w:jc w:val="center"/>
        </w:trPr>
        <w:tc>
          <w:tcPr>
            <w:tcW w:w="1467" w:type="pct"/>
            <w:tcBorders>
              <w:top w:val="single" w:sz="4" w:space="0" w:color="auto"/>
              <w:left w:val="double" w:sz="4" w:space="0" w:color="auto"/>
              <w:bottom w:val="single" w:sz="4" w:space="0" w:color="auto"/>
              <w:right w:val="single" w:sz="4" w:space="0" w:color="auto"/>
            </w:tcBorders>
            <w:tcMar>
              <w:left w:w="28" w:type="dxa"/>
              <w:right w:w="28" w:type="dxa"/>
            </w:tcMar>
            <w:vAlign w:val="center"/>
          </w:tcPr>
          <w:p w14:paraId="1F030645" w14:textId="77777777" w:rsidR="00CF17FE" w:rsidRPr="00CF17FE" w:rsidRDefault="00CF17FE" w:rsidP="002C1D2E">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rPr>
                <w:rFonts w:ascii="Verdana" w:eastAsia="Times New Roman" w:hAnsi="Verdana" w:cs="Times New Roman"/>
                <w:color w:val="EE0000"/>
                <w:sz w:val="16"/>
                <w:szCs w:val="18"/>
                <w:lang w:val="es-ES_tradnl" w:eastAsia="es-ES"/>
              </w:rPr>
            </w:pPr>
            <w:r w:rsidRPr="00CF17FE">
              <w:rPr>
                <w:rFonts w:ascii="Verdana" w:eastAsia="Times New Roman" w:hAnsi="Verdana" w:cs="Times New Roman"/>
                <w:color w:val="EE0000"/>
                <w:sz w:val="16"/>
                <w:szCs w:val="18"/>
                <w:lang w:val="es-ES_tradnl" w:eastAsia="es-ES"/>
              </w:rPr>
              <w:t>CONTRA AUTOS</w:t>
            </w:r>
          </w:p>
        </w:tc>
        <w:tc>
          <w:tcPr>
            <w:tcW w:w="800" w:type="pct"/>
            <w:tcBorders>
              <w:top w:val="single" w:sz="4" w:space="0" w:color="auto"/>
              <w:left w:val="single" w:sz="4" w:space="0" w:color="auto"/>
              <w:bottom w:val="single" w:sz="4" w:space="0" w:color="auto"/>
              <w:right w:val="single" w:sz="4" w:space="0" w:color="auto"/>
            </w:tcBorders>
            <w:shd w:val="clear" w:color="auto" w:fill="FFFFFF"/>
            <w:tcMar>
              <w:left w:w="28" w:type="dxa"/>
              <w:right w:w="28" w:type="dxa"/>
            </w:tcMar>
            <w:vAlign w:val="center"/>
          </w:tcPr>
          <w:p w14:paraId="52143A31" w14:textId="77777777" w:rsidR="00CF17FE" w:rsidRPr="00CF17FE" w:rsidRDefault="00CF17FE" w:rsidP="002C1D2E">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color w:val="EE0000"/>
                <w:sz w:val="18"/>
                <w:szCs w:val="18"/>
                <w:lang w:val="es-ES_tradnl" w:eastAsia="es-ES"/>
              </w:rPr>
            </w:pPr>
          </w:p>
        </w:tc>
        <w:tc>
          <w:tcPr>
            <w:tcW w:w="733" w:type="pct"/>
            <w:tcBorders>
              <w:top w:val="single" w:sz="4" w:space="0" w:color="auto"/>
              <w:left w:val="single" w:sz="4" w:space="0" w:color="auto"/>
              <w:bottom w:val="single" w:sz="4" w:space="0" w:color="auto"/>
              <w:right w:val="single" w:sz="4" w:space="0" w:color="auto"/>
            </w:tcBorders>
            <w:shd w:val="clear" w:color="auto" w:fill="FFFFFF"/>
            <w:tcMar>
              <w:left w:w="28" w:type="dxa"/>
              <w:right w:w="28" w:type="dxa"/>
            </w:tcMar>
            <w:vAlign w:val="center"/>
          </w:tcPr>
          <w:p w14:paraId="6D093B52" w14:textId="77777777" w:rsidR="00CF17FE" w:rsidRPr="00CF17FE" w:rsidRDefault="00CF17FE" w:rsidP="002C1D2E">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color w:val="EE0000"/>
                <w:sz w:val="18"/>
                <w:szCs w:val="18"/>
                <w:lang w:val="es-ES_tradnl" w:eastAsia="es-ES"/>
              </w:rPr>
            </w:pPr>
          </w:p>
        </w:tc>
        <w:tc>
          <w:tcPr>
            <w:tcW w:w="666" w:type="pct"/>
            <w:tcBorders>
              <w:top w:val="single" w:sz="4" w:space="0" w:color="auto"/>
              <w:left w:val="single" w:sz="4" w:space="0" w:color="auto"/>
              <w:bottom w:val="single" w:sz="4" w:space="0" w:color="auto"/>
              <w:right w:val="single" w:sz="4" w:space="0" w:color="auto"/>
            </w:tcBorders>
            <w:shd w:val="clear" w:color="auto" w:fill="FFFFFF"/>
            <w:tcMar>
              <w:left w:w="28" w:type="dxa"/>
              <w:right w:w="28" w:type="dxa"/>
            </w:tcMar>
            <w:vAlign w:val="center"/>
          </w:tcPr>
          <w:p w14:paraId="1635AA9C" w14:textId="77777777" w:rsidR="00CF17FE" w:rsidRPr="00CF17FE" w:rsidRDefault="00CF17FE" w:rsidP="002C1D2E">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color w:val="EE0000"/>
                <w:sz w:val="18"/>
                <w:szCs w:val="18"/>
                <w:lang w:val="es-ES_tradnl" w:eastAsia="es-ES"/>
              </w:rPr>
            </w:pPr>
          </w:p>
        </w:tc>
        <w:tc>
          <w:tcPr>
            <w:tcW w:w="667" w:type="pct"/>
            <w:tcBorders>
              <w:top w:val="single" w:sz="4" w:space="0" w:color="auto"/>
              <w:left w:val="nil"/>
              <w:bottom w:val="single" w:sz="4" w:space="0" w:color="auto"/>
              <w:right w:val="single" w:sz="4" w:space="0" w:color="auto"/>
            </w:tcBorders>
            <w:shd w:val="clear" w:color="auto" w:fill="FFFFFF"/>
            <w:tcMar>
              <w:left w:w="28" w:type="dxa"/>
              <w:right w:w="28" w:type="dxa"/>
            </w:tcMar>
            <w:vAlign w:val="center"/>
          </w:tcPr>
          <w:p w14:paraId="23DED2DA" w14:textId="77777777" w:rsidR="00CF17FE" w:rsidRPr="00CF17FE" w:rsidRDefault="00CF17FE" w:rsidP="002C1D2E">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color w:val="EE0000"/>
                <w:sz w:val="18"/>
                <w:szCs w:val="18"/>
                <w:lang w:val="es-ES_tradnl" w:eastAsia="es-ES"/>
              </w:rPr>
            </w:pPr>
          </w:p>
        </w:tc>
        <w:tc>
          <w:tcPr>
            <w:tcW w:w="667" w:type="pct"/>
            <w:tcBorders>
              <w:top w:val="single" w:sz="7" w:space="0" w:color="000000"/>
              <w:left w:val="nil"/>
              <w:bottom w:val="single" w:sz="6" w:space="0" w:color="FFFFFF"/>
              <w:right w:val="double" w:sz="4" w:space="0" w:color="auto"/>
            </w:tcBorders>
            <w:tcMar>
              <w:left w:w="28" w:type="dxa"/>
              <w:right w:w="28" w:type="dxa"/>
            </w:tcMar>
            <w:vAlign w:val="center"/>
          </w:tcPr>
          <w:p w14:paraId="364BC72B" w14:textId="77777777" w:rsidR="00CF17FE" w:rsidRPr="00CF17FE" w:rsidRDefault="00CF17FE" w:rsidP="002C1D2E">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color w:val="EE0000"/>
                <w:sz w:val="18"/>
                <w:szCs w:val="18"/>
                <w:lang w:val="es-ES_tradnl" w:eastAsia="es-ES"/>
              </w:rPr>
            </w:pPr>
          </w:p>
        </w:tc>
      </w:tr>
      <w:tr w:rsidR="00CF17FE" w:rsidRPr="00CF17FE" w14:paraId="0BB4BA35" w14:textId="77777777" w:rsidTr="002C1D2E">
        <w:trPr>
          <w:trHeight w:val="20"/>
          <w:jc w:val="center"/>
        </w:trPr>
        <w:tc>
          <w:tcPr>
            <w:tcW w:w="1467" w:type="pct"/>
            <w:tcBorders>
              <w:top w:val="single" w:sz="4" w:space="0" w:color="auto"/>
              <w:left w:val="double" w:sz="4" w:space="0" w:color="auto"/>
              <w:bottom w:val="double" w:sz="4" w:space="0" w:color="auto"/>
              <w:right w:val="single" w:sz="4" w:space="0" w:color="auto"/>
            </w:tcBorders>
            <w:tcMar>
              <w:left w:w="28" w:type="dxa"/>
              <w:right w:w="28" w:type="dxa"/>
            </w:tcMar>
            <w:vAlign w:val="center"/>
          </w:tcPr>
          <w:p w14:paraId="5909516B" w14:textId="77777777" w:rsidR="00CF17FE" w:rsidRPr="00CF17FE" w:rsidRDefault="00CF17FE" w:rsidP="002C1D2E">
            <w:pPr>
              <w:spacing w:after="0" w:line="240" w:lineRule="auto"/>
              <w:contextualSpacing/>
              <w:jc w:val="center"/>
              <w:rPr>
                <w:rFonts w:ascii="Verdana" w:eastAsia="Times New Roman" w:hAnsi="Verdana" w:cs="Times New Roman"/>
                <w:b/>
                <w:bCs/>
                <w:color w:val="EE0000"/>
                <w:sz w:val="18"/>
                <w:szCs w:val="18"/>
                <w:lang w:val="es-ES_tradnl" w:eastAsia="es-ES"/>
              </w:rPr>
            </w:pPr>
            <w:r w:rsidRPr="00CF17FE">
              <w:rPr>
                <w:rFonts w:ascii="Verdana" w:eastAsia="Times New Roman" w:hAnsi="Verdana" w:cs="Times New Roman"/>
                <w:b/>
                <w:bCs/>
                <w:color w:val="EE0000"/>
                <w:sz w:val="18"/>
                <w:szCs w:val="18"/>
                <w:lang w:val="es-ES_tradnl" w:eastAsia="es-ES"/>
              </w:rPr>
              <w:t>TOTAL</w:t>
            </w:r>
          </w:p>
        </w:tc>
        <w:tc>
          <w:tcPr>
            <w:tcW w:w="800" w:type="pct"/>
            <w:tcBorders>
              <w:top w:val="single" w:sz="4" w:space="0" w:color="auto"/>
              <w:left w:val="single" w:sz="4" w:space="0" w:color="auto"/>
              <w:bottom w:val="double" w:sz="4" w:space="0" w:color="auto"/>
              <w:right w:val="single" w:sz="4" w:space="0" w:color="auto"/>
            </w:tcBorders>
            <w:tcMar>
              <w:left w:w="28" w:type="dxa"/>
              <w:right w:w="28" w:type="dxa"/>
            </w:tcMar>
            <w:vAlign w:val="center"/>
          </w:tcPr>
          <w:p w14:paraId="5585697C" w14:textId="77777777" w:rsidR="00CF17FE" w:rsidRPr="00CF17FE" w:rsidRDefault="00CF17FE" w:rsidP="002C1D2E">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color w:val="EE0000"/>
                <w:sz w:val="18"/>
                <w:szCs w:val="18"/>
                <w:lang w:val="es-ES_tradnl" w:eastAsia="es-ES"/>
              </w:rPr>
            </w:pPr>
          </w:p>
        </w:tc>
        <w:tc>
          <w:tcPr>
            <w:tcW w:w="733" w:type="pct"/>
            <w:tcBorders>
              <w:top w:val="single" w:sz="4" w:space="0" w:color="auto"/>
              <w:left w:val="single" w:sz="4" w:space="0" w:color="auto"/>
              <w:bottom w:val="double" w:sz="4" w:space="0" w:color="auto"/>
              <w:right w:val="single" w:sz="4" w:space="0" w:color="auto"/>
            </w:tcBorders>
            <w:tcMar>
              <w:left w:w="28" w:type="dxa"/>
              <w:right w:w="28" w:type="dxa"/>
            </w:tcMar>
            <w:vAlign w:val="center"/>
          </w:tcPr>
          <w:p w14:paraId="7A2C9E4C" w14:textId="77777777" w:rsidR="00CF17FE" w:rsidRPr="00CF17FE" w:rsidRDefault="00CF17FE" w:rsidP="002C1D2E">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color w:val="EE0000"/>
                <w:sz w:val="18"/>
                <w:szCs w:val="18"/>
                <w:lang w:val="es-ES_tradnl" w:eastAsia="es-ES"/>
              </w:rPr>
            </w:pPr>
          </w:p>
        </w:tc>
        <w:tc>
          <w:tcPr>
            <w:tcW w:w="666" w:type="pct"/>
            <w:tcBorders>
              <w:top w:val="single" w:sz="4" w:space="0" w:color="auto"/>
              <w:left w:val="single" w:sz="4" w:space="0" w:color="auto"/>
              <w:bottom w:val="double" w:sz="4" w:space="0" w:color="auto"/>
              <w:right w:val="single" w:sz="4" w:space="0" w:color="auto"/>
            </w:tcBorders>
            <w:tcMar>
              <w:left w:w="28" w:type="dxa"/>
              <w:right w:w="28" w:type="dxa"/>
            </w:tcMar>
            <w:vAlign w:val="center"/>
          </w:tcPr>
          <w:p w14:paraId="1CC1CB2A" w14:textId="77777777" w:rsidR="00CF17FE" w:rsidRPr="00CF17FE" w:rsidRDefault="00CF17FE" w:rsidP="002C1D2E">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color w:val="EE0000"/>
                <w:sz w:val="18"/>
                <w:szCs w:val="18"/>
                <w:lang w:val="es-ES_tradnl" w:eastAsia="es-ES"/>
              </w:rPr>
            </w:pPr>
          </w:p>
        </w:tc>
        <w:tc>
          <w:tcPr>
            <w:tcW w:w="667" w:type="pct"/>
            <w:tcBorders>
              <w:top w:val="single" w:sz="4" w:space="0" w:color="auto"/>
              <w:left w:val="nil"/>
              <w:bottom w:val="double" w:sz="4" w:space="0" w:color="auto"/>
              <w:right w:val="single" w:sz="4" w:space="0" w:color="auto"/>
            </w:tcBorders>
            <w:tcMar>
              <w:left w:w="28" w:type="dxa"/>
              <w:right w:w="28" w:type="dxa"/>
            </w:tcMar>
            <w:vAlign w:val="center"/>
          </w:tcPr>
          <w:p w14:paraId="519BBFFB" w14:textId="77777777" w:rsidR="00CF17FE" w:rsidRPr="00CF17FE" w:rsidRDefault="00CF17FE" w:rsidP="002C1D2E">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color w:val="EE0000"/>
                <w:sz w:val="18"/>
                <w:szCs w:val="18"/>
                <w:lang w:val="es-ES_tradnl" w:eastAsia="es-ES"/>
              </w:rPr>
            </w:pPr>
          </w:p>
        </w:tc>
        <w:tc>
          <w:tcPr>
            <w:tcW w:w="667" w:type="pct"/>
            <w:tcBorders>
              <w:top w:val="single" w:sz="7" w:space="0" w:color="000000"/>
              <w:left w:val="nil"/>
              <w:bottom w:val="double" w:sz="4" w:space="0" w:color="auto"/>
              <w:right w:val="double" w:sz="4" w:space="0" w:color="auto"/>
            </w:tcBorders>
            <w:tcMar>
              <w:left w:w="28" w:type="dxa"/>
              <w:right w:w="28" w:type="dxa"/>
            </w:tcMar>
            <w:vAlign w:val="center"/>
          </w:tcPr>
          <w:p w14:paraId="5F20E316" w14:textId="77777777" w:rsidR="00CF17FE" w:rsidRPr="00CF17FE" w:rsidRDefault="00CF17FE" w:rsidP="002C1D2E">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color w:val="EE0000"/>
                <w:sz w:val="18"/>
                <w:szCs w:val="18"/>
                <w:lang w:val="es-ES_tradnl" w:eastAsia="es-ES"/>
              </w:rPr>
            </w:pPr>
          </w:p>
        </w:tc>
      </w:tr>
    </w:tbl>
    <w:p w14:paraId="78F7967C"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val="es-ES_tradnl" w:eastAsia="es-ES"/>
          <w14:ligatures w14:val="none"/>
        </w:rPr>
      </w:pPr>
    </w:p>
    <w:tbl>
      <w:tblPr>
        <w:tblStyle w:val="Tablaconcuadrcula"/>
        <w:tblW w:w="0" w:type="auto"/>
        <w:tblBorders>
          <w:top w:val="double" w:sz="4" w:space="0" w:color="000000"/>
          <w:left w:val="double" w:sz="4" w:space="0" w:color="000000"/>
          <w:bottom w:val="double" w:sz="4" w:space="0" w:color="000000"/>
          <w:right w:val="double" w:sz="4" w:space="0" w:color="000000"/>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3794"/>
        <w:gridCol w:w="1131"/>
        <w:gridCol w:w="1267"/>
        <w:gridCol w:w="1131"/>
        <w:gridCol w:w="1126"/>
        <w:gridCol w:w="1098"/>
      </w:tblGrid>
      <w:tr w:rsidR="00A0211E" w:rsidRPr="00A0211E" w14:paraId="3290A712" w14:textId="77777777" w:rsidTr="00986430">
        <w:tc>
          <w:tcPr>
            <w:tcW w:w="3856" w:type="dxa"/>
            <w:vMerge w:val="restart"/>
            <w:tcBorders>
              <w:top w:val="double" w:sz="4" w:space="0" w:color="000000"/>
              <w:bottom w:val="nil"/>
              <w:right w:val="single" w:sz="4" w:space="0" w:color="auto"/>
            </w:tcBorders>
            <w:shd w:val="clear" w:color="auto" w:fill="BFBFBF" w:themeFill="background1" w:themeFillShade="BF"/>
          </w:tcPr>
          <w:p w14:paraId="4D551798" w14:textId="77777777" w:rsidR="00313B28" w:rsidRPr="00A0211E" w:rsidRDefault="00313B28" w:rsidP="00313B28">
            <w:pPr>
              <w:spacing w:after="200" w:line="276" w:lineRule="auto"/>
              <w:ind w:left="284" w:hanging="284"/>
              <w:contextualSpacing/>
              <w:rPr>
                <w:rFonts w:ascii="Verdana" w:eastAsia="Times New Roman" w:hAnsi="Verdana"/>
                <w:sz w:val="18"/>
                <w:szCs w:val="18"/>
                <w:lang w:val="es-ES_tradnl" w:eastAsia="es-ES"/>
              </w:rPr>
            </w:pPr>
            <w:r w:rsidRPr="00A0211E">
              <w:rPr>
                <w:rFonts w:ascii="Verdana" w:eastAsia="Times New Roman" w:hAnsi="Verdana"/>
                <w:b/>
                <w:sz w:val="18"/>
                <w:szCs w:val="18"/>
                <w:lang w:val="es-ES_tradnl" w:eastAsia="es-ES"/>
              </w:rPr>
              <w:t>1.16.2.  RECURSOS DE REVISION CONTRA RESOLUCIONES DEL LETRADO DE LA ADMINISTRACION DE JUSTICIA</w:t>
            </w:r>
          </w:p>
        </w:tc>
        <w:tc>
          <w:tcPr>
            <w:tcW w:w="1134" w:type="dxa"/>
            <w:vMerge w:val="restart"/>
            <w:tcBorders>
              <w:top w:val="double" w:sz="4" w:space="0" w:color="000000"/>
              <w:left w:val="single" w:sz="4" w:space="0" w:color="auto"/>
              <w:bottom w:val="double" w:sz="4" w:space="0" w:color="000000"/>
              <w:right w:val="single" w:sz="4" w:space="0" w:color="auto"/>
            </w:tcBorders>
            <w:shd w:val="clear" w:color="auto" w:fill="BFBFBF" w:themeFill="background1" w:themeFillShade="BF"/>
            <w:vAlign w:val="center"/>
          </w:tcPr>
          <w:p w14:paraId="5477087F" w14:textId="77777777" w:rsidR="00313B28" w:rsidRPr="00A0211E" w:rsidRDefault="00313B28" w:rsidP="00313B28">
            <w:pPr>
              <w:spacing w:after="200" w:line="276" w:lineRule="auto"/>
              <w:contextualSpacing/>
              <w:jc w:val="center"/>
              <w:rPr>
                <w:rFonts w:ascii="Verdana" w:eastAsia="Times New Roman" w:hAnsi="Verdana"/>
                <w:sz w:val="18"/>
                <w:szCs w:val="18"/>
                <w:lang w:val="es-ES_tradnl" w:eastAsia="es-ES"/>
              </w:rPr>
            </w:pPr>
            <w:r w:rsidRPr="00A0211E">
              <w:rPr>
                <w:rFonts w:ascii="Verdana" w:eastAsia="Times New Roman" w:hAnsi="Verdana"/>
                <w:b/>
                <w:sz w:val="16"/>
                <w:szCs w:val="18"/>
                <w:lang w:val="es-ES_tradnl" w:eastAsia="es-ES"/>
              </w:rPr>
              <w:t>Pendientes trimestre anterior</w:t>
            </w:r>
          </w:p>
        </w:tc>
        <w:tc>
          <w:tcPr>
            <w:tcW w:w="1275" w:type="dxa"/>
            <w:vMerge w:val="restart"/>
            <w:tcBorders>
              <w:top w:val="double" w:sz="4" w:space="0" w:color="000000"/>
              <w:left w:val="single" w:sz="4" w:space="0" w:color="auto"/>
              <w:bottom w:val="double" w:sz="4" w:space="0" w:color="000000"/>
              <w:right w:val="single" w:sz="4" w:space="0" w:color="auto"/>
            </w:tcBorders>
            <w:shd w:val="clear" w:color="auto" w:fill="BFBFBF" w:themeFill="background1" w:themeFillShade="BF"/>
            <w:vAlign w:val="center"/>
          </w:tcPr>
          <w:p w14:paraId="758DC7A6" w14:textId="77777777" w:rsidR="00313B28" w:rsidRPr="00A0211E" w:rsidRDefault="00313B28" w:rsidP="00313B28">
            <w:pPr>
              <w:spacing w:after="200" w:line="276" w:lineRule="auto"/>
              <w:contextualSpacing/>
              <w:jc w:val="center"/>
              <w:rPr>
                <w:rFonts w:ascii="Verdana" w:eastAsia="Times New Roman" w:hAnsi="Verdana"/>
                <w:sz w:val="18"/>
                <w:szCs w:val="18"/>
                <w:lang w:val="es-ES_tradnl" w:eastAsia="es-ES"/>
              </w:rPr>
            </w:pPr>
            <w:proofErr w:type="gramStart"/>
            <w:r w:rsidRPr="00A0211E">
              <w:rPr>
                <w:rFonts w:ascii="Verdana" w:eastAsia="Times New Roman" w:hAnsi="Verdana"/>
                <w:b/>
                <w:sz w:val="16"/>
                <w:szCs w:val="18"/>
                <w:lang w:val="es-ES_tradnl" w:eastAsia="es-ES"/>
              </w:rPr>
              <w:t>Ingresados trimestre</w:t>
            </w:r>
            <w:proofErr w:type="gramEnd"/>
          </w:p>
        </w:tc>
        <w:tc>
          <w:tcPr>
            <w:tcW w:w="2268" w:type="dxa"/>
            <w:gridSpan w:val="2"/>
            <w:tcBorders>
              <w:top w:val="double" w:sz="4" w:space="0" w:color="000000"/>
              <w:left w:val="single" w:sz="4" w:space="0" w:color="auto"/>
              <w:bottom w:val="single" w:sz="4" w:space="0" w:color="auto"/>
              <w:right w:val="single" w:sz="4" w:space="0" w:color="auto"/>
            </w:tcBorders>
            <w:shd w:val="clear" w:color="auto" w:fill="BFBFBF" w:themeFill="background1" w:themeFillShade="BF"/>
            <w:vAlign w:val="center"/>
          </w:tcPr>
          <w:p w14:paraId="5B313180" w14:textId="77777777" w:rsidR="00313B28" w:rsidRPr="00A0211E" w:rsidRDefault="00313B28" w:rsidP="00313B28">
            <w:pPr>
              <w:spacing w:after="200" w:line="276" w:lineRule="auto"/>
              <w:contextualSpacing/>
              <w:jc w:val="center"/>
              <w:rPr>
                <w:rFonts w:ascii="Verdana" w:eastAsia="Times New Roman" w:hAnsi="Verdana"/>
                <w:sz w:val="18"/>
                <w:szCs w:val="18"/>
                <w:lang w:val="es-ES_tradnl" w:eastAsia="es-ES"/>
              </w:rPr>
            </w:pPr>
            <w:proofErr w:type="gramStart"/>
            <w:r w:rsidRPr="00A0211E">
              <w:rPr>
                <w:rFonts w:ascii="Verdana" w:eastAsia="Times New Roman" w:hAnsi="Verdana"/>
                <w:b/>
                <w:sz w:val="16"/>
                <w:szCs w:val="18"/>
                <w:lang w:val="es-ES_tradnl" w:eastAsia="es-ES"/>
              </w:rPr>
              <w:t>Resueltos trimestre</w:t>
            </w:r>
            <w:proofErr w:type="gramEnd"/>
          </w:p>
        </w:tc>
        <w:tc>
          <w:tcPr>
            <w:tcW w:w="1100" w:type="dxa"/>
            <w:vMerge w:val="restart"/>
            <w:tcBorders>
              <w:top w:val="double" w:sz="4" w:space="0" w:color="000000"/>
              <w:left w:val="single" w:sz="4" w:space="0" w:color="auto"/>
              <w:bottom w:val="double" w:sz="4" w:space="0" w:color="000000"/>
            </w:tcBorders>
            <w:shd w:val="clear" w:color="auto" w:fill="BFBFBF" w:themeFill="background1" w:themeFillShade="BF"/>
            <w:vAlign w:val="center"/>
          </w:tcPr>
          <w:p w14:paraId="0944E1A2" w14:textId="77777777" w:rsidR="00313B28" w:rsidRPr="00A0211E" w:rsidRDefault="00313B28" w:rsidP="00313B28">
            <w:pPr>
              <w:keepNext/>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200" w:line="276" w:lineRule="auto"/>
              <w:contextualSpacing/>
              <w:jc w:val="center"/>
              <w:outlineLvl w:val="0"/>
              <w:rPr>
                <w:rFonts w:ascii="Verdana" w:eastAsia="Times New Roman" w:hAnsi="Verdana"/>
                <w:b/>
                <w:sz w:val="16"/>
                <w:szCs w:val="18"/>
                <w:lang w:val="es-ES_tradnl" w:eastAsia="es-ES"/>
              </w:rPr>
            </w:pPr>
            <w:r w:rsidRPr="00A0211E">
              <w:rPr>
                <w:rFonts w:ascii="Verdana" w:eastAsia="Times New Roman" w:hAnsi="Verdana"/>
                <w:b/>
                <w:sz w:val="16"/>
                <w:szCs w:val="18"/>
                <w:lang w:val="es-ES_tradnl" w:eastAsia="es-ES"/>
              </w:rPr>
              <w:t>Pendientes final trimestre</w:t>
            </w:r>
          </w:p>
        </w:tc>
      </w:tr>
      <w:tr w:rsidR="00A0211E" w:rsidRPr="00A0211E" w14:paraId="261B6EDB" w14:textId="77777777" w:rsidTr="00986430">
        <w:tc>
          <w:tcPr>
            <w:tcW w:w="3856" w:type="dxa"/>
            <w:vMerge/>
            <w:tcBorders>
              <w:top w:val="nil"/>
              <w:right w:val="single" w:sz="4" w:space="0" w:color="auto"/>
            </w:tcBorders>
            <w:shd w:val="clear" w:color="auto" w:fill="BFBFBF" w:themeFill="background1" w:themeFillShade="BF"/>
          </w:tcPr>
          <w:p w14:paraId="72661F40" w14:textId="77777777" w:rsidR="00313B28" w:rsidRPr="00A0211E" w:rsidRDefault="00313B28" w:rsidP="00313B28">
            <w:pPr>
              <w:spacing w:after="200" w:line="276" w:lineRule="auto"/>
              <w:contextualSpacing/>
              <w:rPr>
                <w:rFonts w:ascii="Verdana" w:eastAsia="Times New Roman" w:hAnsi="Verdana"/>
                <w:sz w:val="18"/>
                <w:szCs w:val="18"/>
                <w:lang w:val="es-ES_tradnl" w:eastAsia="es-ES"/>
              </w:rPr>
            </w:pPr>
          </w:p>
        </w:tc>
        <w:tc>
          <w:tcPr>
            <w:tcW w:w="1134" w:type="dxa"/>
            <w:vMerge/>
            <w:tcBorders>
              <w:top w:val="nil"/>
              <w:left w:val="single" w:sz="4" w:space="0" w:color="auto"/>
              <w:bottom w:val="double" w:sz="4" w:space="0" w:color="000000"/>
              <w:right w:val="single" w:sz="4" w:space="0" w:color="auto"/>
            </w:tcBorders>
            <w:shd w:val="clear" w:color="auto" w:fill="BFBFBF" w:themeFill="background1" w:themeFillShade="BF"/>
            <w:vAlign w:val="center"/>
          </w:tcPr>
          <w:p w14:paraId="52C9BF8D" w14:textId="77777777" w:rsidR="00313B28" w:rsidRPr="00A0211E" w:rsidRDefault="00313B28" w:rsidP="00313B28">
            <w:pPr>
              <w:spacing w:after="200" w:line="276" w:lineRule="auto"/>
              <w:contextualSpacing/>
              <w:jc w:val="center"/>
              <w:rPr>
                <w:rFonts w:ascii="Verdana" w:eastAsia="Times New Roman" w:hAnsi="Verdana"/>
                <w:sz w:val="18"/>
                <w:szCs w:val="18"/>
                <w:lang w:val="es-ES_tradnl" w:eastAsia="es-ES"/>
              </w:rPr>
            </w:pPr>
          </w:p>
        </w:tc>
        <w:tc>
          <w:tcPr>
            <w:tcW w:w="1275" w:type="dxa"/>
            <w:vMerge/>
            <w:tcBorders>
              <w:top w:val="single" w:sz="4" w:space="0" w:color="auto"/>
              <w:left w:val="single" w:sz="4" w:space="0" w:color="auto"/>
              <w:bottom w:val="double" w:sz="4" w:space="0" w:color="000000"/>
              <w:right w:val="single" w:sz="4" w:space="0" w:color="auto"/>
            </w:tcBorders>
            <w:shd w:val="clear" w:color="auto" w:fill="BFBFBF" w:themeFill="background1" w:themeFillShade="BF"/>
            <w:vAlign w:val="center"/>
          </w:tcPr>
          <w:p w14:paraId="20C6743E" w14:textId="77777777" w:rsidR="00313B28" w:rsidRPr="00A0211E" w:rsidRDefault="00313B28" w:rsidP="00313B28">
            <w:pPr>
              <w:spacing w:after="200" w:line="276" w:lineRule="auto"/>
              <w:contextualSpacing/>
              <w:jc w:val="center"/>
              <w:rPr>
                <w:rFonts w:ascii="Verdana" w:eastAsia="Times New Roman" w:hAnsi="Verdana"/>
                <w:sz w:val="18"/>
                <w:szCs w:val="18"/>
                <w:lang w:val="es-ES_tradnl" w:eastAsia="es-ES"/>
              </w:rPr>
            </w:pPr>
          </w:p>
        </w:tc>
        <w:tc>
          <w:tcPr>
            <w:tcW w:w="1134" w:type="dxa"/>
            <w:tcBorders>
              <w:top w:val="single" w:sz="4" w:space="0" w:color="auto"/>
              <w:left w:val="single" w:sz="4" w:space="0" w:color="auto"/>
              <w:bottom w:val="double" w:sz="4" w:space="0" w:color="000000"/>
              <w:right w:val="single" w:sz="4" w:space="0" w:color="auto"/>
            </w:tcBorders>
            <w:shd w:val="clear" w:color="auto" w:fill="BFBFBF" w:themeFill="background1" w:themeFillShade="BF"/>
            <w:vAlign w:val="center"/>
          </w:tcPr>
          <w:p w14:paraId="78663733" w14:textId="77777777" w:rsidR="00313B28" w:rsidRPr="00A0211E" w:rsidRDefault="00313B28" w:rsidP="00313B28">
            <w:pPr>
              <w:spacing w:after="200" w:line="276" w:lineRule="auto"/>
              <w:contextualSpacing/>
              <w:jc w:val="center"/>
              <w:rPr>
                <w:rFonts w:ascii="Verdana" w:eastAsia="Times New Roman" w:hAnsi="Verdana"/>
                <w:sz w:val="14"/>
                <w:szCs w:val="18"/>
                <w:lang w:val="es-ES_tradnl" w:eastAsia="es-ES"/>
              </w:rPr>
            </w:pPr>
            <w:r w:rsidRPr="00A0211E">
              <w:rPr>
                <w:rFonts w:ascii="Verdana" w:eastAsia="Times New Roman" w:hAnsi="Verdana"/>
                <w:b/>
                <w:sz w:val="14"/>
                <w:szCs w:val="18"/>
                <w:lang w:val="es-ES_tradnl" w:eastAsia="es-ES"/>
              </w:rPr>
              <w:t>Confirmando</w:t>
            </w:r>
          </w:p>
        </w:tc>
        <w:tc>
          <w:tcPr>
            <w:tcW w:w="1134" w:type="dxa"/>
            <w:tcBorders>
              <w:top w:val="single" w:sz="4" w:space="0" w:color="auto"/>
              <w:left w:val="single" w:sz="4" w:space="0" w:color="auto"/>
              <w:bottom w:val="double" w:sz="4" w:space="0" w:color="000000"/>
              <w:right w:val="single" w:sz="4" w:space="0" w:color="auto"/>
            </w:tcBorders>
            <w:shd w:val="clear" w:color="auto" w:fill="BFBFBF" w:themeFill="background1" w:themeFillShade="BF"/>
            <w:vAlign w:val="center"/>
          </w:tcPr>
          <w:p w14:paraId="0460A714" w14:textId="77777777" w:rsidR="00313B28" w:rsidRPr="00A0211E" w:rsidRDefault="00313B28" w:rsidP="00313B28">
            <w:pPr>
              <w:spacing w:after="200" w:line="276" w:lineRule="auto"/>
              <w:contextualSpacing/>
              <w:jc w:val="center"/>
              <w:rPr>
                <w:rFonts w:ascii="Verdana" w:eastAsia="Times New Roman" w:hAnsi="Verdana"/>
                <w:sz w:val="14"/>
                <w:szCs w:val="18"/>
                <w:lang w:val="es-ES_tradnl" w:eastAsia="es-ES"/>
              </w:rPr>
            </w:pPr>
            <w:r w:rsidRPr="00A0211E">
              <w:rPr>
                <w:rFonts w:ascii="Verdana" w:eastAsia="Times New Roman" w:hAnsi="Verdana"/>
                <w:b/>
                <w:sz w:val="14"/>
                <w:szCs w:val="18"/>
                <w:lang w:val="es-ES_tradnl" w:eastAsia="es-ES"/>
              </w:rPr>
              <w:t>Revocando</w:t>
            </w:r>
          </w:p>
        </w:tc>
        <w:tc>
          <w:tcPr>
            <w:tcW w:w="1100" w:type="dxa"/>
            <w:vMerge/>
            <w:tcBorders>
              <w:top w:val="nil"/>
              <w:left w:val="single" w:sz="4" w:space="0" w:color="auto"/>
              <w:bottom w:val="double" w:sz="4" w:space="0" w:color="000000"/>
            </w:tcBorders>
            <w:shd w:val="clear" w:color="auto" w:fill="BFBFBF" w:themeFill="background1" w:themeFillShade="BF"/>
            <w:vAlign w:val="center"/>
          </w:tcPr>
          <w:p w14:paraId="0AF64E03" w14:textId="77777777" w:rsidR="00313B28" w:rsidRPr="00A0211E" w:rsidRDefault="00313B28" w:rsidP="00313B28">
            <w:pPr>
              <w:spacing w:after="200" w:line="276" w:lineRule="auto"/>
              <w:contextualSpacing/>
              <w:jc w:val="center"/>
              <w:rPr>
                <w:rFonts w:ascii="Verdana" w:eastAsia="Times New Roman" w:hAnsi="Verdana"/>
                <w:sz w:val="18"/>
                <w:szCs w:val="18"/>
                <w:lang w:val="es-ES_tradnl" w:eastAsia="es-ES"/>
              </w:rPr>
            </w:pPr>
          </w:p>
        </w:tc>
      </w:tr>
      <w:tr w:rsidR="00A0211E" w:rsidRPr="00A0211E" w14:paraId="5239E313" w14:textId="77777777" w:rsidTr="00986430">
        <w:tc>
          <w:tcPr>
            <w:tcW w:w="3856" w:type="dxa"/>
            <w:vMerge/>
            <w:tcBorders>
              <w:right w:val="single" w:sz="4" w:space="0" w:color="auto"/>
            </w:tcBorders>
            <w:shd w:val="clear" w:color="auto" w:fill="BFBFBF" w:themeFill="background1" w:themeFillShade="BF"/>
          </w:tcPr>
          <w:p w14:paraId="05789005" w14:textId="77777777" w:rsidR="00313B28" w:rsidRPr="00A0211E" w:rsidRDefault="00313B28" w:rsidP="00313B28">
            <w:pPr>
              <w:spacing w:after="200" w:line="276" w:lineRule="auto"/>
              <w:contextualSpacing/>
              <w:rPr>
                <w:rFonts w:ascii="Verdana" w:eastAsia="Times New Roman" w:hAnsi="Verdana"/>
                <w:sz w:val="18"/>
                <w:szCs w:val="18"/>
                <w:lang w:val="es-ES_tradnl" w:eastAsia="es-ES"/>
              </w:rPr>
            </w:pPr>
          </w:p>
        </w:tc>
        <w:tc>
          <w:tcPr>
            <w:tcW w:w="1134" w:type="dxa"/>
            <w:tcBorders>
              <w:top w:val="double" w:sz="4" w:space="0" w:color="000000"/>
              <w:left w:val="single" w:sz="4" w:space="0" w:color="auto"/>
              <w:bottom w:val="double" w:sz="4" w:space="0" w:color="000000"/>
              <w:right w:val="single" w:sz="4" w:space="0" w:color="auto"/>
            </w:tcBorders>
            <w:vAlign w:val="center"/>
          </w:tcPr>
          <w:p w14:paraId="7D39B5BA" w14:textId="77777777" w:rsidR="00313B28" w:rsidRPr="00A0211E" w:rsidRDefault="00313B28" w:rsidP="00313B28">
            <w:pPr>
              <w:spacing w:after="200" w:line="276" w:lineRule="auto"/>
              <w:contextualSpacing/>
              <w:jc w:val="center"/>
              <w:rPr>
                <w:rFonts w:ascii="Verdana" w:eastAsia="Times New Roman" w:hAnsi="Verdana"/>
                <w:sz w:val="18"/>
                <w:szCs w:val="18"/>
                <w:lang w:val="es-ES_tradnl" w:eastAsia="es-ES"/>
              </w:rPr>
            </w:pPr>
          </w:p>
        </w:tc>
        <w:tc>
          <w:tcPr>
            <w:tcW w:w="1275" w:type="dxa"/>
            <w:tcBorders>
              <w:top w:val="double" w:sz="4" w:space="0" w:color="000000"/>
              <w:left w:val="single" w:sz="4" w:space="0" w:color="auto"/>
              <w:bottom w:val="double" w:sz="4" w:space="0" w:color="000000"/>
              <w:right w:val="single" w:sz="4" w:space="0" w:color="auto"/>
            </w:tcBorders>
            <w:vAlign w:val="center"/>
          </w:tcPr>
          <w:p w14:paraId="29FD9D54" w14:textId="77777777" w:rsidR="00313B28" w:rsidRPr="00A0211E" w:rsidRDefault="00313B28" w:rsidP="00313B28">
            <w:pPr>
              <w:spacing w:after="200" w:line="276" w:lineRule="auto"/>
              <w:contextualSpacing/>
              <w:jc w:val="center"/>
              <w:rPr>
                <w:rFonts w:ascii="Verdana" w:eastAsia="Times New Roman" w:hAnsi="Verdana"/>
                <w:sz w:val="18"/>
                <w:szCs w:val="18"/>
                <w:lang w:val="es-ES_tradnl" w:eastAsia="es-ES"/>
              </w:rPr>
            </w:pPr>
          </w:p>
        </w:tc>
        <w:tc>
          <w:tcPr>
            <w:tcW w:w="1134" w:type="dxa"/>
            <w:tcBorders>
              <w:top w:val="double" w:sz="4" w:space="0" w:color="000000"/>
              <w:left w:val="single" w:sz="4" w:space="0" w:color="auto"/>
              <w:bottom w:val="double" w:sz="4" w:space="0" w:color="000000"/>
              <w:right w:val="single" w:sz="4" w:space="0" w:color="auto"/>
            </w:tcBorders>
            <w:vAlign w:val="center"/>
          </w:tcPr>
          <w:p w14:paraId="018963A1" w14:textId="77777777" w:rsidR="00313B28" w:rsidRPr="00A0211E" w:rsidRDefault="00313B28" w:rsidP="00313B28">
            <w:pPr>
              <w:spacing w:after="200" w:line="276" w:lineRule="auto"/>
              <w:contextualSpacing/>
              <w:jc w:val="center"/>
              <w:rPr>
                <w:rFonts w:ascii="Verdana" w:eastAsia="Times New Roman" w:hAnsi="Verdana"/>
                <w:sz w:val="18"/>
                <w:szCs w:val="18"/>
                <w:lang w:val="es-ES_tradnl" w:eastAsia="es-ES"/>
              </w:rPr>
            </w:pPr>
          </w:p>
        </w:tc>
        <w:tc>
          <w:tcPr>
            <w:tcW w:w="1134" w:type="dxa"/>
            <w:tcBorders>
              <w:top w:val="double" w:sz="4" w:space="0" w:color="000000"/>
              <w:left w:val="single" w:sz="4" w:space="0" w:color="auto"/>
              <w:bottom w:val="double" w:sz="4" w:space="0" w:color="000000"/>
              <w:right w:val="single" w:sz="4" w:space="0" w:color="auto"/>
            </w:tcBorders>
            <w:vAlign w:val="center"/>
          </w:tcPr>
          <w:p w14:paraId="0EBFCF3D" w14:textId="77777777" w:rsidR="00313B28" w:rsidRPr="00A0211E" w:rsidRDefault="00313B28" w:rsidP="00313B28">
            <w:pPr>
              <w:spacing w:after="200" w:line="276" w:lineRule="auto"/>
              <w:contextualSpacing/>
              <w:jc w:val="center"/>
              <w:rPr>
                <w:rFonts w:ascii="Verdana" w:eastAsia="Times New Roman" w:hAnsi="Verdana"/>
                <w:sz w:val="18"/>
                <w:szCs w:val="18"/>
                <w:lang w:val="es-ES_tradnl" w:eastAsia="es-ES"/>
              </w:rPr>
            </w:pPr>
          </w:p>
        </w:tc>
        <w:tc>
          <w:tcPr>
            <w:tcW w:w="1100" w:type="dxa"/>
            <w:tcBorders>
              <w:top w:val="double" w:sz="4" w:space="0" w:color="000000"/>
              <w:left w:val="single" w:sz="4" w:space="0" w:color="auto"/>
              <w:bottom w:val="double" w:sz="4" w:space="0" w:color="000000"/>
            </w:tcBorders>
            <w:vAlign w:val="center"/>
          </w:tcPr>
          <w:p w14:paraId="6F7E1008" w14:textId="77777777" w:rsidR="00313B28" w:rsidRPr="00A0211E" w:rsidRDefault="00313B28" w:rsidP="00313B28">
            <w:pPr>
              <w:spacing w:after="200" w:line="276" w:lineRule="auto"/>
              <w:contextualSpacing/>
              <w:jc w:val="center"/>
              <w:rPr>
                <w:rFonts w:ascii="Verdana" w:eastAsia="Times New Roman" w:hAnsi="Verdana"/>
                <w:sz w:val="18"/>
                <w:szCs w:val="18"/>
                <w:lang w:val="es-ES_tradnl" w:eastAsia="es-ES"/>
              </w:rPr>
            </w:pPr>
          </w:p>
        </w:tc>
      </w:tr>
    </w:tbl>
    <w:p w14:paraId="11C9422C"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val="es-ES_tradnl" w:eastAsia="es-ES"/>
          <w14:ligatures w14:val="none"/>
        </w:rPr>
      </w:pPr>
    </w:p>
    <w:p w14:paraId="70FC4588" w14:textId="77777777" w:rsidR="00313B28" w:rsidRPr="00A0211E" w:rsidRDefault="00313B28" w:rsidP="00313B28">
      <w:pPr>
        <w:spacing w:after="200" w:line="276" w:lineRule="auto"/>
        <w:rPr>
          <w:rFonts w:ascii="Verdana" w:eastAsia="Times New Roman" w:hAnsi="Verdana" w:cs="Times New Roman"/>
          <w:kern w:val="0"/>
          <w:sz w:val="18"/>
          <w:szCs w:val="18"/>
          <w:lang w:val="es-ES_tradnl" w:eastAsia="es-ES"/>
          <w14:ligatures w14:val="none"/>
        </w:rPr>
      </w:pPr>
      <w:r w:rsidRPr="00A0211E">
        <w:rPr>
          <w:rFonts w:ascii="Verdana" w:eastAsia="Times New Roman" w:hAnsi="Verdana" w:cs="Times New Roman"/>
          <w:kern w:val="0"/>
          <w:sz w:val="18"/>
          <w:szCs w:val="18"/>
          <w:lang w:val="es-ES_tradnl" w:eastAsia="es-ES"/>
          <w14:ligatures w14:val="none"/>
        </w:rPr>
        <w:br w:type="page"/>
      </w: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5947"/>
      </w:tblGrid>
      <w:tr w:rsidR="00A0211E" w:rsidRPr="00A0211E" w14:paraId="5A7F9E7D" w14:textId="77777777" w:rsidTr="00986430">
        <w:trPr>
          <w:cantSplit/>
          <w:trHeight w:val="537"/>
          <w:jc w:val="center"/>
        </w:trPr>
        <w:tc>
          <w:tcPr>
            <w:tcW w:w="5947" w:type="dxa"/>
            <w:shd w:val="clear" w:color="auto" w:fill="BFBFBF" w:themeFill="background1" w:themeFillShade="BF"/>
            <w:vAlign w:val="center"/>
          </w:tcPr>
          <w:p w14:paraId="1904716A" w14:textId="77777777" w:rsidR="00313B28" w:rsidRPr="00A0211E" w:rsidRDefault="00313B28" w:rsidP="00313B28">
            <w:pPr>
              <w:keepNext/>
              <w:numPr>
                <w:ilvl w:val="0"/>
                <w:numId w:val="19"/>
              </w:numPr>
              <w:spacing w:after="0" w:line="240" w:lineRule="auto"/>
              <w:ind w:left="497" w:hanging="425"/>
              <w:contextualSpacing/>
              <w:jc w:val="center"/>
              <w:outlineLvl w:val="0"/>
              <w:rPr>
                <w:rFonts w:ascii="Verdana" w:eastAsia="Times New Roman" w:hAnsi="Verdana" w:cs="Times New Roman"/>
                <w:b/>
                <w:kern w:val="0"/>
                <w:sz w:val="22"/>
                <w:szCs w:val="18"/>
                <w:lang w:val="es-ES_tradnl" w:eastAsia="es-ES"/>
                <w14:ligatures w14:val="none"/>
              </w:rPr>
            </w:pPr>
            <w:r w:rsidRPr="00A0211E">
              <w:rPr>
                <w:rFonts w:ascii="Verdana" w:eastAsia="Times New Roman" w:hAnsi="Verdana" w:cs="Times New Roman"/>
                <w:b/>
                <w:kern w:val="0"/>
                <w:sz w:val="22"/>
                <w:szCs w:val="18"/>
                <w:lang w:val="es-ES_tradnl" w:eastAsia="es-ES"/>
                <w14:ligatures w14:val="none"/>
              </w:rPr>
              <w:lastRenderedPageBreak/>
              <w:br w:type="page"/>
              <w:t>MOVIMIENTO DE ASUNTOS PENALES</w:t>
            </w:r>
          </w:p>
        </w:tc>
      </w:tr>
    </w:tbl>
    <w:p w14:paraId="6CEFF6FA" w14:textId="77777777" w:rsidR="00313B28" w:rsidRPr="00A0211E" w:rsidRDefault="00313B28" w:rsidP="00313B28">
      <w:pPr>
        <w:spacing w:after="0" w:line="240" w:lineRule="auto"/>
        <w:contextualSpacing/>
        <w:rPr>
          <w:rFonts w:ascii="Verdana" w:eastAsia="Times New Roman" w:hAnsi="Verdana" w:cs="Times New Roman"/>
          <w:b/>
          <w:bCs/>
          <w:kern w:val="0"/>
          <w:sz w:val="16"/>
          <w:szCs w:val="18"/>
          <w:lang w:eastAsia="es-ES"/>
          <w14:ligatures w14:val="none"/>
        </w:rPr>
      </w:pPr>
    </w:p>
    <w:tbl>
      <w:tblPr>
        <w:tblW w:w="5044"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7856"/>
        <w:gridCol w:w="1775"/>
      </w:tblGrid>
      <w:tr w:rsidR="00A0211E" w:rsidRPr="00A0211E" w14:paraId="4CEC282A" w14:textId="77777777" w:rsidTr="00986430">
        <w:trPr>
          <w:trHeight w:val="8"/>
          <w:jc w:val="center"/>
        </w:trPr>
        <w:tc>
          <w:tcPr>
            <w:tcW w:w="7856" w:type="dxa"/>
            <w:shd w:val="clear" w:color="auto" w:fill="BFBFBF" w:themeFill="background1" w:themeFillShade="BF"/>
            <w:tcMar>
              <w:left w:w="28" w:type="dxa"/>
              <w:right w:w="28" w:type="dxa"/>
            </w:tcMar>
            <w:vAlign w:val="center"/>
          </w:tcPr>
          <w:p w14:paraId="4CE2BF4B" w14:textId="77777777" w:rsidR="00313B28" w:rsidRPr="00A0211E" w:rsidRDefault="00313B28" w:rsidP="006248FC">
            <w:pPr>
              <w:spacing w:after="0" w:line="276" w:lineRule="auto"/>
              <w:rPr>
                <w:rFonts w:ascii="Calibri" w:eastAsia="Calibri" w:hAnsi="Calibri" w:cs="Calibri"/>
                <w:kern w:val="0"/>
                <w:sz w:val="18"/>
                <w:szCs w:val="18"/>
                <w14:ligatures w14:val="none"/>
              </w:rPr>
            </w:pPr>
            <w:r w:rsidRPr="00A0211E">
              <w:rPr>
                <w:rFonts w:ascii="Verdana" w:eastAsia="Times New Roman" w:hAnsi="Verdana" w:cs="Times New Roman"/>
                <w:b/>
                <w:kern w:val="0"/>
                <w:sz w:val="18"/>
                <w:szCs w:val="18"/>
                <w:lang w:val="es-ES_tradnl" w:eastAsia="es-ES"/>
                <w14:ligatures w14:val="none"/>
              </w:rPr>
              <w:t>ASUNTOS ACEPTADOS PENDIENTES DE INCOAR (**)</w:t>
            </w:r>
          </w:p>
        </w:tc>
        <w:tc>
          <w:tcPr>
            <w:tcW w:w="1775" w:type="dxa"/>
            <w:tcMar>
              <w:left w:w="28" w:type="dxa"/>
              <w:right w:w="28" w:type="dxa"/>
            </w:tcMar>
            <w:vAlign w:val="center"/>
          </w:tcPr>
          <w:p w14:paraId="31D17E6F" w14:textId="77777777" w:rsidR="00313B28" w:rsidRPr="00A0211E" w:rsidRDefault="00313B28" w:rsidP="00313B2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kern w:val="0"/>
                <w:sz w:val="20"/>
                <w:szCs w:val="20"/>
                <w:lang w:val="es-ES_tradnl" w:eastAsia="es-ES"/>
                <w14:ligatures w14:val="none"/>
              </w:rPr>
            </w:pPr>
          </w:p>
        </w:tc>
      </w:tr>
    </w:tbl>
    <w:p w14:paraId="1ACDA3CF" w14:textId="05243C82" w:rsidR="00313B28" w:rsidRPr="00A0211E" w:rsidRDefault="00313B28" w:rsidP="00313B28">
      <w:pPr>
        <w:spacing w:after="0" w:line="240" w:lineRule="auto"/>
        <w:ind w:left="284" w:hanging="284"/>
        <w:contextualSpacing/>
        <w:rPr>
          <w:rFonts w:ascii="Verdana" w:eastAsia="Times New Roman" w:hAnsi="Verdana" w:cs="Times New Roman"/>
          <w:kern w:val="0"/>
          <w:sz w:val="16"/>
          <w:szCs w:val="18"/>
          <w:lang w:eastAsia="es-ES"/>
          <w14:ligatures w14:val="none"/>
        </w:rPr>
      </w:pPr>
      <w:r w:rsidRPr="00A0211E">
        <w:rPr>
          <w:rFonts w:ascii="Verdana" w:eastAsia="Times New Roman" w:hAnsi="Verdana" w:cs="Times New Roman"/>
          <w:kern w:val="0"/>
          <w:sz w:val="16"/>
          <w:szCs w:val="18"/>
          <w:lang w:eastAsia="es-ES"/>
          <w14:ligatures w14:val="none"/>
        </w:rPr>
        <w:t xml:space="preserve">(**) Se incluirán todos los asuntos de los computados en el apartado “1.1. Resumen general por tipos de procesos” que habiendo sido aceptados informáticamente por el </w:t>
      </w:r>
      <w:r w:rsidR="00FD7E5F">
        <w:rPr>
          <w:rFonts w:ascii="Verdana" w:eastAsia="Times New Roman" w:hAnsi="Verdana" w:cs="Times New Roman"/>
          <w:kern w:val="0"/>
          <w:sz w:val="16"/>
          <w:szCs w:val="18"/>
          <w:lang w:eastAsia="es-ES"/>
          <w14:ligatures w14:val="none"/>
        </w:rPr>
        <w:t>Tribunal de Instancia</w:t>
      </w:r>
      <w:r w:rsidRPr="00A0211E">
        <w:rPr>
          <w:rFonts w:ascii="Verdana" w:eastAsia="Times New Roman" w:hAnsi="Verdana" w:cs="Times New Roman"/>
          <w:kern w:val="0"/>
          <w:sz w:val="16"/>
          <w:szCs w:val="18"/>
          <w:lang w:eastAsia="es-ES"/>
          <w14:ligatures w14:val="none"/>
        </w:rPr>
        <w:t xml:space="preserve"> estén pendientes del dictado de la primera resolución del tipo que sea que impulse el procedimiento, incluida la dirigida a la subsanación en su caso. Estos asuntos se considerarán, a todos los efectos, como ingresados en el trimestre y deberán estar incluidos en los apartados que correspondan del Movimiento de asuntos penales.</w:t>
      </w:r>
    </w:p>
    <w:p w14:paraId="5E11F9CA" w14:textId="77777777" w:rsidR="00313B28" w:rsidRPr="00A0211E" w:rsidRDefault="00313B28" w:rsidP="00313B28">
      <w:pPr>
        <w:spacing w:after="0" w:line="240" w:lineRule="auto"/>
        <w:contextualSpacing/>
        <w:rPr>
          <w:rFonts w:ascii="Verdana" w:eastAsia="Times New Roman" w:hAnsi="Verdana" w:cs="Times New Roman"/>
          <w:kern w:val="0"/>
          <w:sz w:val="16"/>
          <w:szCs w:val="18"/>
          <w:lang w:eastAsia="es-ES"/>
          <w14:ligatures w14:val="none"/>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7799"/>
        <w:gridCol w:w="1748"/>
      </w:tblGrid>
      <w:tr w:rsidR="00A0211E" w:rsidRPr="00A0211E" w14:paraId="149B5D5B" w14:textId="77777777" w:rsidTr="00986430">
        <w:trPr>
          <w:trHeight w:val="20"/>
          <w:jc w:val="center"/>
        </w:trPr>
        <w:tc>
          <w:tcPr>
            <w:tcW w:w="7799" w:type="dxa"/>
            <w:shd w:val="clear" w:color="auto" w:fill="BFBFBF" w:themeFill="background1" w:themeFillShade="BF"/>
            <w:vAlign w:val="center"/>
          </w:tcPr>
          <w:p w14:paraId="72A8A00F" w14:textId="77777777" w:rsidR="00313B28" w:rsidRPr="00A0211E" w:rsidRDefault="00313B28" w:rsidP="00313B28">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b/>
                <w:kern w:val="0"/>
                <w:sz w:val="18"/>
                <w:szCs w:val="18"/>
                <w:highlight w:val="green"/>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EJECUTORIAS PENDIENTES DE INCOAR (*)</w:t>
            </w:r>
          </w:p>
        </w:tc>
        <w:tc>
          <w:tcPr>
            <w:tcW w:w="1748" w:type="dxa"/>
            <w:vAlign w:val="center"/>
          </w:tcPr>
          <w:p w14:paraId="4A114BF2" w14:textId="77777777" w:rsidR="00313B28" w:rsidRPr="00A0211E" w:rsidRDefault="00313B28" w:rsidP="00313B2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kern w:val="0"/>
                <w:sz w:val="18"/>
                <w:szCs w:val="18"/>
                <w:highlight w:val="green"/>
                <w:lang w:val="es-ES_tradnl" w:eastAsia="es-ES"/>
                <w14:ligatures w14:val="none"/>
              </w:rPr>
            </w:pPr>
          </w:p>
        </w:tc>
      </w:tr>
    </w:tbl>
    <w:p w14:paraId="275928C1" w14:textId="77777777" w:rsidR="00313B28" w:rsidRPr="00A0211E" w:rsidRDefault="00313B28" w:rsidP="00313B28">
      <w:pPr>
        <w:spacing w:after="0" w:line="240" w:lineRule="auto"/>
        <w:contextualSpacing/>
        <w:rPr>
          <w:rFonts w:ascii="Verdana" w:eastAsia="Times New Roman" w:hAnsi="Verdana" w:cs="Times New Roman"/>
          <w:kern w:val="0"/>
          <w:sz w:val="16"/>
          <w:szCs w:val="18"/>
          <w:lang w:eastAsia="es-ES"/>
          <w14:ligatures w14:val="none"/>
        </w:rPr>
      </w:pPr>
      <w:r w:rsidRPr="00A0211E">
        <w:rPr>
          <w:rFonts w:ascii="Verdana" w:eastAsia="Times New Roman" w:hAnsi="Verdana" w:cs="Times New Roman"/>
          <w:kern w:val="0"/>
          <w:sz w:val="16"/>
          <w:szCs w:val="18"/>
          <w:lang w:eastAsia="es-ES"/>
          <w14:ligatures w14:val="none"/>
        </w:rPr>
        <w:t>(*) Se incluirán en esta casilla todas las sentencias condenatorias firmes en las que aún no se haya incoado ejecutoria. Se entenderán sin incoar aquellas que estén pendientes del dictado de la primera resolución, incluidas las de mero trámite.</w:t>
      </w:r>
      <w:bookmarkStart w:id="4" w:name="_Hlk86752881"/>
    </w:p>
    <w:p w14:paraId="227D2C89" w14:textId="77777777" w:rsidR="00313B28" w:rsidRPr="00B45847" w:rsidRDefault="00313B28" w:rsidP="00313B28">
      <w:pPr>
        <w:spacing w:after="0" w:line="240" w:lineRule="auto"/>
        <w:contextualSpacing/>
        <w:rPr>
          <w:rFonts w:ascii="Verdana" w:eastAsia="Times New Roman" w:hAnsi="Verdana" w:cs="Times New Roman"/>
          <w:kern w:val="0"/>
          <w:sz w:val="16"/>
          <w:szCs w:val="18"/>
          <w:lang w:eastAsia="es-ES"/>
          <w14:ligatures w14:val="none"/>
        </w:rPr>
      </w:pPr>
    </w:p>
    <w:bookmarkEnd w:id="4"/>
    <w:p w14:paraId="77E1A994" w14:textId="77777777" w:rsidR="000B4F00" w:rsidRPr="00B45847" w:rsidRDefault="000B4F00" w:rsidP="000B4F00">
      <w:pPr>
        <w:spacing w:after="0" w:line="240" w:lineRule="auto"/>
        <w:rPr>
          <w:rFonts w:eastAsia="Calibri" w:cs="Calibri"/>
          <w:b/>
          <w:bCs/>
          <w:i/>
          <w:iCs/>
          <w:sz w:val="18"/>
          <w:szCs w:val="18"/>
          <w:lang w:eastAsia="es-ES"/>
        </w:rPr>
      </w:pPr>
      <w:r w:rsidRPr="00B45847">
        <w:rPr>
          <w:b/>
          <w:bCs/>
          <w:i/>
          <w:iCs/>
          <w:noProof/>
          <w:sz w:val="18"/>
          <w:szCs w:val="18"/>
        </w:rPr>
        <w:t>IMPORTANTE</w:t>
      </w:r>
      <w:r w:rsidRPr="00B45847">
        <w:rPr>
          <w:rFonts w:eastAsia="Calibri" w:cs="Calibri"/>
          <w:b/>
          <w:bCs/>
          <w:i/>
          <w:iCs/>
          <w:sz w:val="18"/>
          <w:szCs w:val="18"/>
          <w:lang w:eastAsia="es-ES"/>
        </w:rPr>
        <w:t>: Sólo a efectos de cumplimentación del boletín (</w:t>
      </w:r>
      <w:proofErr w:type="spellStart"/>
      <w:r w:rsidRPr="00B45847">
        <w:rPr>
          <w:rFonts w:eastAsia="Calibri" w:cs="Calibri"/>
          <w:b/>
          <w:bCs/>
          <w:i/>
          <w:iCs/>
          <w:sz w:val="18"/>
          <w:szCs w:val="18"/>
          <w:lang w:eastAsia="es-ES"/>
        </w:rPr>
        <w:t>apdos</w:t>
      </w:r>
      <w:proofErr w:type="spellEnd"/>
      <w:r w:rsidRPr="00B45847">
        <w:rPr>
          <w:rFonts w:eastAsia="Calibri" w:cs="Calibri"/>
          <w:b/>
          <w:bCs/>
          <w:i/>
          <w:iCs/>
          <w:sz w:val="18"/>
          <w:szCs w:val="18"/>
          <w:lang w:eastAsia="es-ES"/>
        </w:rPr>
        <w:t>. 1.1 y 13):</w:t>
      </w:r>
    </w:p>
    <w:p w14:paraId="527D2A70" w14:textId="7B4A9922" w:rsidR="000B4F00" w:rsidRPr="00B45847" w:rsidRDefault="000B4F00" w:rsidP="000B4F00">
      <w:pPr>
        <w:spacing w:after="0" w:line="240" w:lineRule="auto"/>
        <w:rPr>
          <w:rFonts w:eastAsia="Calibri" w:cs="Calibri"/>
          <w:b/>
          <w:bCs/>
          <w:i/>
          <w:iCs/>
          <w:sz w:val="18"/>
          <w:szCs w:val="18"/>
          <w:lang w:eastAsia="es-ES"/>
        </w:rPr>
      </w:pPr>
      <w:r w:rsidRPr="00B45847">
        <w:rPr>
          <w:rFonts w:eastAsia="Calibri" w:cs="Calibri"/>
          <w:b/>
          <w:bCs/>
          <w:i/>
          <w:iCs/>
          <w:sz w:val="18"/>
          <w:szCs w:val="18"/>
          <w:lang w:eastAsia="es-ES"/>
        </w:rPr>
        <w:t>Las diligencias urgentes, cuando se acuerde la elevación para su enjuiciamiento, se anotarán de la siguiente forma:</w:t>
      </w:r>
    </w:p>
    <w:p w14:paraId="26D1EF05" w14:textId="38C20ECF" w:rsidR="000B4F00" w:rsidRPr="00B45847" w:rsidRDefault="000B4F00" w:rsidP="000B4F00">
      <w:pPr>
        <w:spacing w:after="0" w:line="240" w:lineRule="auto"/>
        <w:ind w:left="818" w:hanging="426"/>
        <w:rPr>
          <w:rFonts w:eastAsia="Calibri" w:cs="Calibri"/>
          <w:b/>
          <w:bCs/>
          <w:i/>
          <w:iCs/>
          <w:sz w:val="18"/>
          <w:szCs w:val="18"/>
          <w:lang w:eastAsia="es-ES"/>
        </w:rPr>
      </w:pPr>
      <w:r w:rsidRPr="00B45847">
        <w:rPr>
          <w:rFonts w:eastAsia="Calibri" w:cs="Calibri"/>
          <w:b/>
          <w:bCs/>
          <w:i/>
          <w:iCs/>
          <w:sz w:val="18"/>
          <w:szCs w:val="18"/>
          <w:lang w:eastAsia="es-ES"/>
        </w:rPr>
        <w:t>•</w:t>
      </w:r>
      <w:r w:rsidRPr="00B45847">
        <w:rPr>
          <w:rFonts w:eastAsia="Calibri" w:cs="Calibri"/>
          <w:b/>
          <w:bCs/>
          <w:i/>
          <w:iCs/>
          <w:sz w:val="18"/>
          <w:szCs w:val="18"/>
          <w:lang w:eastAsia="es-ES"/>
        </w:rPr>
        <w:tab/>
      </w:r>
      <w:r w:rsidR="0002260A" w:rsidRPr="00B45847">
        <w:rPr>
          <w:rFonts w:eastAsia="Calibri" w:cs="Calibri"/>
          <w:b/>
          <w:bCs/>
          <w:i/>
          <w:iCs/>
          <w:sz w:val="18"/>
          <w:szCs w:val="18"/>
          <w:lang w:eastAsia="es-ES"/>
        </w:rPr>
        <w:t>C</w:t>
      </w:r>
      <w:r w:rsidRPr="00B45847">
        <w:rPr>
          <w:rFonts w:eastAsia="Calibri" w:cs="Calibri"/>
          <w:b/>
          <w:bCs/>
          <w:i/>
          <w:iCs/>
          <w:sz w:val="18"/>
          <w:szCs w:val="18"/>
          <w:lang w:eastAsia="es-ES"/>
        </w:rPr>
        <w:t>omo Diligencias urgentes resueltas (Forma de terminación: por transformación en procedimiento abreviado).</w:t>
      </w:r>
    </w:p>
    <w:p w14:paraId="5ECB4E9C" w14:textId="77777777" w:rsidR="000B4F00" w:rsidRPr="00B45847" w:rsidRDefault="000B4F00" w:rsidP="000B4F00">
      <w:pPr>
        <w:spacing w:after="0" w:line="240" w:lineRule="auto"/>
        <w:ind w:left="818" w:hanging="426"/>
        <w:rPr>
          <w:rFonts w:eastAsia="Calibri" w:cs="Calibri"/>
          <w:b/>
          <w:bCs/>
          <w:i/>
          <w:iCs/>
          <w:sz w:val="18"/>
          <w:szCs w:val="18"/>
          <w:lang w:eastAsia="es-ES"/>
        </w:rPr>
      </w:pPr>
      <w:r w:rsidRPr="00B45847">
        <w:rPr>
          <w:rFonts w:eastAsia="Calibri" w:cs="Calibri"/>
          <w:b/>
          <w:bCs/>
          <w:i/>
          <w:iCs/>
          <w:sz w:val="18"/>
          <w:szCs w:val="18"/>
          <w:lang w:eastAsia="es-ES"/>
        </w:rPr>
        <w:t>•</w:t>
      </w:r>
      <w:r w:rsidRPr="00B45847">
        <w:rPr>
          <w:rFonts w:eastAsia="Calibri" w:cs="Calibri"/>
          <w:b/>
          <w:bCs/>
          <w:i/>
          <w:iCs/>
          <w:sz w:val="18"/>
          <w:szCs w:val="18"/>
          <w:lang w:eastAsia="es-ES"/>
        </w:rPr>
        <w:tab/>
        <w:t>A continuación, se anotará como un procedimiento abreviado ingresado.</w:t>
      </w:r>
    </w:p>
    <w:p w14:paraId="38938E90" w14:textId="3B9CD4C8" w:rsidR="000B4F00" w:rsidRPr="00B45847" w:rsidRDefault="000B4F00" w:rsidP="000B4F00">
      <w:pPr>
        <w:ind w:left="818" w:hanging="426"/>
        <w:rPr>
          <w:rFonts w:eastAsia="Calibri" w:cs="Calibri"/>
          <w:b/>
          <w:bCs/>
          <w:i/>
          <w:iCs/>
          <w:sz w:val="18"/>
          <w:szCs w:val="18"/>
          <w:lang w:eastAsia="es-ES"/>
        </w:rPr>
      </w:pPr>
      <w:r w:rsidRPr="00B45847">
        <w:rPr>
          <w:rFonts w:eastAsia="Calibri" w:cs="Calibri"/>
          <w:b/>
          <w:bCs/>
          <w:i/>
          <w:iCs/>
          <w:sz w:val="18"/>
          <w:szCs w:val="18"/>
          <w:lang w:eastAsia="es-ES"/>
        </w:rPr>
        <w:t>•</w:t>
      </w:r>
      <w:r w:rsidRPr="00B45847">
        <w:rPr>
          <w:rFonts w:eastAsia="Calibri" w:cs="Calibri"/>
          <w:b/>
          <w:bCs/>
          <w:i/>
          <w:iCs/>
          <w:sz w:val="18"/>
          <w:szCs w:val="18"/>
          <w:lang w:eastAsia="es-ES"/>
        </w:rPr>
        <w:tab/>
        <w:t>Incluido ya como Procedimiento abreviado, se anotará éste también como resuelto (Forma de terminación: por auto acordando la elevación al órgano competente para su enjuiciamiento).</w:t>
      </w:r>
    </w:p>
    <w:p w14:paraId="3B236A38"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val="es-ES_tradnl" w:eastAsia="es-ES"/>
          <w14:ligatures w14:val="none"/>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3752"/>
        <w:gridCol w:w="1159"/>
        <w:gridCol w:w="1159"/>
        <w:gridCol w:w="1159"/>
        <w:gridCol w:w="1159"/>
        <w:gridCol w:w="1159"/>
      </w:tblGrid>
      <w:tr w:rsidR="00A0211E" w:rsidRPr="00A0211E" w14:paraId="172408C9" w14:textId="77777777" w:rsidTr="00986430">
        <w:trPr>
          <w:trHeight w:val="20"/>
          <w:jc w:val="center"/>
        </w:trPr>
        <w:tc>
          <w:tcPr>
            <w:tcW w:w="1965" w:type="pct"/>
            <w:tcBorders>
              <w:top w:val="double" w:sz="4" w:space="0" w:color="auto"/>
              <w:left w:val="double" w:sz="4" w:space="0" w:color="auto"/>
              <w:bottom w:val="double" w:sz="4" w:space="0" w:color="000000"/>
              <w:right w:val="single" w:sz="4" w:space="0" w:color="auto"/>
            </w:tcBorders>
            <w:shd w:val="clear" w:color="auto" w:fill="BFBFBF" w:themeFill="background1" w:themeFillShade="BF"/>
            <w:vAlign w:val="center"/>
          </w:tcPr>
          <w:p w14:paraId="58AEA6EE" w14:textId="77777777" w:rsidR="00313B28" w:rsidRPr="00A0211E" w:rsidRDefault="00313B28" w:rsidP="00313B28">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1.1.  RESUMEN GENERAL POR TIPOS DE PROCESOS</w:t>
            </w:r>
          </w:p>
        </w:tc>
        <w:tc>
          <w:tcPr>
            <w:tcW w:w="607" w:type="pct"/>
            <w:tcBorders>
              <w:top w:val="double" w:sz="4" w:space="0" w:color="auto"/>
              <w:left w:val="single" w:sz="4" w:space="0" w:color="auto"/>
              <w:bottom w:val="double" w:sz="4" w:space="0" w:color="000000"/>
              <w:right w:val="single" w:sz="4" w:space="0" w:color="auto"/>
            </w:tcBorders>
            <w:shd w:val="clear" w:color="auto" w:fill="BFBFBF" w:themeFill="background1" w:themeFillShade="BF"/>
            <w:vAlign w:val="center"/>
          </w:tcPr>
          <w:p w14:paraId="3F46E854"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Pendientes trimestre anterior</w:t>
            </w:r>
          </w:p>
        </w:tc>
        <w:tc>
          <w:tcPr>
            <w:tcW w:w="607" w:type="pct"/>
            <w:tcBorders>
              <w:top w:val="double" w:sz="4" w:space="0" w:color="auto"/>
              <w:left w:val="single" w:sz="4" w:space="0" w:color="auto"/>
              <w:bottom w:val="double" w:sz="4" w:space="0" w:color="000000"/>
              <w:right w:val="single" w:sz="4" w:space="0" w:color="auto"/>
            </w:tcBorders>
            <w:shd w:val="clear" w:color="auto" w:fill="BFBFBF" w:themeFill="background1" w:themeFillShade="BF"/>
            <w:vAlign w:val="center"/>
          </w:tcPr>
          <w:p w14:paraId="1E4BBFA0" w14:textId="77777777" w:rsidR="00313B28" w:rsidRPr="00A0211E" w:rsidRDefault="00313B28" w:rsidP="00313B28">
            <w:pPr>
              <w:keepNext/>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proofErr w:type="gramStart"/>
            <w:r w:rsidRPr="00A0211E">
              <w:rPr>
                <w:rFonts w:ascii="Verdana" w:eastAsia="Times New Roman" w:hAnsi="Verdana" w:cs="Times New Roman"/>
                <w:b/>
                <w:kern w:val="0"/>
                <w:sz w:val="16"/>
                <w:szCs w:val="18"/>
                <w:lang w:val="es-ES_tradnl" w:eastAsia="es-ES"/>
                <w14:ligatures w14:val="none"/>
              </w:rPr>
              <w:t>Ingresados trimestre</w:t>
            </w:r>
            <w:proofErr w:type="gramEnd"/>
            <w:r w:rsidRPr="00A0211E">
              <w:rPr>
                <w:rFonts w:ascii="Verdana" w:eastAsia="Times New Roman" w:hAnsi="Verdana" w:cs="Times New Roman"/>
                <w:b/>
                <w:kern w:val="0"/>
                <w:sz w:val="16"/>
                <w:szCs w:val="18"/>
                <w:lang w:val="es-ES_tradnl" w:eastAsia="es-ES"/>
                <w14:ligatures w14:val="none"/>
              </w:rPr>
              <w:t xml:space="preserve"> </w:t>
            </w:r>
            <w:r w:rsidRPr="00A0211E">
              <w:rPr>
                <w:rFonts w:ascii="Verdana" w:eastAsia="Times New Roman" w:hAnsi="Verdana" w:cs="Times New Roman"/>
                <w:b/>
                <w:kern w:val="0"/>
                <w:sz w:val="16"/>
                <w:szCs w:val="18"/>
                <w:lang w:eastAsia="es-ES"/>
                <w14:ligatures w14:val="none"/>
              </w:rPr>
              <w:t>(</w:t>
            </w:r>
            <w:r w:rsidRPr="00A0211E">
              <w:rPr>
                <w:rFonts w:ascii="Verdana" w:eastAsia="Times New Roman" w:hAnsi="Verdana" w:cs="Times New Roman"/>
                <w:b/>
                <w:kern w:val="0"/>
                <w:sz w:val="16"/>
                <w:szCs w:val="18"/>
                <w:lang w:eastAsia="es-ES"/>
                <w14:ligatures w14:val="none"/>
              </w:rPr>
              <w:footnoteReference w:id="19"/>
            </w:r>
            <w:r w:rsidRPr="00A0211E">
              <w:rPr>
                <w:rFonts w:ascii="Verdana" w:eastAsia="Times New Roman" w:hAnsi="Verdana" w:cs="Times New Roman"/>
                <w:b/>
                <w:kern w:val="0"/>
                <w:sz w:val="16"/>
                <w:szCs w:val="18"/>
                <w:lang w:eastAsia="es-ES"/>
                <w14:ligatures w14:val="none"/>
              </w:rPr>
              <w:t>)</w:t>
            </w:r>
          </w:p>
        </w:tc>
        <w:tc>
          <w:tcPr>
            <w:tcW w:w="607" w:type="pct"/>
            <w:tcBorders>
              <w:top w:val="double" w:sz="4" w:space="0" w:color="auto"/>
              <w:left w:val="single" w:sz="4" w:space="0" w:color="auto"/>
              <w:bottom w:val="double" w:sz="4" w:space="0" w:color="000000"/>
              <w:right w:val="single" w:sz="4" w:space="0" w:color="auto"/>
            </w:tcBorders>
            <w:shd w:val="clear" w:color="auto" w:fill="BFBFBF" w:themeFill="background1" w:themeFillShade="BF"/>
            <w:vAlign w:val="center"/>
          </w:tcPr>
          <w:p w14:paraId="5B03202F"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spacing w:after="0" w:line="240" w:lineRule="auto"/>
              <w:contextualSpacing/>
              <w:jc w:val="center"/>
              <w:rPr>
                <w:rFonts w:ascii="Verdana" w:eastAsia="Times New Roman" w:hAnsi="Verdana" w:cs="Times New Roman"/>
                <w:b/>
                <w:kern w:val="0"/>
                <w:sz w:val="16"/>
                <w:szCs w:val="18"/>
                <w:lang w:val="es-ES_tradnl" w:eastAsia="es-ES"/>
                <w14:ligatures w14:val="none"/>
              </w:rPr>
            </w:pPr>
            <w:proofErr w:type="gramStart"/>
            <w:r w:rsidRPr="00A0211E">
              <w:rPr>
                <w:rFonts w:ascii="Verdana" w:eastAsia="Times New Roman" w:hAnsi="Verdana" w:cs="Times New Roman"/>
                <w:b/>
                <w:kern w:val="0"/>
                <w:sz w:val="16"/>
                <w:szCs w:val="18"/>
                <w:lang w:eastAsia="es-ES"/>
                <w14:ligatures w14:val="none"/>
              </w:rPr>
              <w:t>Reabiertos trimestre</w:t>
            </w:r>
            <w:proofErr w:type="gramEnd"/>
            <w:r w:rsidRPr="00A0211E">
              <w:rPr>
                <w:rFonts w:ascii="Verdana" w:eastAsia="Times New Roman" w:hAnsi="Verdana" w:cs="Times New Roman"/>
                <w:b/>
                <w:kern w:val="0"/>
                <w:sz w:val="16"/>
                <w:szCs w:val="18"/>
                <w:lang w:eastAsia="es-ES"/>
                <w14:ligatures w14:val="none"/>
              </w:rPr>
              <w:t xml:space="preserve"> (</w:t>
            </w:r>
            <w:r w:rsidRPr="00A0211E">
              <w:rPr>
                <w:rFonts w:ascii="Verdana" w:eastAsia="Times New Roman" w:hAnsi="Verdana" w:cs="Times New Roman"/>
                <w:b/>
                <w:kern w:val="0"/>
                <w:sz w:val="16"/>
                <w:szCs w:val="18"/>
                <w:lang w:eastAsia="es-ES"/>
                <w14:ligatures w14:val="none"/>
              </w:rPr>
              <w:footnoteReference w:id="20"/>
            </w:r>
            <w:r w:rsidRPr="00A0211E">
              <w:rPr>
                <w:rFonts w:ascii="Verdana" w:eastAsia="Times New Roman" w:hAnsi="Verdana" w:cs="Times New Roman"/>
                <w:b/>
                <w:kern w:val="0"/>
                <w:sz w:val="16"/>
                <w:szCs w:val="18"/>
                <w:lang w:eastAsia="es-ES"/>
                <w14:ligatures w14:val="none"/>
              </w:rPr>
              <w:t>)</w:t>
            </w:r>
          </w:p>
        </w:tc>
        <w:tc>
          <w:tcPr>
            <w:tcW w:w="607" w:type="pct"/>
            <w:tcBorders>
              <w:top w:val="double" w:sz="4" w:space="0" w:color="auto"/>
              <w:left w:val="single" w:sz="4" w:space="0" w:color="auto"/>
              <w:bottom w:val="double" w:sz="4" w:space="0" w:color="000000"/>
              <w:right w:val="single" w:sz="4" w:space="0" w:color="auto"/>
            </w:tcBorders>
            <w:shd w:val="clear" w:color="auto" w:fill="BFBFBF" w:themeFill="background1" w:themeFillShade="BF"/>
            <w:vAlign w:val="center"/>
          </w:tcPr>
          <w:p w14:paraId="21F69AB8" w14:textId="77777777" w:rsidR="00313B28" w:rsidRPr="00A0211E" w:rsidRDefault="00313B28" w:rsidP="00313B28">
            <w:pPr>
              <w:keepNext/>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proofErr w:type="gramStart"/>
            <w:r w:rsidRPr="00A0211E">
              <w:rPr>
                <w:rFonts w:ascii="Verdana" w:eastAsia="Times New Roman" w:hAnsi="Verdana" w:cs="Times New Roman"/>
                <w:b/>
                <w:kern w:val="0"/>
                <w:sz w:val="16"/>
                <w:szCs w:val="18"/>
                <w:lang w:val="es-ES_tradnl" w:eastAsia="es-ES"/>
                <w14:ligatures w14:val="none"/>
              </w:rPr>
              <w:t>Resueltos trimestre</w:t>
            </w:r>
            <w:proofErr w:type="gramEnd"/>
            <w:r w:rsidRPr="00A0211E">
              <w:rPr>
                <w:rFonts w:ascii="Verdana" w:eastAsia="Times New Roman" w:hAnsi="Verdana" w:cs="Times New Roman"/>
                <w:b/>
                <w:kern w:val="0"/>
                <w:sz w:val="16"/>
                <w:szCs w:val="18"/>
                <w:lang w:val="es-ES_tradnl" w:eastAsia="es-ES"/>
                <w14:ligatures w14:val="none"/>
              </w:rPr>
              <w:t xml:space="preserve"> </w:t>
            </w:r>
            <w:r w:rsidRPr="00A0211E">
              <w:rPr>
                <w:rFonts w:ascii="Verdana" w:eastAsia="Times New Roman" w:hAnsi="Verdana" w:cs="Times New Roman"/>
                <w:b/>
                <w:kern w:val="0"/>
                <w:sz w:val="16"/>
                <w:szCs w:val="16"/>
                <w:lang w:val="es-ES_tradnl" w:eastAsia="es-ES"/>
                <w14:ligatures w14:val="none"/>
              </w:rPr>
              <w:t>(</w:t>
            </w:r>
            <w:r w:rsidRPr="00A0211E">
              <w:rPr>
                <w:rFonts w:ascii="Verdana" w:eastAsia="Times New Roman" w:hAnsi="Verdana" w:cs="Times New Roman"/>
                <w:b/>
                <w:kern w:val="0"/>
                <w:sz w:val="16"/>
                <w:szCs w:val="16"/>
                <w:lang w:val="es-ES_tradnl" w:eastAsia="es-ES"/>
                <w14:ligatures w14:val="none"/>
              </w:rPr>
              <w:footnoteReference w:id="21"/>
            </w:r>
            <w:r w:rsidRPr="00A0211E">
              <w:rPr>
                <w:rFonts w:ascii="Verdana" w:eastAsia="Times New Roman" w:hAnsi="Verdana" w:cs="Times New Roman"/>
                <w:b/>
                <w:kern w:val="0"/>
                <w:sz w:val="16"/>
                <w:szCs w:val="16"/>
                <w:lang w:val="es-ES_tradnl" w:eastAsia="es-ES"/>
                <w14:ligatures w14:val="none"/>
              </w:rPr>
              <w:t>)</w:t>
            </w:r>
          </w:p>
        </w:tc>
        <w:tc>
          <w:tcPr>
            <w:tcW w:w="607" w:type="pct"/>
            <w:tcBorders>
              <w:top w:val="double" w:sz="4" w:space="0" w:color="auto"/>
              <w:left w:val="single" w:sz="4" w:space="0" w:color="auto"/>
              <w:bottom w:val="double" w:sz="4" w:space="0" w:color="000000"/>
              <w:right w:val="double" w:sz="4" w:space="0" w:color="auto"/>
            </w:tcBorders>
            <w:shd w:val="clear" w:color="auto" w:fill="BFBFBF" w:themeFill="background1" w:themeFillShade="BF"/>
            <w:vAlign w:val="center"/>
          </w:tcPr>
          <w:p w14:paraId="0C9A510D"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Pendientes final trimestre</w:t>
            </w:r>
          </w:p>
        </w:tc>
      </w:tr>
      <w:tr w:rsidR="00A0211E" w:rsidRPr="00A0211E" w14:paraId="64CF996D" w14:textId="77777777" w:rsidTr="00986430">
        <w:trPr>
          <w:trHeight w:val="20"/>
          <w:jc w:val="center"/>
        </w:trPr>
        <w:tc>
          <w:tcPr>
            <w:tcW w:w="1965" w:type="pct"/>
            <w:tcBorders>
              <w:top w:val="double" w:sz="4" w:space="0" w:color="000000"/>
              <w:left w:val="double" w:sz="4" w:space="0" w:color="auto"/>
              <w:bottom w:val="single" w:sz="4" w:space="0" w:color="auto"/>
              <w:right w:val="single" w:sz="4" w:space="0" w:color="auto"/>
            </w:tcBorders>
            <w:vAlign w:val="center"/>
          </w:tcPr>
          <w:p w14:paraId="5C71CF2D"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spacing w:after="0" w:line="240" w:lineRule="auto"/>
              <w:contextualSpacing/>
              <w:rPr>
                <w:rFonts w:ascii="Verdana" w:eastAsia="Times New Roman" w:hAnsi="Verdana" w:cs="Times New Roman"/>
                <w:kern w:val="0"/>
                <w:sz w:val="16"/>
                <w:szCs w:val="16"/>
                <w:lang w:val="es-ES_tradnl" w:eastAsia="es-ES"/>
                <w14:ligatures w14:val="none"/>
              </w:rPr>
            </w:pPr>
            <w:r w:rsidRPr="00A0211E">
              <w:rPr>
                <w:rFonts w:ascii="Verdana" w:eastAsia="Times New Roman" w:hAnsi="Verdana" w:cs="Times New Roman"/>
                <w:kern w:val="0"/>
                <w:sz w:val="16"/>
                <w:szCs w:val="16"/>
                <w:lang w:val="es-ES_tradnl" w:eastAsia="es-ES"/>
                <w14:ligatures w14:val="none"/>
              </w:rPr>
              <w:t xml:space="preserve">DILIGENCIAS URGENTES </w:t>
            </w:r>
          </w:p>
        </w:tc>
        <w:tc>
          <w:tcPr>
            <w:tcW w:w="607" w:type="pct"/>
            <w:tcBorders>
              <w:top w:val="double" w:sz="4" w:space="0" w:color="000000"/>
              <w:left w:val="single" w:sz="4" w:space="0" w:color="auto"/>
              <w:bottom w:val="single" w:sz="4" w:space="0" w:color="auto"/>
              <w:right w:val="single" w:sz="4" w:space="0" w:color="auto"/>
            </w:tcBorders>
            <w:vAlign w:val="center"/>
          </w:tcPr>
          <w:p w14:paraId="1525C81E"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kern w:val="0"/>
                <w:sz w:val="16"/>
                <w:szCs w:val="16"/>
                <w:lang w:val="es-ES_tradnl" w:eastAsia="es-ES"/>
                <w14:ligatures w14:val="none"/>
              </w:rPr>
            </w:pPr>
          </w:p>
        </w:tc>
        <w:tc>
          <w:tcPr>
            <w:tcW w:w="607" w:type="pct"/>
            <w:tcBorders>
              <w:top w:val="double" w:sz="4" w:space="0" w:color="000000"/>
              <w:left w:val="single" w:sz="4" w:space="0" w:color="auto"/>
              <w:bottom w:val="single" w:sz="4" w:space="0" w:color="auto"/>
              <w:right w:val="single" w:sz="4" w:space="0" w:color="auto"/>
            </w:tcBorders>
            <w:vAlign w:val="center"/>
          </w:tcPr>
          <w:p w14:paraId="657AE769"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6"/>
                <w:szCs w:val="16"/>
                <w:lang w:val="es-ES_tradnl" w:eastAsia="es-ES"/>
                <w14:ligatures w14:val="none"/>
              </w:rPr>
            </w:pPr>
          </w:p>
        </w:tc>
        <w:tc>
          <w:tcPr>
            <w:tcW w:w="607" w:type="pct"/>
            <w:tcBorders>
              <w:top w:val="double" w:sz="4" w:space="0" w:color="000000"/>
              <w:left w:val="single" w:sz="4" w:space="0" w:color="auto"/>
              <w:bottom w:val="single" w:sz="4" w:space="0" w:color="auto"/>
              <w:right w:val="single" w:sz="4" w:space="0" w:color="auto"/>
            </w:tcBorders>
            <w:vAlign w:val="center"/>
          </w:tcPr>
          <w:p w14:paraId="370C900C"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6"/>
                <w:szCs w:val="16"/>
                <w:lang w:val="es-ES_tradnl" w:eastAsia="es-ES"/>
                <w14:ligatures w14:val="none"/>
              </w:rPr>
            </w:pPr>
          </w:p>
        </w:tc>
        <w:tc>
          <w:tcPr>
            <w:tcW w:w="607" w:type="pct"/>
            <w:tcBorders>
              <w:top w:val="double" w:sz="4" w:space="0" w:color="000000"/>
              <w:left w:val="single" w:sz="4" w:space="0" w:color="auto"/>
              <w:bottom w:val="single" w:sz="4" w:space="0" w:color="auto"/>
              <w:right w:val="single" w:sz="4" w:space="0" w:color="auto"/>
            </w:tcBorders>
            <w:vAlign w:val="center"/>
          </w:tcPr>
          <w:p w14:paraId="77FEDB39"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6"/>
                <w:szCs w:val="16"/>
                <w:lang w:val="es-ES_tradnl" w:eastAsia="es-ES"/>
                <w14:ligatures w14:val="none"/>
              </w:rPr>
            </w:pPr>
          </w:p>
        </w:tc>
        <w:tc>
          <w:tcPr>
            <w:tcW w:w="607" w:type="pct"/>
            <w:tcBorders>
              <w:top w:val="double" w:sz="4" w:space="0" w:color="000000"/>
              <w:left w:val="single" w:sz="4" w:space="0" w:color="auto"/>
              <w:bottom w:val="single" w:sz="4" w:space="0" w:color="auto"/>
              <w:right w:val="double" w:sz="4" w:space="0" w:color="auto"/>
            </w:tcBorders>
            <w:vAlign w:val="center"/>
          </w:tcPr>
          <w:p w14:paraId="072D02C3"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6"/>
                <w:szCs w:val="16"/>
                <w:lang w:val="es-ES_tradnl" w:eastAsia="es-ES"/>
                <w14:ligatures w14:val="none"/>
              </w:rPr>
            </w:pPr>
          </w:p>
        </w:tc>
      </w:tr>
      <w:tr w:rsidR="00A0211E" w:rsidRPr="00A0211E" w14:paraId="6643A246" w14:textId="77777777" w:rsidTr="00986430">
        <w:trPr>
          <w:trHeight w:val="20"/>
          <w:jc w:val="center"/>
        </w:trPr>
        <w:tc>
          <w:tcPr>
            <w:tcW w:w="1965" w:type="pct"/>
            <w:tcBorders>
              <w:top w:val="single" w:sz="4" w:space="0" w:color="auto"/>
              <w:left w:val="double" w:sz="4" w:space="0" w:color="auto"/>
              <w:bottom w:val="single" w:sz="4" w:space="0" w:color="auto"/>
              <w:right w:val="single" w:sz="4" w:space="0" w:color="auto"/>
            </w:tcBorders>
            <w:vAlign w:val="center"/>
          </w:tcPr>
          <w:p w14:paraId="0B3DD958"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6"/>
                <w:lang w:val="es-ES_tradnl" w:eastAsia="es-ES"/>
                <w14:ligatures w14:val="none"/>
              </w:rPr>
            </w:pPr>
            <w:r w:rsidRPr="00A0211E">
              <w:rPr>
                <w:rFonts w:ascii="Verdana" w:eastAsia="Times New Roman" w:hAnsi="Verdana" w:cs="Times New Roman"/>
                <w:kern w:val="0"/>
                <w:sz w:val="16"/>
                <w:szCs w:val="16"/>
                <w:lang w:val="es-ES_tradnl" w:eastAsia="es-ES"/>
                <w14:ligatures w14:val="none"/>
              </w:rPr>
              <w:t>SUMARIOS</w:t>
            </w:r>
          </w:p>
        </w:tc>
        <w:tc>
          <w:tcPr>
            <w:tcW w:w="607" w:type="pct"/>
            <w:tcBorders>
              <w:top w:val="single" w:sz="4" w:space="0" w:color="auto"/>
              <w:left w:val="single" w:sz="4" w:space="0" w:color="auto"/>
              <w:bottom w:val="single" w:sz="4" w:space="0" w:color="auto"/>
              <w:right w:val="single" w:sz="4" w:space="0" w:color="auto"/>
            </w:tcBorders>
            <w:vAlign w:val="center"/>
          </w:tcPr>
          <w:p w14:paraId="5EC7CA47"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6"/>
                <w:szCs w:val="16"/>
                <w:lang w:val="es-ES_tradnl" w:eastAsia="es-ES"/>
                <w14:ligatures w14:val="none"/>
              </w:rPr>
            </w:pPr>
          </w:p>
        </w:tc>
        <w:tc>
          <w:tcPr>
            <w:tcW w:w="607" w:type="pct"/>
            <w:tcBorders>
              <w:top w:val="single" w:sz="4" w:space="0" w:color="auto"/>
              <w:left w:val="single" w:sz="4" w:space="0" w:color="auto"/>
              <w:bottom w:val="single" w:sz="4" w:space="0" w:color="auto"/>
              <w:right w:val="single" w:sz="4" w:space="0" w:color="auto"/>
            </w:tcBorders>
            <w:vAlign w:val="center"/>
          </w:tcPr>
          <w:p w14:paraId="31A7E04F"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6"/>
                <w:szCs w:val="16"/>
                <w:lang w:val="es-ES_tradnl" w:eastAsia="es-ES"/>
                <w14:ligatures w14:val="none"/>
              </w:rPr>
            </w:pPr>
          </w:p>
        </w:tc>
        <w:tc>
          <w:tcPr>
            <w:tcW w:w="607" w:type="pct"/>
            <w:tcBorders>
              <w:top w:val="single" w:sz="4" w:space="0" w:color="auto"/>
              <w:left w:val="single" w:sz="4" w:space="0" w:color="auto"/>
              <w:bottom w:val="single" w:sz="4" w:space="0" w:color="auto"/>
              <w:right w:val="single" w:sz="4" w:space="0" w:color="auto"/>
            </w:tcBorders>
            <w:vAlign w:val="center"/>
          </w:tcPr>
          <w:p w14:paraId="1054FA5D"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6"/>
                <w:szCs w:val="16"/>
                <w:lang w:val="es-ES_tradnl" w:eastAsia="es-ES"/>
                <w14:ligatures w14:val="none"/>
              </w:rPr>
            </w:pPr>
          </w:p>
        </w:tc>
        <w:tc>
          <w:tcPr>
            <w:tcW w:w="607" w:type="pct"/>
            <w:tcBorders>
              <w:top w:val="single" w:sz="4" w:space="0" w:color="auto"/>
              <w:left w:val="single" w:sz="4" w:space="0" w:color="auto"/>
              <w:bottom w:val="single" w:sz="4" w:space="0" w:color="auto"/>
              <w:right w:val="single" w:sz="4" w:space="0" w:color="auto"/>
            </w:tcBorders>
            <w:vAlign w:val="center"/>
          </w:tcPr>
          <w:p w14:paraId="27157616"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6"/>
                <w:szCs w:val="16"/>
                <w:lang w:val="es-ES_tradnl" w:eastAsia="es-ES"/>
                <w14:ligatures w14:val="none"/>
              </w:rPr>
            </w:pPr>
          </w:p>
        </w:tc>
        <w:tc>
          <w:tcPr>
            <w:tcW w:w="607" w:type="pct"/>
            <w:tcBorders>
              <w:top w:val="single" w:sz="4" w:space="0" w:color="auto"/>
              <w:left w:val="single" w:sz="4" w:space="0" w:color="auto"/>
              <w:bottom w:val="single" w:sz="4" w:space="0" w:color="auto"/>
              <w:right w:val="double" w:sz="4" w:space="0" w:color="auto"/>
            </w:tcBorders>
            <w:vAlign w:val="center"/>
          </w:tcPr>
          <w:p w14:paraId="7D5FFB96"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6"/>
                <w:szCs w:val="16"/>
                <w:lang w:val="es-ES_tradnl" w:eastAsia="es-ES"/>
                <w14:ligatures w14:val="none"/>
              </w:rPr>
            </w:pPr>
          </w:p>
        </w:tc>
      </w:tr>
      <w:tr w:rsidR="00A0211E" w:rsidRPr="00A0211E" w14:paraId="72CB279E" w14:textId="77777777" w:rsidTr="00986430">
        <w:trPr>
          <w:trHeight w:val="20"/>
          <w:jc w:val="center"/>
        </w:trPr>
        <w:tc>
          <w:tcPr>
            <w:tcW w:w="1965" w:type="pct"/>
            <w:tcBorders>
              <w:top w:val="single" w:sz="4" w:space="0" w:color="auto"/>
              <w:left w:val="double" w:sz="4" w:space="0" w:color="auto"/>
              <w:bottom w:val="single" w:sz="4" w:space="0" w:color="auto"/>
              <w:right w:val="single" w:sz="4" w:space="0" w:color="auto"/>
            </w:tcBorders>
            <w:vAlign w:val="center"/>
          </w:tcPr>
          <w:p w14:paraId="4BB55024"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spacing w:after="0" w:line="240" w:lineRule="auto"/>
              <w:contextualSpacing/>
              <w:rPr>
                <w:rFonts w:ascii="Verdana" w:eastAsia="Times New Roman" w:hAnsi="Verdana" w:cs="Times New Roman"/>
                <w:kern w:val="0"/>
                <w:sz w:val="16"/>
                <w:szCs w:val="16"/>
                <w:lang w:val="es-ES_tradnl" w:eastAsia="es-ES"/>
                <w14:ligatures w14:val="none"/>
              </w:rPr>
            </w:pPr>
            <w:r w:rsidRPr="00A0211E">
              <w:rPr>
                <w:rFonts w:ascii="Verdana" w:eastAsia="Times New Roman" w:hAnsi="Verdana" w:cs="Times New Roman"/>
                <w:kern w:val="0"/>
                <w:sz w:val="16"/>
                <w:szCs w:val="16"/>
                <w:lang w:val="es-ES_tradnl" w:eastAsia="es-ES"/>
                <w14:ligatures w14:val="none"/>
              </w:rPr>
              <w:t xml:space="preserve">DILIGENCIAS PREVIAS </w:t>
            </w:r>
          </w:p>
        </w:tc>
        <w:tc>
          <w:tcPr>
            <w:tcW w:w="607" w:type="pct"/>
            <w:tcBorders>
              <w:top w:val="single" w:sz="4" w:space="0" w:color="auto"/>
              <w:left w:val="single" w:sz="4" w:space="0" w:color="auto"/>
              <w:bottom w:val="single" w:sz="4" w:space="0" w:color="auto"/>
              <w:right w:val="single" w:sz="4" w:space="0" w:color="auto"/>
            </w:tcBorders>
            <w:vAlign w:val="center"/>
          </w:tcPr>
          <w:p w14:paraId="05D04076"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6"/>
                <w:szCs w:val="16"/>
                <w:lang w:val="es-ES_tradnl" w:eastAsia="es-ES"/>
                <w14:ligatures w14:val="none"/>
              </w:rPr>
            </w:pPr>
          </w:p>
        </w:tc>
        <w:tc>
          <w:tcPr>
            <w:tcW w:w="607" w:type="pct"/>
            <w:tcBorders>
              <w:top w:val="single" w:sz="4" w:space="0" w:color="auto"/>
              <w:left w:val="single" w:sz="4" w:space="0" w:color="auto"/>
              <w:bottom w:val="single" w:sz="4" w:space="0" w:color="auto"/>
              <w:right w:val="single" w:sz="4" w:space="0" w:color="auto"/>
            </w:tcBorders>
            <w:vAlign w:val="center"/>
          </w:tcPr>
          <w:p w14:paraId="21459801"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6"/>
                <w:szCs w:val="16"/>
                <w:lang w:val="es-ES_tradnl" w:eastAsia="es-ES"/>
                <w14:ligatures w14:val="none"/>
              </w:rPr>
            </w:pPr>
          </w:p>
        </w:tc>
        <w:tc>
          <w:tcPr>
            <w:tcW w:w="607" w:type="pct"/>
            <w:tcBorders>
              <w:top w:val="single" w:sz="4" w:space="0" w:color="auto"/>
              <w:left w:val="single" w:sz="4" w:space="0" w:color="auto"/>
              <w:bottom w:val="single" w:sz="4" w:space="0" w:color="auto"/>
              <w:right w:val="single" w:sz="4" w:space="0" w:color="auto"/>
            </w:tcBorders>
            <w:vAlign w:val="center"/>
          </w:tcPr>
          <w:p w14:paraId="05E52D7E"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6"/>
                <w:szCs w:val="16"/>
                <w:lang w:val="es-ES_tradnl" w:eastAsia="es-ES"/>
                <w14:ligatures w14:val="none"/>
              </w:rPr>
            </w:pPr>
          </w:p>
        </w:tc>
        <w:tc>
          <w:tcPr>
            <w:tcW w:w="607" w:type="pct"/>
            <w:tcBorders>
              <w:top w:val="single" w:sz="4" w:space="0" w:color="auto"/>
              <w:left w:val="single" w:sz="4" w:space="0" w:color="auto"/>
              <w:bottom w:val="single" w:sz="4" w:space="0" w:color="auto"/>
              <w:right w:val="single" w:sz="4" w:space="0" w:color="auto"/>
            </w:tcBorders>
            <w:vAlign w:val="center"/>
          </w:tcPr>
          <w:p w14:paraId="440EE70E"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6"/>
                <w:szCs w:val="16"/>
                <w:lang w:val="es-ES_tradnl" w:eastAsia="es-ES"/>
                <w14:ligatures w14:val="none"/>
              </w:rPr>
            </w:pPr>
          </w:p>
        </w:tc>
        <w:tc>
          <w:tcPr>
            <w:tcW w:w="607" w:type="pct"/>
            <w:tcBorders>
              <w:top w:val="single" w:sz="4" w:space="0" w:color="auto"/>
              <w:left w:val="single" w:sz="4" w:space="0" w:color="auto"/>
              <w:bottom w:val="single" w:sz="4" w:space="0" w:color="auto"/>
              <w:right w:val="double" w:sz="4" w:space="0" w:color="auto"/>
            </w:tcBorders>
            <w:vAlign w:val="center"/>
          </w:tcPr>
          <w:p w14:paraId="0AC2EB57"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6"/>
                <w:szCs w:val="16"/>
                <w:lang w:val="es-ES_tradnl" w:eastAsia="es-ES"/>
                <w14:ligatures w14:val="none"/>
              </w:rPr>
            </w:pPr>
          </w:p>
        </w:tc>
      </w:tr>
      <w:tr w:rsidR="00A0211E" w:rsidRPr="00A0211E" w14:paraId="07D2D3A9" w14:textId="77777777" w:rsidTr="00986430">
        <w:trPr>
          <w:trHeight w:val="20"/>
          <w:jc w:val="center"/>
        </w:trPr>
        <w:tc>
          <w:tcPr>
            <w:tcW w:w="1965" w:type="pct"/>
            <w:tcBorders>
              <w:top w:val="single" w:sz="4" w:space="0" w:color="auto"/>
              <w:left w:val="double" w:sz="4" w:space="0" w:color="auto"/>
              <w:bottom w:val="single" w:sz="4" w:space="0" w:color="auto"/>
              <w:right w:val="single" w:sz="4" w:space="0" w:color="auto"/>
            </w:tcBorders>
            <w:vAlign w:val="center"/>
          </w:tcPr>
          <w:p w14:paraId="76BBCF62"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spacing w:after="0" w:line="240" w:lineRule="auto"/>
              <w:contextualSpacing/>
              <w:rPr>
                <w:rFonts w:ascii="Verdana" w:eastAsia="Times New Roman" w:hAnsi="Verdana" w:cs="Times New Roman"/>
                <w:kern w:val="0"/>
                <w:sz w:val="16"/>
                <w:szCs w:val="16"/>
                <w:lang w:val="es-ES_tradnl" w:eastAsia="es-ES"/>
                <w14:ligatures w14:val="none"/>
              </w:rPr>
            </w:pPr>
            <w:r w:rsidRPr="00A0211E">
              <w:rPr>
                <w:rFonts w:ascii="Verdana" w:eastAsia="Times New Roman" w:hAnsi="Verdana" w:cs="Times New Roman"/>
                <w:kern w:val="0"/>
                <w:sz w:val="16"/>
                <w:szCs w:val="16"/>
                <w:lang w:val="es-ES_tradnl" w:eastAsia="es-ES"/>
                <w14:ligatures w14:val="none"/>
              </w:rPr>
              <w:t xml:space="preserve">PROCEDIMIENTOS ABREVIADOS </w:t>
            </w:r>
          </w:p>
        </w:tc>
        <w:tc>
          <w:tcPr>
            <w:tcW w:w="607" w:type="pct"/>
            <w:tcBorders>
              <w:top w:val="single" w:sz="4" w:space="0" w:color="auto"/>
              <w:left w:val="single" w:sz="4" w:space="0" w:color="auto"/>
              <w:bottom w:val="single" w:sz="4" w:space="0" w:color="auto"/>
              <w:right w:val="single" w:sz="4" w:space="0" w:color="auto"/>
            </w:tcBorders>
            <w:vAlign w:val="center"/>
          </w:tcPr>
          <w:p w14:paraId="1E0FCD87"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6"/>
                <w:szCs w:val="16"/>
                <w:lang w:val="es-ES_tradnl" w:eastAsia="es-ES"/>
                <w14:ligatures w14:val="none"/>
              </w:rPr>
            </w:pPr>
          </w:p>
        </w:tc>
        <w:tc>
          <w:tcPr>
            <w:tcW w:w="607" w:type="pct"/>
            <w:tcBorders>
              <w:top w:val="single" w:sz="4" w:space="0" w:color="auto"/>
              <w:left w:val="single" w:sz="4" w:space="0" w:color="auto"/>
              <w:bottom w:val="single" w:sz="4" w:space="0" w:color="auto"/>
              <w:right w:val="single" w:sz="4" w:space="0" w:color="auto"/>
            </w:tcBorders>
            <w:vAlign w:val="center"/>
          </w:tcPr>
          <w:p w14:paraId="5F4C6F4F"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6"/>
                <w:szCs w:val="16"/>
                <w:lang w:val="es-ES_tradnl" w:eastAsia="es-ES"/>
                <w14:ligatures w14:val="none"/>
              </w:rPr>
            </w:pPr>
          </w:p>
        </w:tc>
        <w:tc>
          <w:tcPr>
            <w:tcW w:w="607" w:type="pct"/>
            <w:tcBorders>
              <w:top w:val="single" w:sz="4" w:space="0" w:color="auto"/>
              <w:left w:val="single" w:sz="4" w:space="0" w:color="auto"/>
              <w:bottom w:val="single" w:sz="4" w:space="0" w:color="auto"/>
              <w:right w:val="single" w:sz="4" w:space="0" w:color="auto"/>
            </w:tcBorders>
            <w:vAlign w:val="center"/>
          </w:tcPr>
          <w:p w14:paraId="12571D8B"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6"/>
                <w:szCs w:val="16"/>
                <w:lang w:val="es-ES_tradnl" w:eastAsia="es-ES"/>
                <w14:ligatures w14:val="none"/>
              </w:rPr>
            </w:pPr>
          </w:p>
        </w:tc>
        <w:tc>
          <w:tcPr>
            <w:tcW w:w="607" w:type="pct"/>
            <w:tcBorders>
              <w:top w:val="single" w:sz="4" w:space="0" w:color="auto"/>
              <w:left w:val="single" w:sz="4" w:space="0" w:color="auto"/>
              <w:bottom w:val="single" w:sz="4" w:space="0" w:color="auto"/>
              <w:right w:val="single" w:sz="4" w:space="0" w:color="auto"/>
            </w:tcBorders>
            <w:vAlign w:val="center"/>
          </w:tcPr>
          <w:p w14:paraId="331509EE"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6"/>
                <w:szCs w:val="16"/>
                <w:lang w:val="es-ES_tradnl" w:eastAsia="es-ES"/>
                <w14:ligatures w14:val="none"/>
              </w:rPr>
            </w:pPr>
          </w:p>
        </w:tc>
        <w:tc>
          <w:tcPr>
            <w:tcW w:w="607" w:type="pct"/>
            <w:tcBorders>
              <w:top w:val="single" w:sz="4" w:space="0" w:color="auto"/>
              <w:left w:val="single" w:sz="4" w:space="0" w:color="auto"/>
              <w:bottom w:val="single" w:sz="4" w:space="0" w:color="auto"/>
              <w:right w:val="double" w:sz="4" w:space="0" w:color="auto"/>
            </w:tcBorders>
            <w:vAlign w:val="center"/>
          </w:tcPr>
          <w:p w14:paraId="492ABE49"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6"/>
                <w:szCs w:val="16"/>
                <w:lang w:val="es-ES_tradnl" w:eastAsia="es-ES"/>
                <w14:ligatures w14:val="none"/>
              </w:rPr>
            </w:pPr>
          </w:p>
        </w:tc>
      </w:tr>
      <w:tr w:rsidR="00A0211E" w:rsidRPr="00A0211E" w14:paraId="5D396191" w14:textId="77777777" w:rsidTr="00986430">
        <w:trPr>
          <w:trHeight w:val="20"/>
          <w:jc w:val="center"/>
        </w:trPr>
        <w:tc>
          <w:tcPr>
            <w:tcW w:w="1965" w:type="pct"/>
            <w:tcBorders>
              <w:top w:val="single" w:sz="4" w:space="0" w:color="auto"/>
              <w:left w:val="double" w:sz="4" w:space="0" w:color="auto"/>
              <w:bottom w:val="single" w:sz="4" w:space="0" w:color="auto"/>
              <w:right w:val="single" w:sz="4" w:space="0" w:color="auto"/>
            </w:tcBorders>
            <w:vAlign w:val="center"/>
          </w:tcPr>
          <w:p w14:paraId="3E0EA567"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spacing w:after="0" w:line="240" w:lineRule="auto"/>
              <w:contextualSpacing/>
              <w:rPr>
                <w:rFonts w:ascii="Verdana" w:eastAsia="Times New Roman" w:hAnsi="Verdana" w:cs="Times New Roman"/>
                <w:kern w:val="0"/>
                <w:sz w:val="16"/>
                <w:szCs w:val="16"/>
                <w:lang w:val="es-ES_tradnl" w:eastAsia="es-ES"/>
                <w14:ligatures w14:val="none"/>
              </w:rPr>
            </w:pPr>
            <w:r w:rsidRPr="00A0211E">
              <w:rPr>
                <w:rFonts w:ascii="Verdana" w:eastAsia="Times New Roman" w:hAnsi="Verdana" w:cs="Times New Roman"/>
                <w:kern w:val="0"/>
                <w:sz w:val="16"/>
                <w:szCs w:val="16"/>
                <w:lang w:val="es-ES_tradnl" w:eastAsia="es-ES"/>
                <w14:ligatures w14:val="none"/>
              </w:rPr>
              <w:t>JUICIOS SOBRE DELITOS LEVES (*)</w:t>
            </w:r>
          </w:p>
        </w:tc>
        <w:tc>
          <w:tcPr>
            <w:tcW w:w="607" w:type="pct"/>
            <w:tcBorders>
              <w:top w:val="single" w:sz="4" w:space="0" w:color="auto"/>
              <w:left w:val="single" w:sz="4" w:space="0" w:color="auto"/>
              <w:bottom w:val="single" w:sz="4" w:space="0" w:color="auto"/>
              <w:right w:val="single" w:sz="4" w:space="0" w:color="auto"/>
            </w:tcBorders>
            <w:vAlign w:val="center"/>
          </w:tcPr>
          <w:p w14:paraId="52EC444C"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6"/>
                <w:szCs w:val="16"/>
                <w:lang w:val="es-ES_tradnl" w:eastAsia="es-ES"/>
                <w14:ligatures w14:val="none"/>
              </w:rPr>
            </w:pPr>
          </w:p>
        </w:tc>
        <w:tc>
          <w:tcPr>
            <w:tcW w:w="607" w:type="pct"/>
            <w:tcBorders>
              <w:top w:val="single" w:sz="4" w:space="0" w:color="auto"/>
              <w:left w:val="single" w:sz="4" w:space="0" w:color="auto"/>
              <w:bottom w:val="single" w:sz="4" w:space="0" w:color="auto"/>
              <w:right w:val="single" w:sz="4" w:space="0" w:color="auto"/>
            </w:tcBorders>
            <w:vAlign w:val="center"/>
          </w:tcPr>
          <w:p w14:paraId="4D04F651"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6"/>
                <w:szCs w:val="16"/>
                <w:lang w:val="es-ES_tradnl" w:eastAsia="es-ES"/>
                <w14:ligatures w14:val="none"/>
              </w:rPr>
            </w:pPr>
          </w:p>
        </w:tc>
        <w:tc>
          <w:tcPr>
            <w:tcW w:w="607" w:type="pct"/>
            <w:tcBorders>
              <w:top w:val="single" w:sz="4" w:space="0" w:color="auto"/>
              <w:left w:val="single" w:sz="4" w:space="0" w:color="auto"/>
              <w:bottom w:val="single" w:sz="4" w:space="0" w:color="auto"/>
              <w:right w:val="single" w:sz="4" w:space="0" w:color="auto"/>
            </w:tcBorders>
            <w:vAlign w:val="center"/>
          </w:tcPr>
          <w:p w14:paraId="526A720B"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6"/>
                <w:szCs w:val="16"/>
                <w:lang w:val="es-ES_tradnl" w:eastAsia="es-ES"/>
                <w14:ligatures w14:val="none"/>
              </w:rPr>
            </w:pPr>
          </w:p>
        </w:tc>
        <w:tc>
          <w:tcPr>
            <w:tcW w:w="607" w:type="pct"/>
            <w:tcBorders>
              <w:top w:val="single" w:sz="4" w:space="0" w:color="auto"/>
              <w:left w:val="single" w:sz="4" w:space="0" w:color="auto"/>
              <w:bottom w:val="single" w:sz="4" w:space="0" w:color="auto"/>
              <w:right w:val="single" w:sz="4" w:space="0" w:color="auto"/>
            </w:tcBorders>
            <w:vAlign w:val="center"/>
          </w:tcPr>
          <w:p w14:paraId="58A5EA0F"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6"/>
                <w:szCs w:val="16"/>
                <w:lang w:val="es-ES_tradnl" w:eastAsia="es-ES"/>
                <w14:ligatures w14:val="none"/>
              </w:rPr>
            </w:pPr>
          </w:p>
        </w:tc>
        <w:tc>
          <w:tcPr>
            <w:tcW w:w="607" w:type="pct"/>
            <w:tcBorders>
              <w:top w:val="single" w:sz="4" w:space="0" w:color="auto"/>
              <w:left w:val="single" w:sz="4" w:space="0" w:color="auto"/>
              <w:bottom w:val="single" w:sz="4" w:space="0" w:color="auto"/>
              <w:right w:val="double" w:sz="4" w:space="0" w:color="auto"/>
            </w:tcBorders>
            <w:vAlign w:val="center"/>
          </w:tcPr>
          <w:p w14:paraId="70112806"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6"/>
                <w:szCs w:val="16"/>
                <w:lang w:val="es-ES_tradnl" w:eastAsia="es-ES"/>
                <w14:ligatures w14:val="none"/>
              </w:rPr>
            </w:pPr>
          </w:p>
        </w:tc>
      </w:tr>
      <w:tr w:rsidR="00A0211E" w:rsidRPr="00A0211E" w14:paraId="057FA656" w14:textId="77777777" w:rsidTr="00986430">
        <w:trPr>
          <w:trHeight w:val="20"/>
          <w:jc w:val="center"/>
        </w:trPr>
        <w:tc>
          <w:tcPr>
            <w:tcW w:w="1965" w:type="pct"/>
            <w:tcBorders>
              <w:top w:val="single" w:sz="4" w:space="0" w:color="auto"/>
              <w:left w:val="double" w:sz="4" w:space="0" w:color="auto"/>
              <w:bottom w:val="single" w:sz="4" w:space="0" w:color="auto"/>
              <w:right w:val="single" w:sz="4" w:space="0" w:color="auto"/>
            </w:tcBorders>
            <w:vAlign w:val="center"/>
          </w:tcPr>
          <w:p w14:paraId="7D60ED62"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6"/>
                <w:lang w:val="es-ES_tradnl" w:eastAsia="es-ES"/>
                <w14:ligatures w14:val="none"/>
              </w:rPr>
            </w:pPr>
            <w:r w:rsidRPr="00A0211E">
              <w:rPr>
                <w:rFonts w:ascii="Verdana" w:eastAsia="Times New Roman" w:hAnsi="Verdana" w:cs="Times New Roman"/>
                <w:kern w:val="0"/>
                <w:sz w:val="16"/>
                <w:szCs w:val="16"/>
                <w:lang w:val="es-ES_tradnl" w:eastAsia="es-ES"/>
                <w14:ligatures w14:val="none"/>
              </w:rPr>
              <w:t>PROCESOS POR ACEPTACIÓN DE DECRETO</w:t>
            </w:r>
          </w:p>
        </w:tc>
        <w:tc>
          <w:tcPr>
            <w:tcW w:w="607" w:type="pct"/>
            <w:tcBorders>
              <w:top w:val="single" w:sz="4" w:space="0" w:color="auto"/>
              <w:left w:val="single" w:sz="4" w:space="0" w:color="auto"/>
              <w:bottom w:val="single" w:sz="4" w:space="0" w:color="auto"/>
              <w:right w:val="single" w:sz="4" w:space="0" w:color="auto"/>
            </w:tcBorders>
            <w:vAlign w:val="center"/>
          </w:tcPr>
          <w:p w14:paraId="0A7FD685"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6"/>
                <w:szCs w:val="16"/>
                <w:lang w:val="es-ES_tradnl" w:eastAsia="es-ES"/>
                <w14:ligatures w14:val="none"/>
              </w:rPr>
            </w:pPr>
          </w:p>
        </w:tc>
        <w:tc>
          <w:tcPr>
            <w:tcW w:w="607" w:type="pct"/>
            <w:tcBorders>
              <w:top w:val="single" w:sz="4" w:space="0" w:color="auto"/>
              <w:left w:val="single" w:sz="4" w:space="0" w:color="auto"/>
              <w:bottom w:val="single" w:sz="4" w:space="0" w:color="auto"/>
              <w:right w:val="single" w:sz="4" w:space="0" w:color="auto"/>
            </w:tcBorders>
            <w:vAlign w:val="center"/>
          </w:tcPr>
          <w:p w14:paraId="655560FD"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6"/>
                <w:szCs w:val="16"/>
                <w:lang w:val="es-ES_tradnl" w:eastAsia="es-ES"/>
                <w14:ligatures w14:val="none"/>
              </w:rPr>
            </w:pPr>
          </w:p>
        </w:tc>
        <w:tc>
          <w:tcPr>
            <w:tcW w:w="607" w:type="pct"/>
            <w:tcBorders>
              <w:top w:val="single" w:sz="4" w:space="0" w:color="auto"/>
              <w:left w:val="single" w:sz="4" w:space="0" w:color="auto"/>
              <w:bottom w:val="single" w:sz="4" w:space="0" w:color="auto"/>
              <w:right w:val="single" w:sz="4" w:space="0" w:color="auto"/>
            </w:tcBorders>
            <w:vAlign w:val="center"/>
          </w:tcPr>
          <w:p w14:paraId="1776BE5A"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6"/>
                <w:szCs w:val="16"/>
                <w:lang w:val="es-ES_tradnl" w:eastAsia="es-ES"/>
                <w14:ligatures w14:val="none"/>
              </w:rPr>
            </w:pPr>
          </w:p>
        </w:tc>
        <w:tc>
          <w:tcPr>
            <w:tcW w:w="607" w:type="pct"/>
            <w:tcBorders>
              <w:top w:val="single" w:sz="4" w:space="0" w:color="auto"/>
              <w:left w:val="single" w:sz="4" w:space="0" w:color="auto"/>
              <w:bottom w:val="single" w:sz="4" w:space="0" w:color="auto"/>
              <w:right w:val="single" w:sz="4" w:space="0" w:color="auto"/>
            </w:tcBorders>
            <w:vAlign w:val="center"/>
          </w:tcPr>
          <w:p w14:paraId="41714083"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6"/>
                <w:szCs w:val="16"/>
                <w:lang w:val="es-ES_tradnl" w:eastAsia="es-ES"/>
                <w14:ligatures w14:val="none"/>
              </w:rPr>
            </w:pPr>
          </w:p>
        </w:tc>
        <w:tc>
          <w:tcPr>
            <w:tcW w:w="607" w:type="pct"/>
            <w:tcBorders>
              <w:top w:val="single" w:sz="4" w:space="0" w:color="auto"/>
              <w:left w:val="single" w:sz="4" w:space="0" w:color="auto"/>
              <w:bottom w:val="single" w:sz="4" w:space="0" w:color="auto"/>
              <w:right w:val="double" w:sz="4" w:space="0" w:color="auto"/>
            </w:tcBorders>
            <w:vAlign w:val="center"/>
          </w:tcPr>
          <w:p w14:paraId="30C4B5CF"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6"/>
                <w:szCs w:val="16"/>
                <w:lang w:val="es-ES_tradnl" w:eastAsia="es-ES"/>
                <w14:ligatures w14:val="none"/>
              </w:rPr>
            </w:pPr>
          </w:p>
        </w:tc>
      </w:tr>
      <w:tr w:rsidR="00A0211E" w:rsidRPr="00A0211E" w14:paraId="6FF021C4" w14:textId="77777777" w:rsidTr="00986430">
        <w:trPr>
          <w:trHeight w:val="20"/>
          <w:jc w:val="center"/>
        </w:trPr>
        <w:tc>
          <w:tcPr>
            <w:tcW w:w="1965" w:type="pct"/>
            <w:tcBorders>
              <w:top w:val="single" w:sz="4" w:space="0" w:color="auto"/>
              <w:left w:val="double" w:sz="4" w:space="0" w:color="auto"/>
              <w:bottom w:val="single" w:sz="4" w:space="0" w:color="auto"/>
              <w:right w:val="single" w:sz="4" w:space="0" w:color="auto"/>
            </w:tcBorders>
            <w:vAlign w:val="center"/>
          </w:tcPr>
          <w:p w14:paraId="0D1CE672"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6"/>
                <w:lang w:val="es-ES_tradnl" w:eastAsia="es-ES"/>
                <w14:ligatures w14:val="none"/>
              </w:rPr>
            </w:pPr>
            <w:r w:rsidRPr="00A0211E">
              <w:rPr>
                <w:rFonts w:ascii="Verdana" w:eastAsia="Times New Roman" w:hAnsi="Verdana" w:cs="Times New Roman"/>
                <w:kern w:val="0"/>
                <w:sz w:val="16"/>
                <w:szCs w:val="16"/>
                <w:lang w:val="es-ES_tradnl" w:eastAsia="es-ES"/>
                <w14:ligatures w14:val="none"/>
              </w:rPr>
              <w:t>HABEAS CORPUS</w:t>
            </w:r>
          </w:p>
        </w:tc>
        <w:tc>
          <w:tcPr>
            <w:tcW w:w="607" w:type="pct"/>
            <w:tcBorders>
              <w:top w:val="single" w:sz="4" w:space="0" w:color="auto"/>
              <w:left w:val="single" w:sz="4" w:space="0" w:color="auto"/>
              <w:bottom w:val="single" w:sz="4" w:space="0" w:color="auto"/>
              <w:right w:val="single" w:sz="4" w:space="0" w:color="auto"/>
            </w:tcBorders>
            <w:vAlign w:val="center"/>
          </w:tcPr>
          <w:p w14:paraId="28C1558B"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6"/>
                <w:szCs w:val="16"/>
                <w:lang w:val="es-ES_tradnl" w:eastAsia="es-ES"/>
                <w14:ligatures w14:val="none"/>
              </w:rPr>
            </w:pPr>
          </w:p>
        </w:tc>
        <w:tc>
          <w:tcPr>
            <w:tcW w:w="607" w:type="pct"/>
            <w:tcBorders>
              <w:top w:val="single" w:sz="4" w:space="0" w:color="auto"/>
              <w:left w:val="single" w:sz="4" w:space="0" w:color="auto"/>
              <w:bottom w:val="single" w:sz="4" w:space="0" w:color="auto"/>
              <w:right w:val="single" w:sz="4" w:space="0" w:color="auto"/>
            </w:tcBorders>
            <w:vAlign w:val="center"/>
          </w:tcPr>
          <w:p w14:paraId="1BFB7CD5"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6"/>
                <w:szCs w:val="16"/>
                <w:lang w:val="es-ES_tradnl" w:eastAsia="es-ES"/>
                <w14:ligatures w14:val="none"/>
              </w:rPr>
            </w:pPr>
          </w:p>
        </w:tc>
        <w:tc>
          <w:tcPr>
            <w:tcW w:w="607" w:type="pct"/>
            <w:tcBorders>
              <w:top w:val="single" w:sz="4" w:space="0" w:color="auto"/>
              <w:left w:val="single" w:sz="4" w:space="0" w:color="auto"/>
              <w:bottom w:val="single" w:sz="4" w:space="0" w:color="auto"/>
              <w:right w:val="single" w:sz="4" w:space="0" w:color="auto"/>
            </w:tcBorders>
            <w:vAlign w:val="center"/>
          </w:tcPr>
          <w:p w14:paraId="19F0A7DC"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6"/>
                <w:szCs w:val="16"/>
                <w:lang w:val="es-ES_tradnl" w:eastAsia="es-ES"/>
                <w14:ligatures w14:val="none"/>
              </w:rPr>
            </w:pPr>
          </w:p>
        </w:tc>
        <w:tc>
          <w:tcPr>
            <w:tcW w:w="607" w:type="pct"/>
            <w:tcBorders>
              <w:top w:val="single" w:sz="4" w:space="0" w:color="auto"/>
              <w:left w:val="single" w:sz="4" w:space="0" w:color="auto"/>
              <w:bottom w:val="single" w:sz="4" w:space="0" w:color="auto"/>
              <w:right w:val="single" w:sz="4" w:space="0" w:color="auto"/>
            </w:tcBorders>
            <w:vAlign w:val="center"/>
          </w:tcPr>
          <w:p w14:paraId="40646A67"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6"/>
                <w:szCs w:val="16"/>
                <w:lang w:val="es-ES_tradnl" w:eastAsia="es-ES"/>
                <w14:ligatures w14:val="none"/>
              </w:rPr>
            </w:pPr>
          </w:p>
        </w:tc>
        <w:tc>
          <w:tcPr>
            <w:tcW w:w="607" w:type="pct"/>
            <w:tcBorders>
              <w:top w:val="single" w:sz="4" w:space="0" w:color="auto"/>
              <w:left w:val="single" w:sz="4" w:space="0" w:color="auto"/>
              <w:bottom w:val="single" w:sz="4" w:space="0" w:color="auto"/>
              <w:right w:val="double" w:sz="4" w:space="0" w:color="auto"/>
            </w:tcBorders>
            <w:vAlign w:val="center"/>
          </w:tcPr>
          <w:p w14:paraId="6752D632"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6"/>
                <w:szCs w:val="16"/>
                <w:lang w:val="es-ES_tradnl" w:eastAsia="es-ES"/>
                <w14:ligatures w14:val="none"/>
              </w:rPr>
            </w:pPr>
          </w:p>
        </w:tc>
      </w:tr>
      <w:tr w:rsidR="00A0211E" w:rsidRPr="00A0211E" w14:paraId="19EF9A66" w14:textId="77777777" w:rsidTr="00986430">
        <w:trPr>
          <w:trHeight w:val="20"/>
          <w:jc w:val="center"/>
        </w:trPr>
        <w:tc>
          <w:tcPr>
            <w:tcW w:w="1965" w:type="pct"/>
            <w:tcBorders>
              <w:top w:val="single" w:sz="4" w:space="0" w:color="auto"/>
              <w:left w:val="double" w:sz="4" w:space="0" w:color="auto"/>
              <w:bottom w:val="single" w:sz="4" w:space="0" w:color="auto"/>
              <w:right w:val="single" w:sz="4" w:space="0" w:color="auto"/>
            </w:tcBorders>
            <w:vAlign w:val="center"/>
          </w:tcPr>
          <w:p w14:paraId="6A4C41BB"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6"/>
                <w:lang w:val="es-ES_tradnl" w:eastAsia="es-ES"/>
                <w14:ligatures w14:val="none"/>
              </w:rPr>
            </w:pPr>
            <w:r w:rsidRPr="00A0211E">
              <w:rPr>
                <w:rFonts w:ascii="Verdana" w:eastAsia="Times New Roman" w:hAnsi="Verdana" w:cs="Times New Roman"/>
                <w:kern w:val="0"/>
                <w:sz w:val="16"/>
                <w:szCs w:val="16"/>
                <w:lang w:val="es-ES_tradnl" w:eastAsia="es-ES"/>
                <w14:ligatures w14:val="none"/>
              </w:rPr>
              <w:t>PROCEDIMIENTOS DE LA L.O. 5/95 DEL TRIBUNAL DEL JURADO</w:t>
            </w:r>
          </w:p>
        </w:tc>
        <w:tc>
          <w:tcPr>
            <w:tcW w:w="607" w:type="pct"/>
            <w:tcBorders>
              <w:top w:val="single" w:sz="4" w:space="0" w:color="auto"/>
              <w:left w:val="single" w:sz="4" w:space="0" w:color="auto"/>
              <w:bottom w:val="single" w:sz="4" w:space="0" w:color="auto"/>
              <w:right w:val="single" w:sz="4" w:space="0" w:color="auto"/>
            </w:tcBorders>
            <w:vAlign w:val="center"/>
          </w:tcPr>
          <w:p w14:paraId="0A828192"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6"/>
                <w:szCs w:val="16"/>
                <w:lang w:val="es-ES_tradnl" w:eastAsia="es-ES"/>
                <w14:ligatures w14:val="none"/>
              </w:rPr>
            </w:pPr>
          </w:p>
        </w:tc>
        <w:tc>
          <w:tcPr>
            <w:tcW w:w="607" w:type="pct"/>
            <w:tcBorders>
              <w:top w:val="single" w:sz="4" w:space="0" w:color="auto"/>
              <w:left w:val="single" w:sz="4" w:space="0" w:color="auto"/>
              <w:bottom w:val="single" w:sz="4" w:space="0" w:color="auto"/>
              <w:right w:val="single" w:sz="4" w:space="0" w:color="auto"/>
            </w:tcBorders>
            <w:vAlign w:val="center"/>
          </w:tcPr>
          <w:p w14:paraId="4BB18153"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6"/>
                <w:szCs w:val="16"/>
                <w:lang w:val="es-ES_tradnl" w:eastAsia="es-ES"/>
                <w14:ligatures w14:val="none"/>
              </w:rPr>
            </w:pPr>
          </w:p>
        </w:tc>
        <w:tc>
          <w:tcPr>
            <w:tcW w:w="607" w:type="pct"/>
            <w:tcBorders>
              <w:top w:val="single" w:sz="4" w:space="0" w:color="auto"/>
              <w:left w:val="single" w:sz="4" w:space="0" w:color="auto"/>
              <w:bottom w:val="single" w:sz="4" w:space="0" w:color="auto"/>
              <w:right w:val="single" w:sz="4" w:space="0" w:color="auto"/>
            </w:tcBorders>
            <w:vAlign w:val="center"/>
          </w:tcPr>
          <w:p w14:paraId="73BB2B56"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6"/>
                <w:szCs w:val="16"/>
                <w:lang w:val="es-ES_tradnl" w:eastAsia="es-ES"/>
                <w14:ligatures w14:val="none"/>
              </w:rPr>
            </w:pPr>
          </w:p>
        </w:tc>
        <w:tc>
          <w:tcPr>
            <w:tcW w:w="607" w:type="pct"/>
            <w:tcBorders>
              <w:top w:val="single" w:sz="4" w:space="0" w:color="auto"/>
              <w:left w:val="single" w:sz="4" w:space="0" w:color="auto"/>
              <w:bottom w:val="single" w:sz="4" w:space="0" w:color="auto"/>
              <w:right w:val="single" w:sz="4" w:space="0" w:color="auto"/>
            </w:tcBorders>
            <w:vAlign w:val="center"/>
          </w:tcPr>
          <w:p w14:paraId="6E7A6871"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6"/>
                <w:szCs w:val="16"/>
                <w:lang w:val="es-ES_tradnl" w:eastAsia="es-ES"/>
                <w14:ligatures w14:val="none"/>
              </w:rPr>
            </w:pPr>
          </w:p>
        </w:tc>
        <w:tc>
          <w:tcPr>
            <w:tcW w:w="607" w:type="pct"/>
            <w:tcBorders>
              <w:top w:val="single" w:sz="4" w:space="0" w:color="auto"/>
              <w:left w:val="single" w:sz="4" w:space="0" w:color="auto"/>
              <w:bottom w:val="single" w:sz="4" w:space="0" w:color="auto"/>
              <w:right w:val="double" w:sz="4" w:space="0" w:color="auto"/>
            </w:tcBorders>
            <w:vAlign w:val="center"/>
          </w:tcPr>
          <w:p w14:paraId="6905ADF6"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6"/>
                <w:szCs w:val="16"/>
                <w:lang w:val="es-ES_tradnl" w:eastAsia="es-ES"/>
                <w14:ligatures w14:val="none"/>
              </w:rPr>
            </w:pPr>
          </w:p>
        </w:tc>
      </w:tr>
      <w:tr w:rsidR="00A0211E" w:rsidRPr="00A0211E" w14:paraId="5FEB3A4B" w14:textId="77777777" w:rsidTr="00986430">
        <w:trPr>
          <w:trHeight w:val="20"/>
          <w:jc w:val="center"/>
        </w:trPr>
        <w:tc>
          <w:tcPr>
            <w:tcW w:w="1965" w:type="pct"/>
            <w:tcBorders>
              <w:top w:val="single" w:sz="4" w:space="0" w:color="auto"/>
              <w:left w:val="double" w:sz="4" w:space="0" w:color="auto"/>
              <w:bottom w:val="single" w:sz="4" w:space="0" w:color="000000"/>
              <w:right w:val="single" w:sz="4" w:space="0" w:color="auto"/>
            </w:tcBorders>
            <w:vAlign w:val="center"/>
          </w:tcPr>
          <w:p w14:paraId="18030157"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6"/>
                <w:lang w:val="es-ES_tradnl" w:eastAsia="es-ES"/>
                <w14:ligatures w14:val="none"/>
              </w:rPr>
            </w:pPr>
            <w:r w:rsidRPr="00A0211E">
              <w:rPr>
                <w:rFonts w:ascii="Verdana" w:eastAsia="Times New Roman" w:hAnsi="Verdana" w:cs="Times New Roman"/>
                <w:kern w:val="0"/>
                <w:sz w:val="16"/>
                <w:szCs w:val="16"/>
                <w:lang w:val="es-ES_tradnl" w:eastAsia="es-ES"/>
                <w14:ligatures w14:val="none"/>
              </w:rPr>
              <w:t>PROCEDIMIENTOS DE DECOMISO AUTÓNOMO</w:t>
            </w:r>
          </w:p>
        </w:tc>
        <w:tc>
          <w:tcPr>
            <w:tcW w:w="607" w:type="pct"/>
            <w:tcBorders>
              <w:top w:val="single" w:sz="4" w:space="0" w:color="auto"/>
              <w:left w:val="single" w:sz="4" w:space="0" w:color="auto"/>
              <w:bottom w:val="single" w:sz="4" w:space="0" w:color="000000"/>
              <w:right w:val="single" w:sz="4" w:space="0" w:color="auto"/>
            </w:tcBorders>
            <w:vAlign w:val="center"/>
          </w:tcPr>
          <w:p w14:paraId="4657289E"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6"/>
                <w:szCs w:val="16"/>
                <w:lang w:val="es-ES_tradnl" w:eastAsia="es-ES"/>
                <w14:ligatures w14:val="none"/>
              </w:rPr>
            </w:pPr>
          </w:p>
        </w:tc>
        <w:tc>
          <w:tcPr>
            <w:tcW w:w="607" w:type="pct"/>
            <w:tcBorders>
              <w:top w:val="single" w:sz="4" w:space="0" w:color="auto"/>
              <w:left w:val="single" w:sz="4" w:space="0" w:color="auto"/>
              <w:bottom w:val="single" w:sz="4" w:space="0" w:color="000000"/>
              <w:right w:val="single" w:sz="4" w:space="0" w:color="auto"/>
            </w:tcBorders>
            <w:vAlign w:val="center"/>
          </w:tcPr>
          <w:p w14:paraId="18BE1037"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6"/>
                <w:szCs w:val="16"/>
                <w:lang w:val="es-ES_tradnl" w:eastAsia="es-ES"/>
                <w14:ligatures w14:val="none"/>
              </w:rPr>
            </w:pPr>
          </w:p>
        </w:tc>
        <w:tc>
          <w:tcPr>
            <w:tcW w:w="607" w:type="pct"/>
            <w:tcBorders>
              <w:top w:val="single" w:sz="4" w:space="0" w:color="auto"/>
              <w:left w:val="single" w:sz="4" w:space="0" w:color="auto"/>
              <w:bottom w:val="single" w:sz="4" w:space="0" w:color="000000"/>
              <w:right w:val="single" w:sz="4" w:space="0" w:color="auto"/>
            </w:tcBorders>
            <w:vAlign w:val="center"/>
          </w:tcPr>
          <w:p w14:paraId="4E80C726"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6"/>
                <w:szCs w:val="16"/>
                <w:lang w:val="es-ES_tradnl" w:eastAsia="es-ES"/>
                <w14:ligatures w14:val="none"/>
              </w:rPr>
            </w:pPr>
          </w:p>
        </w:tc>
        <w:tc>
          <w:tcPr>
            <w:tcW w:w="607" w:type="pct"/>
            <w:tcBorders>
              <w:top w:val="single" w:sz="4" w:space="0" w:color="auto"/>
              <w:left w:val="single" w:sz="4" w:space="0" w:color="auto"/>
              <w:bottom w:val="single" w:sz="4" w:space="0" w:color="000000"/>
              <w:right w:val="single" w:sz="4" w:space="0" w:color="auto"/>
            </w:tcBorders>
            <w:vAlign w:val="center"/>
          </w:tcPr>
          <w:p w14:paraId="3D64ED59"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6"/>
                <w:szCs w:val="16"/>
                <w:lang w:val="es-ES_tradnl" w:eastAsia="es-ES"/>
                <w14:ligatures w14:val="none"/>
              </w:rPr>
            </w:pPr>
          </w:p>
        </w:tc>
        <w:tc>
          <w:tcPr>
            <w:tcW w:w="607" w:type="pct"/>
            <w:tcBorders>
              <w:top w:val="single" w:sz="4" w:space="0" w:color="auto"/>
              <w:left w:val="single" w:sz="4" w:space="0" w:color="auto"/>
              <w:bottom w:val="single" w:sz="4" w:space="0" w:color="000000"/>
              <w:right w:val="double" w:sz="4" w:space="0" w:color="auto"/>
            </w:tcBorders>
            <w:vAlign w:val="center"/>
          </w:tcPr>
          <w:p w14:paraId="63F2426D"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6"/>
                <w:szCs w:val="16"/>
                <w:lang w:val="es-ES_tradnl" w:eastAsia="es-ES"/>
                <w14:ligatures w14:val="none"/>
              </w:rPr>
            </w:pPr>
          </w:p>
        </w:tc>
      </w:tr>
      <w:tr w:rsidR="00A0211E" w:rsidRPr="00A0211E" w14:paraId="6ACB1F4A" w14:textId="77777777" w:rsidTr="006248FC">
        <w:trPr>
          <w:trHeight w:val="20"/>
          <w:jc w:val="center"/>
        </w:trPr>
        <w:tc>
          <w:tcPr>
            <w:tcW w:w="1965" w:type="pct"/>
            <w:tcBorders>
              <w:top w:val="single" w:sz="4" w:space="0" w:color="000000"/>
              <w:left w:val="double" w:sz="4" w:space="0" w:color="auto"/>
              <w:bottom w:val="double" w:sz="4" w:space="0" w:color="auto"/>
              <w:right w:val="single" w:sz="4" w:space="0" w:color="000000"/>
            </w:tcBorders>
            <w:shd w:val="clear" w:color="auto" w:fill="BFBFBF" w:themeFill="background1" w:themeFillShade="BF"/>
            <w:vAlign w:val="center"/>
          </w:tcPr>
          <w:p w14:paraId="5E284242"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6"/>
                <w:szCs w:val="16"/>
                <w:lang w:val="es-ES_tradnl" w:eastAsia="es-ES"/>
                <w14:ligatures w14:val="none"/>
              </w:rPr>
            </w:pPr>
            <w:r w:rsidRPr="00A0211E">
              <w:rPr>
                <w:rFonts w:ascii="Verdana" w:eastAsia="Times New Roman" w:hAnsi="Verdana" w:cs="Times New Roman"/>
                <w:b/>
                <w:bCs/>
                <w:kern w:val="0"/>
                <w:sz w:val="16"/>
                <w:szCs w:val="16"/>
                <w:lang w:val="es-ES_tradnl" w:eastAsia="es-ES"/>
                <w14:ligatures w14:val="none"/>
              </w:rPr>
              <w:t>TOTAL</w:t>
            </w:r>
          </w:p>
        </w:tc>
        <w:tc>
          <w:tcPr>
            <w:tcW w:w="607" w:type="pct"/>
            <w:tcBorders>
              <w:top w:val="single" w:sz="4" w:space="0" w:color="000000"/>
              <w:left w:val="single" w:sz="4" w:space="0" w:color="000000"/>
              <w:bottom w:val="double" w:sz="4" w:space="0" w:color="auto"/>
              <w:right w:val="single" w:sz="4" w:space="0" w:color="000000"/>
            </w:tcBorders>
            <w:shd w:val="clear" w:color="auto" w:fill="BFBFBF" w:themeFill="background1" w:themeFillShade="BF"/>
            <w:vAlign w:val="center"/>
          </w:tcPr>
          <w:p w14:paraId="4982D736" w14:textId="77777777" w:rsidR="00313B28" w:rsidRPr="00A0211E" w:rsidRDefault="00313B28" w:rsidP="00313B28">
            <w:pPr>
              <w:spacing w:after="0" w:line="240" w:lineRule="auto"/>
              <w:contextualSpacing/>
              <w:jc w:val="center"/>
              <w:rPr>
                <w:rFonts w:ascii="Verdana" w:eastAsia="Times New Roman" w:hAnsi="Verdana" w:cs="Times New Roman"/>
                <w:bCs/>
                <w:kern w:val="0"/>
                <w:sz w:val="16"/>
                <w:szCs w:val="16"/>
                <w:lang w:val="es-ES_tradnl" w:eastAsia="es-ES"/>
                <w14:ligatures w14:val="none"/>
              </w:rPr>
            </w:pPr>
          </w:p>
        </w:tc>
        <w:tc>
          <w:tcPr>
            <w:tcW w:w="607" w:type="pct"/>
            <w:tcBorders>
              <w:top w:val="single" w:sz="4" w:space="0" w:color="000000"/>
              <w:left w:val="single" w:sz="4" w:space="0" w:color="000000"/>
              <w:bottom w:val="double" w:sz="4" w:space="0" w:color="auto"/>
              <w:right w:val="single" w:sz="4" w:space="0" w:color="000000"/>
            </w:tcBorders>
            <w:shd w:val="clear" w:color="auto" w:fill="BFBFBF" w:themeFill="background1" w:themeFillShade="BF"/>
            <w:vAlign w:val="center"/>
          </w:tcPr>
          <w:p w14:paraId="3B870869" w14:textId="77777777" w:rsidR="00313B28" w:rsidRPr="00A0211E" w:rsidRDefault="00313B28" w:rsidP="00313B28">
            <w:pPr>
              <w:spacing w:after="0" w:line="240" w:lineRule="auto"/>
              <w:contextualSpacing/>
              <w:jc w:val="center"/>
              <w:rPr>
                <w:rFonts w:ascii="Verdana" w:eastAsia="Times New Roman" w:hAnsi="Verdana" w:cs="Times New Roman"/>
                <w:bCs/>
                <w:kern w:val="0"/>
                <w:sz w:val="16"/>
                <w:szCs w:val="16"/>
                <w:lang w:val="es-ES_tradnl" w:eastAsia="es-ES"/>
                <w14:ligatures w14:val="none"/>
              </w:rPr>
            </w:pPr>
          </w:p>
        </w:tc>
        <w:tc>
          <w:tcPr>
            <w:tcW w:w="607" w:type="pct"/>
            <w:tcBorders>
              <w:top w:val="single" w:sz="4" w:space="0" w:color="000000"/>
              <w:left w:val="single" w:sz="4" w:space="0" w:color="000000"/>
              <w:bottom w:val="double" w:sz="4" w:space="0" w:color="auto"/>
              <w:right w:val="single" w:sz="4" w:space="0" w:color="000000"/>
            </w:tcBorders>
            <w:shd w:val="clear" w:color="auto" w:fill="BFBFBF" w:themeFill="background1" w:themeFillShade="BF"/>
            <w:vAlign w:val="center"/>
          </w:tcPr>
          <w:p w14:paraId="465A7D29" w14:textId="77777777" w:rsidR="00313B28" w:rsidRPr="00A0211E" w:rsidRDefault="00313B28" w:rsidP="00313B28">
            <w:pPr>
              <w:spacing w:after="0" w:line="240" w:lineRule="auto"/>
              <w:contextualSpacing/>
              <w:jc w:val="center"/>
              <w:rPr>
                <w:rFonts w:ascii="Verdana" w:eastAsia="Times New Roman" w:hAnsi="Verdana" w:cs="Times New Roman"/>
                <w:bCs/>
                <w:kern w:val="0"/>
                <w:sz w:val="16"/>
                <w:szCs w:val="16"/>
                <w:lang w:val="es-ES_tradnl" w:eastAsia="es-ES"/>
                <w14:ligatures w14:val="none"/>
              </w:rPr>
            </w:pPr>
          </w:p>
        </w:tc>
        <w:tc>
          <w:tcPr>
            <w:tcW w:w="607" w:type="pct"/>
            <w:tcBorders>
              <w:top w:val="single" w:sz="4" w:space="0" w:color="000000"/>
              <w:left w:val="single" w:sz="4" w:space="0" w:color="000000"/>
              <w:bottom w:val="double" w:sz="4" w:space="0" w:color="auto"/>
              <w:right w:val="single" w:sz="4" w:space="0" w:color="000000"/>
            </w:tcBorders>
            <w:shd w:val="clear" w:color="auto" w:fill="BFBFBF" w:themeFill="background1" w:themeFillShade="BF"/>
            <w:vAlign w:val="center"/>
          </w:tcPr>
          <w:p w14:paraId="18805FA5" w14:textId="77777777" w:rsidR="00313B28" w:rsidRPr="00A0211E" w:rsidRDefault="00313B28" w:rsidP="00313B28">
            <w:pPr>
              <w:spacing w:after="0" w:line="240" w:lineRule="auto"/>
              <w:contextualSpacing/>
              <w:jc w:val="center"/>
              <w:rPr>
                <w:rFonts w:ascii="Verdana" w:eastAsia="Times New Roman" w:hAnsi="Verdana" w:cs="Times New Roman"/>
                <w:bCs/>
                <w:kern w:val="0"/>
                <w:sz w:val="16"/>
                <w:szCs w:val="16"/>
                <w:lang w:val="es-ES_tradnl" w:eastAsia="es-ES"/>
                <w14:ligatures w14:val="none"/>
              </w:rPr>
            </w:pPr>
          </w:p>
        </w:tc>
        <w:tc>
          <w:tcPr>
            <w:tcW w:w="607" w:type="pct"/>
            <w:tcBorders>
              <w:top w:val="single" w:sz="4" w:space="0" w:color="000000"/>
              <w:left w:val="single" w:sz="4" w:space="0" w:color="000000"/>
              <w:bottom w:val="double" w:sz="4" w:space="0" w:color="auto"/>
              <w:right w:val="double" w:sz="4" w:space="0" w:color="000000"/>
            </w:tcBorders>
            <w:shd w:val="clear" w:color="auto" w:fill="BFBFBF" w:themeFill="background1" w:themeFillShade="BF"/>
            <w:vAlign w:val="center"/>
          </w:tcPr>
          <w:p w14:paraId="0FE1F6F0" w14:textId="77777777" w:rsidR="00313B28" w:rsidRPr="00A0211E" w:rsidRDefault="00313B28" w:rsidP="00313B28">
            <w:pPr>
              <w:spacing w:after="0" w:line="240" w:lineRule="auto"/>
              <w:contextualSpacing/>
              <w:jc w:val="center"/>
              <w:rPr>
                <w:rFonts w:ascii="Verdana" w:eastAsia="Times New Roman" w:hAnsi="Verdana" w:cs="Times New Roman"/>
                <w:bCs/>
                <w:kern w:val="0"/>
                <w:sz w:val="16"/>
                <w:szCs w:val="16"/>
                <w:lang w:val="es-ES_tradnl" w:eastAsia="es-ES"/>
                <w14:ligatures w14:val="none"/>
              </w:rPr>
            </w:pPr>
          </w:p>
        </w:tc>
      </w:tr>
    </w:tbl>
    <w:p w14:paraId="0D7C4C60" w14:textId="07BEE1DC" w:rsidR="00313B28" w:rsidRPr="00A0211E" w:rsidRDefault="00313B28" w:rsidP="00313B28">
      <w:pPr>
        <w:spacing w:after="0" w:line="240" w:lineRule="auto"/>
        <w:ind w:left="284" w:hanging="284"/>
        <w:contextualSpacing/>
        <w:rPr>
          <w:rFonts w:ascii="Verdana" w:eastAsia="Times New Roman" w:hAnsi="Verdana" w:cs="Times New Roman"/>
          <w:kern w:val="0"/>
          <w:sz w:val="16"/>
          <w:szCs w:val="18"/>
          <w:lang w:eastAsia="es-ES"/>
          <w14:ligatures w14:val="none"/>
        </w:rPr>
      </w:pPr>
      <w:r w:rsidRPr="00A0211E">
        <w:rPr>
          <w:rFonts w:ascii="Verdana" w:eastAsia="Times New Roman" w:hAnsi="Verdana" w:cs="Times New Roman"/>
          <w:kern w:val="0"/>
          <w:sz w:val="16"/>
          <w:szCs w:val="18"/>
          <w:lang w:eastAsia="es-ES"/>
          <w14:ligatures w14:val="none"/>
        </w:rPr>
        <w:t>(*) Se computarán todos los Juicios sobre Delitos Leves, incluidos aquellos de enjuiciamiento rápido e inmediato que se desglosan en un apartado posterior.</w:t>
      </w:r>
    </w:p>
    <w:p w14:paraId="748AC754"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3780"/>
        <w:gridCol w:w="1441"/>
        <w:gridCol w:w="1442"/>
        <w:gridCol w:w="1442"/>
        <w:gridCol w:w="1442"/>
      </w:tblGrid>
      <w:tr w:rsidR="00A0211E" w:rsidRPr="00A0211E" w14:paraId="4AFD6D05" w14:textId="77777777" w:rsidTr="00986430">
        <w:trPr>
          <w:trHeight w:val="20"/>
          <w:jc w:val="center"/>
        </w:trPr>
        <w:tc>
          <w:tcPr>
            <w:tcW w:w="1980" w:type="pct"/>
            <w:tcBorders>
              <w:top w:val="double" w:sz="4" w:space="0" w:color="auto"/>
              <w:bottom w:val="double" w:sz="4" w:space="0" w:color="000000"/>
            </w:tcBorders>
            <w:shd w:val="clear" w:color="auto" w:fill="BFBFBF" w:themeFill="background1" w:themeFillShade="BF"/>
            <w:vAlign w:val="center"/>
          </w:tcPr>
          <w:p w14:paraId="0B0DD429" w14:textId="77777777" w:rsidR="00313B28" w:rsidRPr="00A0211E" w:rsidRDefault="00313B28" w:rsidP="00313B28">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1.2.  INCIDENTES</w:t>
            </w:r>
          </w:p>
        </w:tc>
        <w:tc>
          <w:tcPr>
            <w:tcW w:w="755" w:type="pct"/>
            <w:tcBorders>
              <w:top w:val="double" w:sz="4" w:space="0" w:color="auto"/>
              <w:bottom w:val="double" w:sz="4" w:space="0" w:color="000000"/>
            </w:tcBorders>
            <w:shd w:val="clear" w:color="auto" w:fill="BFBFBF" w:themeFill="background1" w:themeFillShade="BF"/>
            <w:vAlign w:val="center"/>
          </w:tcPr>
          <w:p w14:paraId="2C90D913"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Pendientes trimestre anterior</w:t>
            </w:r>
          </w:p>
        </w:tc>
        <w:tc>
          <w:tcPr>
            <w:tcW w:w="755" w:type="pct"/>
            <w:tcBorders>
              <w:top w:val="double" w:sz="4" w:space="0" w:color="auto"/>
              <w:bottom w:val="double" w:sz="4" w:space="0" w:color="000000"/>
            </w:tcBorders>
            <w:shd w:val="clear" w:color="auto" w:fill="BFBFBF" w:themeFill="background1" w:themeFillShade="BF"/>
            <w:vAlign w:val="center"/>
          </w:tcPr>
          <w:p w14:paraId="4BE47FE0" w14:textId="77777777" w:rsidR="00313B28" w:rsidRPr="00A0211E" w:rsidRDefault="00313B28" w:rsidP="00313B28">
            <w:pPr>
              <w:keepNext/>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proofErr w:type="gramStart"/>
            <w:r w:rsidRPr="00A0211E">
              <w:rPr>
                <w:rFonts w:ascii="Verdana" w:eastAsia="Times New Roman" w:hAnsi="Verdana" w:cs="Times New Roman"/>
                <w:b/>
                <w:kern w:val="0"/>
                <w:sz w:val="16"/>
                <w:szCs w:val="18"/>
                <w:lang w:val="es-ES_tradnl" w:eastAsia="es-ES"/>
                <w14:ligatures w14:val="none"/>
              </w:rPr>
              <w:t>Ingresados trimestre</w:t>
            </w:r>
            <w:proofErr w:type="gramEnd"/>
          </w:p>
        </w:tc>
        <w:tc>
          <w:tcPr>
            <w:tcW w:w="755" w:type="pct"/>
            <w:tcBorders>
              <w:top w:val="double" w:sz="4" w:space="0" w:color="auto"/>
              <w:bottom w:val="double" w:sz="4" w:space="0" w:color="000000"/>
            </w:tcBorders>
            <w:shd w:val="clear" w:color="auto" w:fill="BFBFBF" w:themeFill="background1" w:themeFillShade="BF"/>
            <w:vAlign w:val="center"/>
          </w:tcPr>
          <w:p w14:paraId="180A8347" w14:textId="77777777" w:rsidR="00313B28" w:rsidRPr="00A0211E" w:rsidRDefault="00313B28" w:rsidP="00313B28">
            <w:pPr>
              <w:keepNext/>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proofErr w:type="gramStart"/>
            <w:r w:rsidRPr="00A0211E">
              <w:rPr>
                <w:rFonts w:ascii="Verdana" w:eastAsia="Times New Roman" w:hAnsi="Verdana" w:cs="Times New Roman"/>
                <w:b/>
                <w:kern w:val="0"/>
                <w:sz w:val="16"/>
                <w:szCs w:val="18"/>
                <w:lang w:val="es-ES_tradnl" w:eastAsia="es-ES"/>
                <w14:ligatures w14:val="none"/>
              </w:rPr>
              <w:t>Resueltos trimestre</w:t>
            </w:r>
            <w:proofErr w:type="gramEnd"/>
          </w:p>
        </w:tc>
        <w:tc>
          <w:tcPr>
            <w:tcW w:w="755" w:type="pct"/>
            <w:tcBorders>
              <w:top w:val="double" w:sz="4" w:space="0" w:color="auto"/>
              <w:bottom w:val="double" w:sz="4" w:space="0" w:color="000000"/>
            </w:tcBorders>
            <w:shd w:val="clear" w:color="auto" w:fill="BFBFBF" w:themeFill="background1" w:themeFillShade="BF"/>
            <w:vAlign w:val="center"/>
          </w:tcPr>
          <w:p w14:paraId="665AF888"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Pendientes final trimestre</w:t>
            </w:r>
          </w:p>
        </w:tc>
      </w:tr>
      <w:tr w:rsidR="00A0211E" w:rsidRPr="00A0211E" w14:paraId="2D1CDEBC" w14:textId="77777777" w:rsidTr="00986430">
        <w:trPr>
          <w:trHeight w:val="20"/>
          <w:jc w:val="center"/>
        </w:trPr>
        <w:tc>
          <w:tcPr>
            <w:tcW w:w="1980" w:type="pct"/>
            <w:tcBorders>
              <w:top w:val="double" w:sz="4" w:space="0" w:color="000000"/>
            </w:tcBorders>
            <w:vAlign w:val="center"/>
          </w:tcPr>
          <w:p w14:paraId="774C3D11"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6"/>
                <w:lang w:val="es-ES_tradnl" w:eastAsia="es-ES"/>
                <w14:ligatures w14:val="none"/>
              </w:rPr>
            </w:pPr>
            <w:r w:rsidRPr="00A0211E">
              <w:rPr>
                <w:rFonts w:ascii="Verdana" w:eastAsia="Times New Roman" w:hAnsi="Verdana" w:cs="Times New Roman"/>
                <w:kern w:val="0"/>
                <w:sz w:val="16"/>
                <w:szCs w:val="16"/>
                <w:lang w:val="es-ES_tradnl" w:eastAsia="es-ES"/>
                <w14:ligatures w14:val="none"/>
              </w:rPr>
              <w:t>INCIDENTES DEL ART. 241.1 LOPJ</w:t>
            </w:r>
          </w:p>
        </w:tc>
        <w:tc>
          <w:tcPr>
            <w:tcW w:w="755" w:type="pct"/>
            <w:tcBorders>
              <w:top w:val="double" w:sz="4" w:space="0" w:color="000000"/>
            </w:tcBorders>
            <w:vAlign w:val="center"/>
          </w:tcPr>
          <w:p w14:paraId="42CFB6BA"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6"/>
                <w:szCs w:val="16"/>
                <w:lang w:val="es-ES_tradnl" w:eastAsia="es-ES"/>
                <w14:ligatures w14:val="none"/>
              </w:rPr>
            </w:pPr>
          </w:p>
        </w:tc>
        <w:tc>
          <w:tcPr>
            <w:tcW w:w="755" w:type="pct"/>
            <w:tcBorders>
              <w:top w:val="double" w:sz="4" w:space="0" w:color="000000"/>
            </w:tcBorders>
            <w:vAlign w:val="center"/>
          </w:tcPr>
          <w:p w14:paraId="35A1D9A8"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6"/>
                <w:szCs w:val="16"/>
                <w:lang w:val="es-ES_tradnl" w:eastAsia="es-ES"/>
                <w14:ligatures w14:val="none"/>
              </w:rPr>
            </w:pPr>
          </w:p>
        </w:tc>
        <w:tc>
          <w:tcPr>
            <w:tcW w:w="755" w:type="pct"/>
            <w:tcBorders>
              <w:top w:val="double" w:sz="4" w:space="0" w:color="000000"/>
            </w:tcBorders>
            <w:vAlign w:val="center"/>
          </w:tcPr>
          <w:p w14:paraId="1D27E4F0"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6"/>
                <w:szCs w:val="16"/>
                <w:lang w:val="es-ES_tradnl" w:eastAsia="es-ES"/>
                <w14:ligatures w14:val="none"/>
              </w:rPr>
            </w:pPr>
          </w:p>
        </w:tc>
        <w:tc>
          <w:tcPr>
            <w:tcW w:w="755" w:type="pct"/>
            <w:tcBorders>
              <w:top w:val="double" w:sz="4" w:space="0" w:color="000000"/>
            </w:tcBorders>
            <w:vAlign w:val="center"/>
          </w:tcPr>
          <w:p w14:paraId="1E869C0A"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6"/>
                <w:szCs w:val="16"/>
                <w:lang w:val="es-ES_tradnl" w:eastAsia="es-ES"/>
                <w14:ligatures w14:val="none"/>
              </w:rPr>
            </w:pPr>
          </w:p>
        </w:tc>
      </w:tr>
      <w:tr w:rsidR="00A0211E" w:rsidRPr="00A0211E" w14:paraId="49563B1A" w14:textId="77777777" w:rsidTr="00986430">
        <w:trPr>
          <w:trHeight w:val="20"/>
          <w:jc w:val="center"/>
        </w:trPr>
        <w:tc>
          <w:tcPr>
            <w:tcW w:w="1980" w:type="pct"/>
            <w:vAlign w:val="center"/>
          </w:tcPr>
          <w:p w14:paraId="4799A77D"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6"/>
                <w:lang w:val="es-ES_tradnl" w:eastAsia="es-ES"/>
                <w14:ligatures w14:val="none"/>
              </w:rPr>
            </w:pPr>
            <w:r w:rsidRPr="00A0211E">
              <w:rPr>
                <w:rFonts w:ascii="Verdana" w:eastAsia="Times New Roman" w:hAnsi="Verdana" w:cs="Times New Roman"/>
                <w:kern w:val="0"/>
                <w:sz w:val="16"/>
                <w:szCs w:val="16"/>
                <w:lang w:val="es-ES_tradnl" w:eastAsia="es-ES"/>
                <w14:ligatures w14:val="none"/>
              </w:rPr>
              <w:t>INCIDENTES EN TRAMITE</w:t>
            </w:r>
          </w:p>
        </w:tc>
        <w:tc>
          <w:tcPr>
            <w:tcW w:w="755" w:type="pct"/>
            <w:vAlign w:val="center"/>
          </w:tcPr>
          <w:p w14:paraId="6CBB5467"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6"/>
                <w:szCs w:val="16"/>
                <w:lang w:val="es-ES_tradnl" w:eastAsia="es-ES"/>
                <w14:ligatures w14:val="none"/>
              </w:rPr>
            </w:pPr>
          </w:p>
        </w:tc>
        <w:tc>
          <w:tcPr>
            <w:tcW w:w="755" w:type="pct"/>
            <w:vAlign w:val="center"/>
          </w:tcPr>
          <w:p w14:paraId="69A1E622"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6"/>
                <w:szCs w:val="16"/>
                <w:lang w:val="es-ES_tradnl" w:eastAsia="es-ES"/>
                <w14:ligatures w14:val="none"/>
              </w:rPr>
            </w:pPr>
          </w:p>
        </w:tc>
        <w:tc>
          <w:tcPr>
            <w:tcW w:w="755" w:type="pct"/>
            <w:vAlign w:val="center"/>
          </w:tcPr>
          <w:p w14:paraId="030683CB"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6"/>
                <w:szCs w:val="16"/>
                <w:lang w:val="es-ES_tradnl" w:eastAsia="es-ES"/>
                <w14:ligatures w14:val="none"/>
              </w:rPr>
            </w:pPr>
          </w:p>
        </w:tc>
        <w:tc>
          <w:tcPr>
            <w:tcW w:w="755" w:type="pct"/>
            <w:vAlign w:val="center"/>
          </w:tcPr>
          <w:p w14:paraId="2BFAA344"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6"/>
                <w:szCs w:val="16"/>
                <w:lang w:val="es-ES_tradnl" w:eastAsia="es-ES"/>
                <w14:ligatures w14:val="none"/>
              </w:rPr>
            </w:pPr>
          </w:p>
        </w:tc>
      </w:tr>
      <w:tr w:rsidR="00A0211E" w:rsidRPr="00A0211E" w14:paraId="35610DE4" w14:textId="77777777" w:rsidTr="00986430">
        <w:trPr>
          <w:trHeight w:val="20"/>
          <w:jc w:val="center"/>
        </w:trPr>
        <w:tc>
          <w:tcPr>
            <w:tcW w:w="1980" w:type="pct"/>
            <w:tcBorders>
              <w:bottom w:val="single" w:sz="4" w:space="0" w:color="000000"/>
            </w:tcBorders>
            <w:vAlign w:val="center"/>
          </w:tcPr>
          <w:p w14:paraId="0C26254C"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6"/>
                <w:lang w:val="es-ES_tradnl" w:eastAsia="es-ES"/>
                <w14:ligatures w14:val="none"/>
              </w:rPr>
            </w:pPr>
            <w:r w:rsidRPr="00A0211E">
              <w:rPr>
                <w:rFonts w:ascii="Verdana" w:eastAsia="Times New Roman" w:hAnsi="Verdana" w:cs="Times New Roman"/>
                <w:kern w:val="0"/>
                <w:sz w:val="16"/>
                <w:szCs w:val="16"/>
                <w:lang w:val="es-ES_tradnl" w:eastAsia="es-ES"/>
                <w14:ligatures w14:val="none"/>
              </w:rPr>
              <w:t>INCIDENTES EN EJECUCIÓN</w:t>
            </w:r>
          </w:p>
        </w:tc>
        <w:tc>
          <w:tcPr>
            <w:tcW w:w="755" w:type="pct"/>
            <w:tcBorders>
              <w:bottom w:val="single" w:sz="4" w:space="0" w:color="000000"/>
            </w:tcBorders>
            <w:vAlign w:val="center"/>
          </w:tcPr>
          <w:p w14:paraId="2E7187B6" w14:textId="77777777" w:rsidR="00313B28" w:rsidRPr="00A0211E" w:rsidRDefault="00313B28" w:rsidP="00313B28">
            <w:pPr>
              <w:tabs>
                <w:tab w:val="left" w:pos="0"/>
              </w:tabs>
              <w:spacing w:after="0" w:line="240" w:lineRule="auto"/>
              <w:contextualSpacing/>
              <w:jc w:val="center"/>
              <w:rPr>
                <w:rFonts w:ascii="Verdana" w:eastAsia="Times New Roman" w:hAnsi="Verdana" w:cs="Times New Roman"/>
                <w:b/>
                <w:bCs/>
                <w:kern w:val="0"/>
                <w:sz w:val="16"/>
                <w:szCs w:val="16"/>
                <w:lang w:val="es-ES_tradnl" w:eastAsia="es-ES"/>
                <w14:ligatures w14:val="none"/>
              </w:rPr>
            </w:pPr>
          </w:p>
        </w:tc>
        <w:tc>
          <w:tcPr>
            <w:tcW w:w="755" w:type="pct"/>
            <w:tcBorders>
              <w:bottom w:val="single" w:sz="4" w:space="0" w:color="000000"/>
            </w:tcBorders>
            <w:vAlign w:val="center"/>
          </w:tcPr>
          <w:p w14:paraId="5470264F"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6"/>
                <w:szCs w:val="16"/>
                <w:lang w:val="es-ES_tradnl" w:eastAsia="es-ES"/>
                <w14:ligatures w14:val="none"/>
              </w:rPr>
            </w:pPr>
          </w:p>
        </w:tc>
        <w:tc>
          <w:tcPr>
            <w:tcW w:w="755" w:type="pct"/>
            <w:tcBorders>
              <w:bottom w:val="single" w:sz="4" w:space="0" w:color="000000"/>
            </w:tcBorders>
            <w:vAlign w:val="center"/>
          </w:tcPr>
          <w:p w14:paraId="6D7A92B1"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6"/>
                <w:szCs w:val="16"/>
                <w:lang w:val="es-ES_tradnl" w:eastAsia="es-ES"/>
                <w14:ligatures w14:val="none"/>
              </w:rPr>
            </w:pPr>
          </w:p>
        </w:tc>
        <w:tc>
          <w:tcPr>
            <w:tcW w:w="755" w:type="pct"/>
            <w:tcBorders>
              <w:bottom w:val="single" w:sz="4" w:space="0" w:color="000000"/>
            </w:tcBorders>
            <w:vAlign w:val="center"/>
          </w:tcPr>
          <w:p w14:paraId="125A8305"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6"/>
                <w:szCs w:val="16"/>
                <w:lang w:val="es-ES_tradnl" w:eastAsia="es-ES"/>
                <w14:ligatures w14:val="none"/>
              </w:rPr>
            </w:pPr>
          </w:p>
        </w:tc>
      </w:tr>
      <w:tr w:rsidR="00313B28" w:rsidRPr="00A0211E" w14:paraId="6B850122" w14:textId="77777777" w:rsidTr="006248FC">
        <w:trPr>
          <w:trHeight w:val="20"/>
          <w:jc w:val="center"/>
        </w:trPr>
        <w:tc>
          <w:tcPr>
            <w:tcW w:w="1980" w:type="pct"/>
            <w:tcBorders>
              <w:top w:val="single" w:sz="4" w:space="0" w:color="000000"/>
              <w:bottom w:val="double" w:sz="4" w:space="0" w:color="auto"/>
              <w:right w:val="single" w:sz="4" w:space="0" w:color="000000"/>
            </w:tcBorders>
            <w:shd w:val="clear" w:color="auto" w:fill="BFBFBF" w:themeFill="background1" w:themeFillShade="BF"/>
            <w:vAlign w:val="center"/>
          </w:tcPr>
          <w:p w14:paraId="675EAAB5"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6"/>
                <w:szCs w:val="16"/>
                <w:lang w:val="es-ES_tradnl" w:eastAsia="es-ES"/>
                <w14:ligatures w14:val="none"/>
              </w:rPr>
            </w:pPr>
            <w:r w:rsidRPr="00A0211E">
              <w:rPr>
                <w:rFonts w:ascii="Verdana" w:eastAsia="Times New Roman" w:hAnsi="Verdana" w:cs="Times New Roman"/>
                <w:b/>
                <w:bCs/>
                <w:kern w:val="0"/>
                <w:sz w:val="16"/>
                <w:szCs w:val="16"/>
                <w:lang w:val="es-ES_tradnl" w:eastAsia="es-ES"/>
                <w14:ligatures w14:val="none"/>
              </w:rPr>
              <w:t>TOTAL</w:t>
            </w:r>
          </w:p>
        </w:tc>
        <w:tc>
          <w:tcPr>
            <w:tcW w:w="755" w:type="pct"/>
            <w:tcBorders>
              <w:top w:val="single" w:sz="4" w:space="0" w:color="000000"/>
              <w:left w:val="single" w:sz="4" w:space="0" w:color="000000"/>
              <w:bottom w:val="double" w:sz="4" w:space="0" w:color="auto"/>
              <w:right w:val="single" w:sz="4" w:space="0" w:color="000000"/>
            </w:tcBorders>
            <w:shd w:val="clear" w:color="auto" w:fill="BFBFBF" w:themeFill="background1" w:themeFillShade="BF"/>
            <w:vAlign w:val="center"/>
          </w:tcPr>
          <w:p w14:paraId="35C7DB83"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6"/>
                <w:szCs w:val="16"/>
                <w:lang w:val="es-ES_tradnl" w:eastAsia="es-ES"/>
                <w14:ligatures w14:val="none"/>
              </w:rPr>
            </w:pPr>
          </w:p>
        </w:tc>
        <w:tc>
          <w:tcPr>
            <w:tcW w:w="755" w:type="pct"/>
            <w:tcBorders>
              <w:top w:val="single" w:sz="4" w:space="0" w:color="000000"/>
              <w:left w:val="single" w:sz="4" w:space="0" w:color="000000"/>
              <w:bottom w:val="double" w:sz="4" w:space="0" w:color="auto"/>
              <w:right w:val="single" w:sz="4" w:space="0" w:color="000000"/>
            </w:tcBorders>
            <w:shd w:val="clear" w:color="auto" w:fill="BFBFBF" w:themeFill="background1" w:themeFillShade="BF"/>
            <w:vAlign w:val="center"/>
          </w:tcPr>
          <w:p w14:paraId="4F3D10CC"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6"/>
                <w:szCs w:val="16"/>
                <w:lang w:val="es-ES_tradnl" w:eastAsia="es-ES"/>
                <w14:ligatures w14:val="none"/>
              </w:rPr>
            </w:pPr>
          </w:p>
        </w:tc>
        <w:tc>
          <w:tcPr>
            <w:tcW w:w="755" w:type="pct"/>
            <w:tcBorders>
              <w:top w:val="single" w:sz="4" w:space="0" w:color="000000"/>
              <w:left w:val="single" w:sz="4" w:space="0" w:color="000000"/>
              <w:bottom w:val="double" w:sz="4" w:space="0" w:color="auto"/>
              <w:right w:val="single" w:sz="4" w:space="0" w:color="000000"/>
            </w:tcBorders>
            <w:shd w:val="clear" w:color="auto" w:fill="BFBFBF" w:themeFill="background1" w:themeFillShade="BF"/>
            <w:vAlign w:val="center"/>
          </w:tcPr>
          <w:p w14:paraId="74BA44A3"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6"/>
                <w:szCs w:val="16"/>
                <w:lang w:val="es-ES_tradnl" w:eastAsia="es-ES"/>
                <w14:ligatures w14:val="none"/>
              </w:rPr>
            </w:pPr>
          </w:p>
        </w:tc>
        <w:tc>
          <w:tcPr>
            <w:tcW w:w="755" w:type="pct"/>
            <w:tcBorders>
              <w:top w:val="single" w:sz="4" w:space="0" w:color="000000"/>
              <w:left w:val="single" w:sz="4" w:space="0" w:color="000000"/>
              <w:bottom w:val="double" w:sz="4" w:space="0" w:color="auto"/>
              <w:right w:val="double" w:sz="4" w:space="0" w:color="000000"/>
            </w:tcBorders>
            <w:shd w:val="clear" w:color="auto" w:fill="BFBFBF" w:themeFill="background1" w:themeFillShade="BF"/>
            <w:vAlign w:val="center"/>
          </w:tcPr>
          <w:p w14:paraId="28E81BF3"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6"/>
                <w:szCs w:val="16"/>
                <w:lang w:val="es-ES_tradnl" w:eastAsia="es-ES"/>
                <w14:ligatures w14:val="none"/>
              </w:rPr>
            </w:pPr>
          </w:p>
        </w:tc>
      </w:tr>
    </w:tbl>
    <w:p w14:paraId="6889569B"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8167"/>
        <w:gridCol w:w="1380"/>
      </w:tblGrid>
      <w:tr w:rsidR="00A0211E" w:rsidRPr="00A0211E" w14:paraId="5B2CE790" w14:textId="77777777" w:rsidTr="00986430">
        <w:trPr>
          <w:trHeight w:val="20"/>
          <w:jc w:val="center"/>
        </w:trPr>
        <w:tc>
          <w:tcPr>
            <w:tcW w:w="4277" w:type="pct"/>
            <w:tcBorders>
              <w:top w:val="double" w:sz="4" w:space="0" w:color="auto"/>
              <w:left w:val="double" w:sz="4" w:space="0" w:color="auto"/>
              <w:bottom w:val="double" w:sz="4" w:space="0" w:color="auto"/>
              <w:right w:val="single" w:sz="4" w:space="0" w:color="auto"/>
            </w:tcBorders>
            <w:shd w:val="clear" w:color="auto" w:fill="BFBFBF" w:themeFill="background1" w:themeFillShade="BF"/>
            <w:vAlign w:val="center"/>
          </w:tcPr>
          <w:p w14:paraId="77CC6FD1" w14:textId="77777777" w:rsidR="00313B28" w:rsidRPr="00A0211E" w:rsidRDefault="00313B28" w:rsidP="00313B28">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b/>
                <w:kern w:val="0"/>
                <w:sz w:val="18"/>
                <w:szCs w:val="18"/>
                <w:highlight w:val="yellow"/>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lastRenderedPageBreak/>
              <w:t xml:space="preserve">1.3.  </w:t>
            </w:r>
            <w:proofErr w:type="spellStart"/>
            <w:r w:rsidRPr="00A0211E">
              <w:rPr>
                <w:rFonts w:ascii="Verdana" w:eastAsia="Times New Roman" w:hAnsi="Verdana" w:cs="Times New Roman"/>
                <w:b/>
                <w:kern w:val="0"/>
                <w:sz w:val="18"/>
                <w:szCs w:val="18"/>
                <w:lang w:val="es-ES_tradnl" w:eastAsia="es-ES"/>
                <w14:ligatures w14:val="none"/>
              </w:rPr>
              <w:t>Nº</w:t>
            </w:r>
            <w:proofErr w:type="spellEnd"/>
            <w:r w:rsidRPr="00A0211E">
              <w:rPr>
                <w:rFonts w:ascii="Verdana" w:eastAsia="Times New Roman" w:hAnsi="Verdana" w:cs="Times New Roman"/>
                <w:b/>
                <w:kern w:val="0"/>
                <w:sz w:val="18"/>
                <w:szCs w:val="18"/>
                <w:lang w:val="es-ES_tradnl" w:eastAsia="es-ES"/>
                <w14:ligatures w14:val="none"/>
              </w:rPr>
              <w:t xml:space="preserve"> DE ASUNTOS EN LOS QUE SE HAYAN APERTURADO PIEZAS SEPARADAS DEL ART. 762.6 </w:t>
            </w:r>
            <w:proofErr w:type="gramStart"/>
            <w:r w:rsidRPr="00A0211E">
              <w:rPr>
                <w:rFonts w:ascii="Verdana" w:eastAsia="Times New Roman" w:hAnsi="Verdana" w:cs="Times New Roman"/>
                <w:b/>
                <w:kern w:val="0"/>
                <w:sz w:val="18"/>
                <w:szCs w:val="18"/>
                <w:lang w:val="es-ES_tradnl" w:eastAsia="es-ES"/>
                <w14:ligatures w14:val="none"/>
              </w:rPr>
              <w:t>LECRIM(</w:t>
            </w:r>
            <w:proofErr w:type="gramEnd"/>
            <w:r w:rsidRPr="00A0211E">
              <w:rPr>
                <w:rFonts w:ascii="Verdana" w:eastAsia="Times New Roman" w:hAnsi="Verdana" w:cs="Times New Roman"/>
                <w:b/>
                <w:kern w:val="0"/>
                <w:sz w:val="18"/>
                <w:szCs w:val="18"/>
                <w:lang w:val="es-ES_tradnl" w:eastAsia="es-ES"/>
                <w14:ligatures w14:val="none"/>
              </w:rPr>
              <w:t>*) (Delitos Conexos)</w:t>
            </w:r>
          </w:p>
        </w:tc>
        <w:tc>
          <w:tcPr>
            <w:tcW w:w="723" w:type="pct"/>
            <w:tcBorders>
              <w:top w:val="double" w:sz="4" w:space="0" w:color="auto"/>
              <w:left w:val="nil"/>
              <w:bottom w:val="double" w:sz="4" w:space="0" w:color="auto"/>
              <w:right w:val="double" w:sz="4" w:space="0" w:color="auto"/>
            </w:tcBorders>
            <w:vAlign w:val="center"/>
          </w:tcPr>
          <w:p w14:paraId="78EA9A43"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r>
    </w:tbl>
    <w:p w14:paraId="64BC5674" w14:textId="77777777" w:rsidR="00313B28" w:rsidRPr="00A0211E" w:rsidRDefault="00313B28" w:rsidP="00313B28">
      <w:pPr>
        <w:spacing w:after="0" w:line="240" w:lineRule="auto"/>
        <w:ind w:left="284" w:hanging="284"/>
        <w:contextualSpacing/>
        <w:rPr>
          <w:rFonts w:ascii="Verdana" w:eastAsia="Times New Roman" w:hAnsi="Verdana" w:cs="Times New Roman"/>
          <w:kern w:val="0"/>
          <w:sz w:val="16"/>
          <w:szCs w:val="18"/>
          <w:lang w:eastAsia="es-ES"/>
          <w14:ligatures w14:val="none"/>
        </w:rPr>
      </w:pPr>
      <w:r w:rsidRPr="00A0211E">
        <w:rPr>
          <w:rFonts w:ascii="Verdana" w:eastAsia="Times New Roman" w:hAnsi="Verdana" w:cs="Times New Roman"/>
          <w:kern w:val="0"/>
          <w:sz w:val="16"/>
          <w:szCs w:val="18"/>
          <w:lang w:eastAsia="es-ES"/>
          <w14:ligatures w14:val="none"/>
        </w:rPr>
        <w:t xml:space="preserve">(*) En este apartado se indicará el número de asuntos que, al finalizar el trimestre, mantengan abiertas piezas separadas del </w:t>
      </w:r>
      <w:proofErr w:type="spellStart"/>
      <w:r w:rsidRPr="00A0211E">
        <w:rPr>
          <w:rFonts w:ascii="Verdana" w:eastAsia="Times New Roman" w:hAnsi="Verdana" w:cs="Times New Roman"/>
          <w:kern w:val="0"/>
          <w:sz w:val="16"/>
          <w:szCs w:val="18"/>
          <w:lang w:eastAsia="es-ES"/>
          <w14:ligatures w14:val="none"/>
        </w:rPr>
        <w:t>artº</w:t>
      </w:r>
      <w:proofErr w:type="spellEnd"/>
      <w:r w:rsidRPr="00A0211E">
        <w:rPr>
          <w:rFonts w:ascii="Verdana" w:eastAsia="Times New Roman" w:hAnsi="Verdana" w:cs="Times New Roman"/>
          <w:kern w:val="0"/>
          <w:sz w:val="16"/>
          <w:szCs w:val="18"/>
          <w:lang w:eastAsia="es-ES"/>
          <w14:ligatures w14:val="none"/>
        </w:rPr>
        <w:t xml:space="preserve"> 762.6ª LECrim.</w:t>
      </w:r>
    </w:p>
    <w:p w14:paraId="284D837F"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4775"/>
        <w:gridCol w:w="1193"/>
        <w:gridCol w:w="1193"/>
        <w:gridCol w:w="1193"/>
        <w:gridCol w:w="1193"/>
      </w:tblGrid>
      <w:tr w:rsidR="00A0211E" w:rsidRPr="00A0211E" w14:paraId="01323561" w14:textId="77777777" w:rsidTr="00986430">
        <w:trPr>
          <w:trHeight w:val="20"/>
          <w:jc w:val="center"/>
        </w:trPr>
        <w:tc>
          <w:tcPr>
            <w:tcW w:w="2500" w:type="pct"/>
            <w:vMerge w:val="restart"/>
            <w:tcBorders>
              <w:top w:val="double" w:sz="4" w:space="0" w:color="auto"/>
              <w:left w:val="double" w:sz="4" w:space="0" w:color="auto"/>
              <w:right w:val="single" w:sz="4" w:space="0" w:color="000000"/>
            </w:tcBorders>
            <w:shd w:val="clear" w:color="auto" w:fill="BFBFBF" w:themeFill="background1" w:themeFillShade="BF"/>
            <w:vAlign w:val="center"/>
          </w:tcPr>
          <w:p w14:paraId="40BA736E" w14:textId="77777777" w:rsidR="00313B28" w:rsidRPr="00A0211E" w:rsidRDefault="00313B28" w:rsidP="00313B28">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1.4.  PIEZAS SEPARADAS DEL ARTÍCULO 762.6 L.</w:t>
            </w:r>
            <w:proofErr w:type="gramStart"/>
            <w:r w:rsidRPr="00A0211E">
              <w:rPr>
                <w:rFonts w:ascii="Verdana" w:eastAsia="Times New Roman" w:hAnsi="Verdana" w:cs="Times New Roman"/>
                <w:b/>
                <w:kern w:val="0"/>
                <w:sz w:val="18"/>
                <w:szCs w:val="18"/>
                <w:lang w:val="es-ES_tradnl" w:eastAsia="es-ES"/>
                <w14:ligatures w14:val="none"/>
              </w:rPr>
              <w:t>E.CRIM</w:t>
            </w:r>
            <w:proofErr w:type="gramEnd"/>
            <w:r w:rsidRPr="00A0211E">
              <w:rPr>
                <w:rFonts w:ascii="Verdana" w:eastAsia="Times New Roman" w:hAnsi="Verdana" w:cs="Times New Roman"/>
                <w:b/>
                <w:kern w:val="0"/>
                <w:sz w:val="18"/>
                <w:szCs w:val="18"/>
                <w:lang w:val="es-ES_tradnl" w:eastAsia="es-ES"/>
                <w14:ligatures w14:val="none"/>
              </w:rPr>
              <w:t xml:space="preserve"> (Delitos Conexos)</w:t>
            </w:r>
          </w:p>
        </w:tc>
        <w:tc>
          <w:tcPr>
            <w:tcW w:w="625" w:type="pct"/>
            <w:tcBorders>
              <w:top w:val="double" w:sz="4" w:space="0" w:color="auto"/>
              <w:left w:val="single" w:sz="4" w:space="0" w:color="000000"/>
              <w:bottom w:val="double" w:sz="4" w:space="0" w:color="000000"/>
              <w:right w:val="single" w:sz="4" w:space="0" w:color="000000"/>
            </w:tcBorders>
            <w:shd w:val="clear" w:color="auto" w:fill="BFBFBF" w:themeFill="background1" w:themeFillShade="BF"/>
            <w:vAlign w:val="center"/>
          </w:tcPr>
          <w:p w14:paraId="4BEB2A10" w14:textId="77777777" w:rsidR="00313B28" w:rsidRPr="00A0211E" w:rsidRDefault="00313B28" w:rsidP="00313B28">
            <w:pPr>
              <w:keepNext/>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Pendientes trimestre anterior</w:t>
            </w:r>
          </w:p>
        </w:tc>
        <w:tc>
          <w:tcPr>
            <w:tcW w:w="625" w:type="pct"/>
            <w:tcBorders>
              <w:top w:val="double" w:sz="4" w:space="0" w:color="auto"/>
              <w:left w:val="single" w:sz="4" w:space="0" w:color="000000"/>
              <w:bottom w:val="double" w:sz="4" w:space="0" w:color="000000"/>
              <w:right w:val="single" w:sz="4" w:space="0" w:color="000000"/>
            </w:tcBorders>
            <w:shd w:val="clear" w:color="auto" w:fill="BFBFBF" w:themeFill="background1" w:themeFillShade="BF"/>
            <w:vAlign w:val="center"/>
          </w:tcPr>
          <w:p w14:paraId="17B97F42" w14:textId="77777777" w:rsidR="00313B28" w:rsidRPr="00A0211E" w:rsidRDefault="00313B28" w:rsidP="00313B28">
            <w:pPr>
              <w:keepNext/>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proofErr w:type="gramStart"/>
            <w:r w:rsidRPr="00A0211E">
              <w:rPr>
                <w:rFonts w:ascii="Verdana" w:eastAsia="Times New Roman" w:hAnsi="Verdana" w:cs="Times New Roman"/>
                <w:b/>
                <w:kern w:val="0"/>
                <w:sz w:val="16"/>
                <w:szCs w:val="18"/>
                <w:lang w:val="es-ES_tradnl" w:eastAsia="es-ES"/>
                <w14:ligatures w14:val="none"/>
              </w:rPr>
              <w:t>Ingresados trimestre</w:t>
            </w:r>
            <w:proofErr w:type="gramEnd"/>
          </w:p>
        </w:tc>
        <w:tc>
          <w:tcPr>
            <w:tcW w:w="625" w:type="pct"/>
            <w:tcBorders>
              <w:top w:val="double" w:sz="4" w:space="0" w:color="auto"/>
              <w:left w:val="single" w:sz="4" w:space="0" w:color="000000"/>
              <w:bottom w:val="double" w:sz="4" w:space="0" w:color="000000"/>
              <w:right w:val="single" w:sz="4" w:space="0" w:color="000000"/>
            </w:tcBorders>
            <w:shd w:val="clear" w:color="auto" w:fill="BFBFBF" w:themeFill="background1" w:themeFillShade="BF"/>
            <w:vAlign w:val="center"/>
          </w:tcPr>
          <w:p w14:paraId="4253B97A" w14:textId="77777777" w:rsidR="00313B28" w:rsidRPr="00A0211E" w:rsidRDefault="00313B28" w:rsidP="00313B28">
            <w:pPr>
              <w:keepNext/>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proofErr w:type="gramStart"/>
            <w:r w:rsidRPr="00A0211E">
              <w:rPr>
                <w:rFonts w:ascii="Verdana" w:eastAsia="Times New Roman" w:hAnsi="Verdana" w:cs="Times New Roman"/>
                <w:b/>
                <w:kern w:val="0"/>
                <w:sz w:val="16"/>
                <w:szCs w:val="18"/>
                <w:lang w:val="es-ES_tradnl" w:eastAsia="es-ES"/>
                <w14:ligatures w14:val="none"/>
              </w:rPr>
              <w:t>Resueltos trimestre</w:t>
            </w:r>
            <w:proofErr w:type="gramEnd"/>
          </w:p>
        </w:tc>
        <w:tc>
          <w:tcPr>
            <w:tcW w:w="625" w:type="pct"/>
            <w:tcBorders>
              <w:top w:val="double" w:sz="4" w:space="0" w:color="auto"/>
              <w:left w:val="single" w:sz="4" w:space="0" w:color="000000"/>
              <w:bottom w:val="double" w:sz="4" w:space="0" w:color="000000"/>
              <w:right w:val="double" w:sz="4" w:space="0" w:color="auto"/>
            </w:tcBorders>
            <w:shd w:val="clear" w:color="auto" w:fill="BFBFBF" w:themeFill="background1" w:themeFillShade="BF"/>
            <w:vAlign w:val="center"/>
          </w:tcPr>
          <w:p w14:paraId="20FF677F" w14:textId="77777777" w:rsidR="00313B28" w:rsidRPr="00A0211E" w:rsidRDefault="00313B28" w:rsidP="00313B28">
            <w:pPr>
              <w:keepNext/>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Pendientes final trimestre</w:t>
            </w:r>
          </w:p>
        </w:tc>
      </w:tr>
      <w:tr w:rsidR="00A0211E" w:rsidRPr="00A0211E" w14:paraId="67897B3B" w14:textId="77777777" w:rsidTr="00986430">
        <w:trPr>
          <w:trHeight w:val="20"/>
          <w:jc w:val="center"/>
        </w:trPr>
        <w:tc>
          <w:tcPr>
            <w:tcW w:w="2500" w:type="pct"/>
            <w:vMerge/>
            <w:tcBorders>
              <w:left w:val="double" w:sz="4" w:space="0" w:color="auto"/>
              <w:bottom w:val="double" w:sz="4" w:space="0" w:color="auto"/>
              <w:right w:val="single" w:sz="4" w:space="0" w:color="000000"/>
            </w:tcBorders>
            <w:shd w:val="clear" w:color="auto" w:fill="BFBFBF" w:themeFill="background1" w:themeFillShade="BF"/>
            <w:vAlign w:val="center"/>
          </w:tcPr>
          <w:p w14:paraId="7E366D3A"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625" w:type="pct"/>
            <w:tcBorders>
              <w:top w:val="double" w:sz="4" w:space="0" w:color="000000"/>
              <w:left w:val="single" w:sz="4" w:space="0" w:color="000000"/>
              <w:bottom w:val="double" w:sz="4" w:space="0" w:color="auto"/>
              <w:right w:val="single" w:sz="4" w:space="0" w:color="auto"/>
            </w:tcBorders>
            <w:vAlign w:val="center"/>
          </w:tcPr>
          <w:p w14:paraId="0909439C"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c>
          <w:tcPr>
            <w:tcW w:w="625" w:type="pct"/>
            <w:tcBorders>
              <w:top w:val="double" w:sz="4" w:space="0" w:color="000000"/>
              <w:left w:val="single" w:sz="4" w:space="0" w:color="auto"/>
              <w:bottom w:val="double" w:sz="4" w:space="0" w:color="auto"/>
              <w:right w:val="single" w:sz="4" w:space="0" w:color="auto"/>
            </w:tcBorders>
            <w:vAlign w:val="center"/>
          </w:tcPr>
          <w:p w14:paraId="43736827"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c>
          <w:tcPr>
            <w:tcW w:w="625" w:type="pct"/>
            <w:tcBorders>
              <w:top w:val="double" w:sz="4" w:space="0" w:color="000000"/>
              <w:left w:val="single" w:sz="4" w:space="0" w:color="auto"/>
              <w:bottom w:val="double" w:sz="4" w:space="0" w:color="auto"/>
              <w:right w:val="single" w:sz="4" w:space="0" w:color="auto"/>
            </w:tcBorders>
            <w:vAlign w:val="center"/>
          </w:tcPr>
          <w:p w14:paraId="3D6F67A6"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c>
          <w:tcPr>
            <w:tcW w:w="625" w:type="pct"/>
            <w:tcBorders>
              <w:top w:val="double" w:sz="4" w:space="0" w:color="000000"/>
              <w:left w:val="single" w:sz="4" w:space="0" w:color="auto"/>
              <w:bottom w:val="double" w:sz="4" w:space="0" w:color="auto"/>
              <w:right w:val="double" w:sz="4" w:space="0" w:color="auto"/>
            </w:tcBorders>
            <w:vAlign w:val="center"/>
          </w:tcPr>
          <w:p w14:paraId="75E83015"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r>
    </w:tbl>
    <w:p w14:paraId="20496BF7"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3910"/>
        <w:gridCol w:w="1410"/>
        <w:gridCol w:w="1409"/>
        <w:gridCol w:w="1409"/>
        <w:gridCol w:w="1409"/>
      </w:tblGrid>
      <w:tr w:rsidR="00A0211E" w:rsidRPr="00A0211E" w14:paraId="3E3C470C" w14:textId="77777777" w:rsidTr="00986430">
        <w:trPr>
          <w:trHeight w:val="20"/>
          <w:jc w:val="center"/>
        </w:trPr>
        <w:tc>
          <w:tcPr>
            <w:tcW w:w="2047" w:type="pct"/>
            <w:vMerge w:val="restart"/>
            <w:tcBorders>
              <w:top w:val="double" w:sz="4" w:space="0" w:color="auto"/>
              <w:left w:val="double" w:sz="4" w:space="0" w:color="auto"/>
              <w:right w:val="single" w:sz="4" w:space="0" w:color="000000"/>
            </w:tcBorders>
            <w:shd w:val="clear" w:color="auto" w:fill="BFBFBF" w:themeFill="background1" w:themeFillShade="BF"/>
            <w:vAlign w:val="center"/>
          </w:tcPr>
          <w:p w14:paraId="3BBF9AED" w14:textId="4F8DB39A" w:rsidR="00313B28" w:rsidRPr="00A0211E" w:rsidRDefault="00313B28" w:rsidP="00313B28">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1.5.  ASUNTOS DE INSTRUCCIÓN COMPLEJA (*)</w:t>
            </w:r>
          </w:p>
        </w:tc>
        <w:tc>
          <w:tcPr>
            <w:tcW w:w="738" w:type="pct"/>
            <w:tcBorders>
              <w:top w:val="double" w:sz="4" w:space="0" w:color="auto"/>
              <w:left w:val="nil"/>
              <w:bottom w:val="double" w:sz="4" w:space="0" w:color="000000"/>
              <w:right w:val="single" w:sz="4" w:space="0" w:color="000000"/>
            </w:tcBorders>
            <w:shd w:val="clear" w:color="auto" w:fill="BFBFBF" w:themeFill="background1" w:themeFillShade="BF"/>
            <w:vAlign w:val="center"/>
          </w:tcPr>
          <w:p w14:paraId="40A758C7" w14:textId="77777777" w:rsidR="00313B28" w:rsidRPr="00A0211E" w:rsidRDefault="00313B28" w:rsidP="00313B28">
            <w:pPr>
              <w:keepNext/>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Pendientes trimestre anterior</w:t>
            </w:r>
          </w:p>
        </w:tc>
        <w:tc>
          <w:tcPr>
            <w:tcW w:w="738" w:type="pct"/>
            <w:tcBorders>
              <w:top w:val="double" w:sz="4" w:space="0" w:color="auto"/>
              <w:left w:val="single" w:sz="4" w:space="0" w:color="000000"/>
              <w:bottom w:val="double" w:sz="4" w:space="0" w:color="000000"/>
              <w:right w:val="single" w:sz="4" w:space="0" w:color="000000"/>
            </w:tcBorders>
            <w:shd w:val="clear" w:color="auto" w:fill="BFBFBF" w:themeFill="background1" w:themeFillShade="BF"/>
            <w:vAlign w:val="center"/>
          </w:tcPr>
          <w:p w14:paraId="6F05AC99" w14:textId="77777777" w:rsidR="00313B28" w:rsidRPr="00A0211E" w:rsidRDefault="00313B28" w:rsidP="00313B28">
            <w:pPr>
              <w:keepNext/>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Declarados en el trimestre</w:t>
            </w:r>
          </w:p>
        </w:tc>
        <w:tc>
          <w:tcPr>
            <w:tcW w:w="738" w:type="pct"/>
            <w:tcBorders>
              <w:top w:val="double" w:sz="4" w:space="0" w:color="auto"/>
              <w:left w:val="single" w:sz="4" w:space="0" w:color="000000"/>
              <w:bottom w:val="double" w:sz="4" w:space="0" w:color="000000"/>
              <w:right w:val="single" w:sz="4" w:space="0" w:color="000000"/>
            </w:tcBorders>
            <w:shd w:val="clear" w:color="auto" w:fill="BFBFBF" w:themeFill="background1" w:themeFillShade="BF"/>
            <w:vAlign w:val="center"/>
          </w:tcPr>
          <w:p w14:paraId="47BB4F69" w14:textId="77777777" w:rsidR="00313B28" w:rsidRPr="00A0211E" w:rsidRDefault="00313B28" w:rsidP="00313B28">
            <w:pPr>
              <w:keepNext/>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proofErr w:type="gramStart"/>
            <w:r w:rsidRPr="00A0211E">
              <w:rPr>
                <w:rFonts w:ascii="Verdana" w:eastAsia="Times New Roman" w:hAnsi="Verdana" w:cs="Times New Roman"/>
                <w:b/>
                <w:kern w:val="0"/>
                <w:sz w:val="16"/>
                <w:szCs w:val="18"/>
                <w:lang w:val="es-ES_tradnl" w:eastAsia="es-ES"/>
                <w14:ligatures w14:val="none"/>
              </w:rPr>
              <w:t>Resueltos trimestre</w:t>
            </w:r>
            <w:proofErr w:type="gramEnd"/>
            <w:r w:rsidRPr="00A0211E">
              <w:rPr>
                <w:rFonts w:ascii="Verdana" w:eastAsia="Times New Roman" w:hAnsi="Verdana" w:cs="Times New Roman"/>
                <w:b/>
                <w:kern w:val="0"/>
                <w:sz w:val="16"/>
                <w:szCs w:val="18"/>
                <w:lang w:val="es-ES_tradnl" w:eastAsia="es-ES"/>
                <w14:ligatures w14:val="none"/>
              </w:rPr>
              <w:t xml:space="preserve"> </w:t>
            </w:r>
          </w:p>
        </w:tc>
        <w:tc>
          <w:tcPr>
            <w:tcW w:w="738" w:type="pct"/>
            <w:tcBorders>
              <w:top w:val="double" w:sz="4" w:space="0" w:color="auto"/>
              <w:left w:val="single" w:sz="4" w:space="0" w:color="000000"/>
              <w:bottom w:val="double" w:sz="4" w:space="0" w:color="000000"/>
              <w:right w:val="double" w:sz="4" w:space="0" w:color="auto"/>
            </w:tcBorders>
            <w:shd w:val="clear" w:color="auto" w:fill="BFBFBF" w:themeFill="background1" w:themeFillShade="BF"/>
            <w:vAlign w:val="center"/>
          </w:tcPr>
          <w:p w14:paraId="77E24349" w14:textId="77777777" w:rsidR="00313B28" w:rsidRPr="00A0211E" w:rsidRDefault="00313B28" w:rsidP="00313B28">
            <w:pPr>
              <w:keepNext/>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Pendientes final trimestre</w:t>
            </w:r>
          </w:p>
        </w:tc>
      </w:tr>
      <w:tr w:rsidR="00A0211E" w:rsidRPr="00A0211E" w14:paraId="147187A1" w14:textId="77777777" w:rsidTr="00986430">
        <w:trPr>
          <w:trHeight w:val="20"/>
          <w:jc w:val="center"/>
        </w:trPr>
        <w:tc>
          <w:tcPr>
            <w:tcW w:w="2047" w:type="pct"/>
            <w:vMerge/>
            <w:tcBorders>
              <w:left w:val="double" w:sz="4" w:space="0" w:color="auto"/>
              <w:bottom w:val="double" w:sz="4" w:space="0" w:color="auto"/>
              <w:right w:val="single" w:sz="4" w:space="0" w:color="000000"/>
            </w:tcBorders>
            <w:vAlign w:val="center"/>
          </w:tcPr>
          <w:p w14:paraId="297E7732"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b/>
                <w:kern w:val="0"/>
                <w:sz w:val="18"/>
                <w:szCs w:val="18"/>
                <w:lang w:val="es-ES_tradnl" w:eastAsia="es-ES"/>
                <w14:ligatures w14:val="none"/>
              </w:rPr>
            </w:pPr>
          </w:p>
        </w:tc>
        <w:tc>
          <w:tcPr>
            <w:tcW w:w="738" w:type="pct"/>
            <w:tcBorders>
              <w:top w:val="double" w:sz="4" w:space="0" w:color="000000"/>
              <w:left w:val="single" w:sz="4" w:space="0" w:color="000000"/>
              <w:bottom w:val="double" w:sz="4" w:space="0" w:color="auto"/>
              <w:right w:val="single" w:sz="4" w:space="0" w:color="auto"/>
            </w:tcBorders>
            <w:vAlign w:val="center"/>
          </w:tcPr>
          <w:p w14:paraId="73AF78DA"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c>
          <w:tcPr>
            <w:tcW w:w="738" w:type="pct"/>
            <w:tcBorders>
              <w:top w:val="double" w:sz="4" w:space="0" w:color="000000"/>
              <w:left w:val="single" w:sz="4" w:space="0" w:color="auto"/>
              <w:bottom w:val="double" w:sz="4" w:space="0" w:color="auto"/>
              <w:right w:val="single" w:sz="4" w:space="0" w:color="auto"/>
            </w:tcBorders>
            <w:shd w:val="clear" w:color="auto" w:fill="BFBFBF" w:themeFill="background1" w:themeFillShade="BF"/>
            <w:vAlign w:val="center"/>
          </w:tcPr>
          <w:p w14:paraId="2DBC2C2C"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c>
          <w:tcPr>
            <w:tcW w:w="738" w:type="pct"/>
            <w:tcBorders>
              <w:top w:val="double" w:sz="4" w:space="0" w:color="000000"/>
              <w:left w:val="single" w:sz="4" w:space="0" w:color="auto"/>
              <w:bottom w:val="double" w:sz="4" w:space="0" w:color="auto"/>
              <w:right w:val="single" w:sz="4" w:space="0" w:color="auto"/>
            </w:tcBorders>
            <w:vAlign w:val="center"/>
          </w:tcPr>
          <w:p w14:paraId="26F759E5"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c>
          <w:tcPr>
            <w:tcW w:w="738" w:type="pct"/>
            <w:tcBorders>
              <w:top w:val="double" w:sz="4" w:space="0" w:color="000000"/>
              <w:left w:val="single" w:sz="4" w:space="0" w:color="auto"/>
              <w:bottom w:val="double" w:sz="4" w:space="0" w:color="auto"/>
              <w:right w:val="double" w:sz="4" w:space="0" w:color="auto"/>
            </w:tcBorders>
            <w:vAlign w:val="center"/>
          </w:tcPr>
          <w:p w14:paraId="7A406BB9"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r>
    </w:tbl>
    <w:p w14:paraId="626CE2DC" w14:textId="77777777" w:rsidR="00313B28" w:rsidRPr="00A0211E" w:rsidRDefault="00313B28" w:rsidP="00313B28">
      <w:pPr>
        <w:spacing w:after="0" w:line="240" w:lineRule="auto"/>
        <w:ind w:left="284" w:hanging="284"/>
        <w:contextualSpacing/>
        <w:rPr>
          <w:rFonts w:ascii="Verdana" w:eastAsia="Times New Roman" w:hAnsi="Verdana" w:cs="Times New Roman"/>
          <w:kern w:val="0"/>
          <w:sz w:val="16"/>
          <w:szCs w:val="18"/>
          <w:lang w:eastAsia="es-ES"/>
          <w14:ligatures w14:val="none"/>
        </w:rPr>
      </w:pPr>
      <w:r w:rsidRPr="00A0211E">
        <w:rPr>
          <w:rFonts w:ascii="Verdana" w:eastAsia="Times New Roman" w:hAnsi="Verdana" w:cs="Times New Roman"/>
          <w:kern w:val="0"/>
          <w:sz w:val="16"/>
          <w:szCs w:val="18"/>
          <w:lang w:eastAsia="es-ES"/>
          <w14:ligatures w14:val="none"/>
        </w:rPr>
        <w:t>(*) Tras la reforma del art. 324 LECrim. no se puede declarar instrucción compleja. Como resueltos se computarán aquellos que, habiéndose declarado en su momento, al mismo tiempo, se resuelvan en el apartado 1.1.</w:t>
      </w:r>
    </w:p>
    <w:p w14:paraId="0647F4AE" w14:textId="77777777" w:rsidR="00313B28" w:rsidRPr="00A0211E" w:rsidRDefault="00313B28" w:rsidP="00313B28">
      <w:pPr>
        <w:spacing w:after="0" w:line="240" w:lineRule="auto"/>
        <w:contextualSpacing/>
        <w:rPr>
          <w:rFonts w:ascii="Verdana" w:eastAsia="Times New Roman" w:hAnsi="Verdana" w:cs="Times New Roman"/>
          <w:kern w:val="0"/>
          <w:sz w:val="16"/>
          <w:szCs w:val="18"/>
          <w:lang w:eastAsia="es-ES"/>
          <w14:ligatures w14:val="none"/>
        </w:rPr>
      </w:pPr>
    </w:p>
    <w:tbl>
      <w:tblPr>
        <w:tblW w:w="4987" w:type="pct"/>
        <w:jc w:val="center"/>
        <w:tblCellMar>
          <w:left w:w="0" w:type="dxa"/>
          <w:right w:w="0" w:type="dxa"/>
        </w:tblCellMar>
        <w:tblLook w:val="04A0" w:firstRow="1" w:lastRow="0" w:firstColumn="1" w:lastColumn="0" w:noHBand="0" w:noVBand="1"/>
      </w:tblPr>
      <w:tblGrid>
        <w:gridCol w:w="3885"/>
        <w:gridCol w:w="1413"/>
        <w:gridCol w:w="1411"/>
        <w:gridCol w:w="1411"/>
        <w:gridCol w:w="1402"/>
      </w:tblGrid>
      <w:tr w:rsidR="00A0211E" w:rsidRPr="00A0211E" w14:paraId="4F5BD0AB" w14:textId="77777777" w:rsidTr="00986430">
        <w:trPr>
          <w:trHeight w:val="20"/>
          <w:jc w:val="center"/>
        </w:trPr>
        <w:tc>
          <w:tcPr>
            <w:tcW w:w="2040" w:type="pct"/>
            <w:vMerge w:val="restart"/>
            <w:tcBorders>
              <w:top w:val="double" w:sz="4" w:space="0" w:color="auto"/>
              <w:left w:val="double" w:sz="4" w:space="0" w:color="auto"/>
              <w:bottom w:val="double" w:sz="4" w:space="0" w:color="auto"/>
              <w:right w:val="single" w:sz="8" w:space="0" w:color="000000"/>
            </w:tcBorders>
            <w:shd w:val="clear" w:color="auto" w:fill="BFBFBF"/>
            <w:tcMar>
              <w:top w:w="28" w:type="dxa"/>
              <w:left w:w="28" w:type="dxa"/>
              <w:bottom w:w="28" w:type="dxa"/>
              <w:right w:w="28" w:type="dxa"/>
            </w:tcMar>
            <w:vAlign w:val="center"/>
            <w:hideMark/>
          </w:tcPr>
          <w:p w14:paraId="11827A20" w14:textId="77777777" w:rsidR="00313B28" w:rsidRPr="00A0211E" w:rsidRDefault="00313B28" w:rsidP="00313B28">
            <w:pPr>
              <w:spacing w:after="0" w:line="240" w:lineRule="auto"/>
              <w:ind w:left="96"/>
              <w:rPr>
                <w:rFonts w:ascii="Verdana" w:eastAsia="Calibri" w:hAnsi="Verdana" w:cs="Times New Roman"/>
                <w:kern w:val="0"/>
                <w:sz w:val="16"/>
                <w:szCs w:val="16"/>
                <w14:ligatures w14:val="none"/>
              </w:rPr>
            </w:pPr>
            <w:bookmarkStart w:id="5" w:name="_Hlk54596956"/>
            <w:r w:rsidRPr="00A0211E">
              <w:rPr>
                <w:rFonts w:ascii="Verdana" w:eastAsia="Calibri" w:hAnsi="Verdana" w:cs="Times New Roman"/>
                <w:b/>
                <w:bCs/>
                <w:kern w:val="0"/>
                <w:sz w:val="16"/>
                <w:szCs w:val="16"/>
                <w:lang w:val="es-ES_tradnl" w:eastAsia="es-ES"/>
                <w14:ligatures w14:val="none"/>
              </w:rPr>
              <w:t xml:space="preserve">1.6. </w:t>
            </w:r>
            <w:bookmarkStart w:id="6" w:name="_Hlk75769124"/>
            <w:r w:rsidRPr="00A0211E">
              <w:rPr>
                <w:rFonts w:ascii="Verdana" w:eastAsia="Calibri" w:hAnsi="Verdana" w:cs="Times New Roman"/>
                <w:b/>
                <w:bCs/>
                <w:kern w:val="0"/>
                <w:sz w:val="16"/>
                <w:szCs w:val="16"/>
                <w:lang w:val="es-ES_tradnl" w:eastAsia="es-ES"/>
                <w14:ligatures w14:val="none"/>
              </w:rPr>
              <w:t xml:space="preserve">CAUSAS CON LA INSTRUCCIÓN PRORROGADA </w:t>
            </w:r>
            <w:bookmarkEnd w:id="6"/>
            <w:r w:rsidRPr="00A0211E">
              <w:rPr>
                <w:rFonts w:ascii="Verdana" w:eastAsia="Calibri" w:hAnsi="Verdana" w:cs="Times New Roman"/>
                <w:b/>
                <w:bCs/>
                <w:kern w:val="0"/>
                <w:sz w:val="16"/>
                <w:szCs w:val="16"/>
                <w:lang w:val="es-ES_tradnl" w:eastAsia="es-ES"/>
                <w14:ligatures w14:val="none"/>
              </w:rPr>
              <w:t>(*)</w:t>
            </w:r>
          </w:p>
        </w:tc>
        <w:tc>
          <w:tcPr>
            <w:tcW w:w="742" w:type="pct"/>
            <w:tcBorders>
              <w:top w:val="double" w:sz="4" w:space="0" w:color="auto"/>
              <w:left w:val="nil"/>
              <w:bottom w:val="double" w:sz="4" w:space="0" w:color="000000"/>
              <w:right w:val="single" w:sz="8" w:space="0" w:color="000000"/>
            </w:tcBorders>
            <w:shd w:val="clear" w:color="auto" w:fill="BFBFBF"/>
            <w:tcMar>
              <w:top w:w="28" w:type="dxa"/>
              <w:left w:w="28" w:type="dxa"/>
              <w:bottom w:w="28" w:type="dxa"/>
              <w:right w:w="28" w:type="dxa"/>
            </w:tcMar>
            <w:vAlign w:val="center"/>
            <w:hideMark/>
          </w:tcPr>
          <w:p w14:paraId="5593D8F8" w14:textId="77777777" w:rsidR="00313B28" w:rsidRPr="00A0211E" w:rsidRDefault="00313B28" w:rsidP="00313B28">
            <w:pPr>
              <w:keepNext/>
              <w:spacing w:line="259" w:lineRule="auto"/>
              <w:jc w:val="center"/>
              <w:rPr>
                <w:rFonts w:ascii="Verdana" w:eastAsia="Calibri" w:hAnsi="Verdana" w:cs="Times New Roman"/>
                <w:b/>
                <w:bCs/>
                <w:kern w:val="0"/>
                <w:sz w:val="16"/>
                <w:szCs w:val="16"/>
                <w:lang w:val="es-ES_tradnl" w:eastAsia="es-ES"/>
                <w14:ligatures w14:val="none"/>
              </w:rPr>
            </w:pPr>
            <w:r w:rsidRPr="00A0211E">
              <w:rPr>
                <w:rFonts w:ascii="Verdana" w:eastAsia="Calibri" w:hAnsi="Verdana" w:cs="Times New Roman"/>
                <w:b/>
                <w:bCs/>
                <w:kern w:val="0"/>
                <w:sz w:val="16"/>
                <w:szCs w:val="16"/>
                <w:lang w:val="es-ES_tradnl" w:eastAsia="es-ES"/>
                <w14:ligatures w14:val="none"/>
              </w:rPr>
              <w:t>Pendientes trimestre anterior</w:t>
            </w:r>
          </w:p>
        </w:tc>
        <w:tc>
          <w:tcPr>
            <w:tcW w:w="741" w:type="pct"/>
            <w:tcBorders>
              <w:top w:val="double" w:sz="4" w:space="0" w:color="auto"/>
              <w:left w:val="nil"/>
              <w:bottom w:val="double" w:sz="4" w:space="0" w:color="000000"/>
              <w:right w:val="single" w:sz="8" w:space="0" w:color="000000"/>
            </w:tcBorders>
            <w:shd w:val="clear" w:color="auto" w:fill="BFBFBF"/>
            <w:tcMar>
              <w:top w:w="28" w:type="dxa"/>
              <w:left w:w="28" w:type="dxa"/>
              <w:bottom w:w="28" w:type="dxa"/>
              <w:right w:w="28" w:type="dxa"/>
            </w:tcMar>
            <w:vAlign w:val="center"/>
            <w:hideMark/>
          </w:tcPr>
          <w:p w14:paraId="23F7768A" w14:textId="77777777" w:rsidR="00313B28" w:rsidRPr="00A0211E" w:rsidRDefault="00313B28" w:rsidP="00313B28">
            <w:pPr>
              <w:keepNext/>
              <w:spacing w:line="259" w:lineRule="auto"/>
              <w:jc w:val="center"/>
              <w:rPr>
                <w:rFonts w:ascii="Verdana" w:eastAsia="Calibri" w:hAnsi="Verdana" w:cs="Times New Roman"/>
                <w:b/>
                <w:bCs/>
                <w:kern w:val="0"/>
                <w:sz w:val="16"/>
                <w:szCs w:val="16"/>
                <w:lang w:val="es-ES_tradnl" w:eastAsia="es-ES"/>
                <w14:ligatures w14:val="none"/>
              </w:rPr>
            </w:pPr>
            <w:r w:rsidRPr="00A0211E">
              <w:rPr>
                <w:rFonts w:ascii="Verdana" w:eastAsia="Calibri" w:hAnsi="Verdana" w:cs="Times New Roman"/>
                <w:b/>
                <w:bCs/>
                <w:kern w:val="0"/>
                <w:sz w:val="16"/>
                <w:szCs w:val="16"/>
                <w:lang w:val="es-ES_tradnl" w:eastAsia="es-ES"/>
                <w14:ligatures w14:val="none"/>
              </w:rPr>
              <w:t>Declarados en el trimestre</w:t>
            </w:r>
          </w:p>
        </w:tc>
        <w:tc>
          <w:tcPr>
            <w:tcW w:w="741" w:type="pct"/>
            <w:tcBorders>
              <w:top w:val="double" w:sz="4" w:space="0" w:color="auto"/>
              <w:left w:val="nil"/>
              <w:bottom w:val="double" w:sz="4" w:space="0" w:color="000000"/>
              <w:right w:val="single" w:sz="8" w:space="0" w:color="000000"/>
            </w:tcBorders>
            <w:shd w:val="clear" w:color="auto" w:fill="BFBFBF"/>
            <w:tcMar>
              <w:top w:w="28" w:type="dxa"/>
              <w:left w:w="28" w:type="dxa"/>
              <w:bottom w:w="28" w:type="dxa"/>
              <w:right w:w="28" w:type="dxa"/>
            </w:tcMar>
            <w:vAlign w:val="center"/>
            <w:hideMark/>
          </w:tcPr>
          <w:p w14:paraId="678B5ACE" w14:textId="77777777" w:rsidR="00313B28" w:rsidRPr="00A0211E" w:rsidRDefault="00313B28" w:rsidP="00313B28">
            <w:pPr>
              <w:keepNext/>
              <w:spacing w:line="259" w:lineRule="auto"/>
              <w:jc w:val="center"/>
              <w:rPr>
                <w:rFonts w:ascii="Verdana" w:eastAsia="Calibri" w:hAnsi="Verdana" w:cs="Times New Roman"/>
                <w:b/>
                <w:bCs/>
                <w:kern w:val="0"/>
                <w:sz w:val="16"/>
                <w:szCs w:val="16"/>
                <w:lang w:val="es-ES_tradnl" w:eastAsia="es-ES"/>
                <w14:ligatures w14:val="none"/>
              </w:rPr>
            </w:pPr>
            <w:proofErr w:type="gramStart"/>
            <w:r w:rsidRPr="00A0211E">
              <w:rPr>
                <w:rFonts w:ascii="Verdana" w:eastAsia="Calibri" w:hAnsi="Verdana" w:cs="Times New Roman"/>
                <w:b/>
                <w:bCs/>
                <w:kern w:val="0"/>
                <w:sz w:val="16"/>
                <w:szCs w:val="16"/>
                <w:lang w:val="es-ES_tradnl" w:eastAsia="es-ES"/>
                <w14:ligatures w14:val="none"/>
              </w:rPr>
              <w:t>Resueltos trimestre</w:t>
            </w:r>
            <w:proofErr w:type="gramEnd"/>
            <w:r w:rsidRPr="00A0211E">
              <w:rPr>
                <w:rFonts w:ascii="Verdana" w:eastAsia="Calibri" w:hAnsi="Verdana" w:cs="Times New Roman"/>
                <w:b/>
                <w:bCs/>
                <w:kern w:val="0"/>
                <w:sz w:val="16"/>
                <w:szCs w:val="16"/>
                <w:lang w:val="es-ES_tradnl" w:eastAsia="es-ES"/>
                <w14:ligatures w14:val="none"/>
              </w:rPr>
              <w:t xml:space="preserve"> </w:t>
            </w:r>
          </w:p>
        </w:tc>
        <w:tc>
          <w:tcPr>
            <w:tcW w:w="736" w:type="pct"/>
            <w:tcBorders>
              <w:top w:val="double" w:sz="4" w:space="0" w:color="auto"/>
              <w:left w:val="nil"/>
              <w:bottom w:val="double" w:sz="4" w:space="0" w:color="000000"/>
              <w:right w:val="double" w:sz="4" w:space="0" w:color="auto"/>
            </w:tcBorders>
            <w:shd w:val="clear" w:color="auto" w:fill="BFBFBF"/>
            <w:tcMar>
              <w:top w:w="28" w:type="dxa"/>
              <w:left w:w="28" w:type="dxa"/>
              <w:bottom w:w="28" w:type="dxa"/>
              <w:right w:w="28" w:type="dxa"/>
            </w:tcMar>
            <w:vAlign w:val="center"/>
            <w:hideMark/>
          </w:tcPr>
          <w:p w14:paraId="68278665" w14:textId="77777777" w:rsidR="00313B28" w:rsidRPr="00A0211E" w:rsidRDefault="00313B28" w:rsidP="00313B28">
            <w:pPr>
              <w:keepNext/>
              <w:spacing w:line="259" w:lineRule="auto"/>
              <w:jc w:val="center"/>
              <w:rPr>
                <w:rFonts w:ascii="Verdana" w:eastAsia="Calibri" w:hAnsi="Verdana" w:cs="Times New Roman"/>
                <w:b/>
                <w:bCs/>
                <w:kern w:val="0"/>
                <w:sz w:val="16"/>
                <w:szCs w:val="16"/>
                <w:lang w:val="es-ES_tradnl" w:eastAsia="es-ES"/>
                <w14:ligatures w14:val="none"/>
              </w:rPr>
            </w:pPr>
            <w:r w:rsidRPr="00A0211E">
              <w:rPr>
                <w:rFonts w:ascii="Verdana" w:eastAsia="Calibri" w:hAnsi="Verdana" w:cs="Times New Roman"/>
                <w:b/>
                <w:bCs/>
                <w:kern w:val="0"/>
                <w:sz w:val="16"/>
                <w:szCs w:val="16"/>
                <w:lang w:val="es-ES_tradnl" w:eastAsia="es-ES"/>
                <w14:ligatures w14:val="none"/>
              </w:rPr>
              <w:t>Pendientes final trimestre</w:t>
            </w:r>
          </w:p>
        </w:tc>
      </w:tr>
      <w:tr w:rsidR="00A0211E" w:rsidRPr="00A0211E" w14:paraId="058887E9" w14:textId="77777777" w:rsidTr="00986430">
        <w:trPr>
          <w:trHeight w:val="20"/>
          <w:jc w:val="center"/>
        </w:trPr>
        <w:tc>
          <w:tcPr>
            <w:tcW w:w="2040" w:type="pct"/>
            <w:vMerge/>
            <w:tcBorders>
              <w:top w:val="double" w:sz="4" w:space="0" w:color="auto"/>
              <w:left w:val="double" w:sz="4" w:space="0" w:color="auto"/>
              <w:bottom w:val="double" w:sz="4" w:space="0" w:color="auto"/>
              <w:right w:val="single" w:sz="8" w:space="0" w:color="000000"/>
            </w:tcBorders>
            <w:vAlign w:val="center"/>
            <w:hideMark/>
          </w:tcPr>
          <w:p w14:paraId="10611341" w14:textId="77777777" w:rsidR="00313B28" w:rsidRPr="00A0211E" w:rsidRDefault="00313B28" w:rsidP="00313B28">
            <w:pPr>
              <w:spacing w:line="259" w:lineRule="auto"/>
              <w:rPr>
                <w:rFonts w:ascii="Verdana" w:eastAsia="Calibri" w:hAnsi="Verdana" w:cs="Calibri"/>
                <w:kern w:val="0"/>
                <w:sz w:val="16"/>
                <w:szCs w:val="16"/>
                <w14:ligatures w14:val="none"/>
              </w:rPr>
            </w:pPr>
          </w:p>
        </w:tc>
        <w:tc>
          <w:tcPr>
            <w:tcW w:w="742" w:type="pct"/>
            <w:tcBorders>
              <w:top w:val="nil"/>
              <w:left w:val="nil"/>
              <w:bottom w:val="double" w:sz="4" w:space="0" w:color="auto"/>
              <w:right w:val="single" w:sz="8" w:space="0" w:color="auto"/>
            </w:tcBorders>
            <w:tcMar>
              <w:top w:w="28" w:type="dxa"/>
              <w:left w:w="28" w:type="dxa"/>
              <w:bottom w:w="28" w:type="dxa"/>
              <w:right w:w="28" w:type="dxa"/>
            </w:tcMar>
            <w:vAlign w:val="center"/>
          </w:tcPr>
          <w:p w14:paraId="772C6400" w14:textId="77777777" w:rsidR="00313B28" w:rsidRPr="00A0211E" w:rsidRDefault="00313B28" w:rsidP="00313B28">
            <w:pPr>
              <w:spacing w:line="259" w:lineRule="auto"/>
              <w:jc w:val="center"/>
              <w:rPr>
                <w:rFonts w:ascii="Verdana" w:eastAsia="Calibri" w:hAnsi="Verdana" w:cs="Times New Roman"/>
                <w:b/>
                <w:bCs/>
                <w:kern w:val="0"/>
                <w:sz w:val="16"/>
                <w:szCs w:val="16"/>
                <w:lang w:val="es-ES_tradnl" w:eastAsia="es-ES"/>
                <w14:ligatures w14:val="none"/>
              </w:rPr>
            </w:pPr>
          </w:p>
        </w:tc>
        <w:tc>
          <w:tcPr>
            <w:tcW w:w="741" w:type="pct"/>
            <w:tcBorders>
              <w:top w:val="nil"/>
              <w:left w:val="nil"/>
              <w:bottom w:val="double" w:sz="4" w:space="0" w:color="auto"/>
              <w:right w:val="single" w:sz="8" w:space="0" w:color="auto"/>
            </w:tcBorders>
            <w:tcMar>
              <w:top w:w="28" w:type="dxa"/>
              <w:left w:w="28" w:type="dxa"/>
              <w:bottom w:w="28" w:type="dxa"/>
              <w:right w:w="28" w:type="dxa"/>
            </w:tcMar>
            <w:vAlign w:val="center"/>
          </w:tcPr>
          <w:p w14:paraId="7D054776" w14:textId="77777777" w:rsidR="00313B28" w:rsidRPr="00A0211E" w:rsidRDefault="00313B28" w:rsidP="00313B28">
            <w:pPr>
              <w:spacing w:line="259" w:lineRule="auto"/>
              <w:jc w:val="center"/>
              <w:rPr>
                <w:rFonts w:ascii="Verdana" w:eastAsia="Calibri" w:hAnsi="Verdana" w:cs="Times New Roman"/>
                <w:b/>
                <w:bCs/>
                <w:kern w:val="0"/>
                <w:sz w:val="16"/>
                <w:szCs w:val="16"/>
                <w:lang w:val="es-ES_tradnl" w:eastAsia="es-ES"/>
                <w14:ligatures w14:val="none"/>
              </w:rPr>
            </w:pPr>
          </w:p>
        </w:tc>
        <w:tc>
          <w:tcPr>
            <w:tcW w:w="741" w:type="pct"/>
            <w:tcBorders>
              <w:top w:val="nil"/>
              <w:left w:val="nil"/>
              <w:bottom w:val="double" w:sz="4" w:space="0" w:color="auto"/>
              <w:right w:val="single" w:sz="8" w:space="0" w:color="auto"/>
            </w:tcBorders>
            <w:tcMar>
              <w:top w:w="28" w:type="dxa"/>
              <w:left w:w="28" w:type="dxa"/>
              <w:bottom w:w="28" w:type="dxa"/>
              <w:right w:w="28" w:type="dxa"/>
            </w:tcMar>
            <w:vAlign w:val="center"/>
          </w:tcPr>
          <w:p w14:paraId="4E93769F" w14:textId="77777777" w:rsidR="00313B28" w:rsidRPr="00A0211E" w:rsidRDefault="00313B28" w:rsidP="00313B28">
            <w:pPr>
              <w:spacing w:line="259" w:lineRule="auto"/>
              <w:jc w:val="center"/>
              <w:rPr>
                <w:rFonts w:ascii="Verdana" w:eastAsia="Calibri" w:hAnsi="Verdana" w:cs="Times New Roman"/>
                <w:b/>
                <w:bCs/>
                <w:kern w:val="0"/>
                <w:sz w:val="16"/>
                <w:szCs w:val="16"/>
                <w:lang w:val="es-ES_tradnl" w:eastAsia="es-ES"/>
                <w14:ligatures w14:val="none"/>
              </w:rPr>
            </w:pPr>
          </w:p>
        </w:tc>
        <w:tc>
          <w:tcPr>
            <w:tcW w:w="736" w:type="pct"/>
            <w:tcBorders>
              <w:top w:val="nil"/>
              <w:left w:val="nil"/>
              <w:bottom w:val="double" w:sz="4" w:space="0" w:color="auto"/>
              <w:right w:val="double" w:sz="4" w:space="0" w:color="auto"/>
            </w:tcBorders>
            <w:tcMar>
              <w:top w:w="28" w:type="dxa"/>
              <w:left w:w="28" w:type="dxa"/>
              <w:bottom w:w="28" w:type="dxa"/>
              <w:right w:w="28" w:type="dxa"/>
            </w:tcMar>
            <w:vAlign w:val="center"/>
          </w:tcPr>
          <w:p w14:paraId="0A3A9C3D" w14:textId="77777777" w:rsidR="00313B28" w:rsidRPr="00A0211E" w:rsidRDefault="00313B28" w:rsidP="00313B28">
            <w:pPr>
              <w:spacing w:line="259" w:lineRule="auto"/>
              <w:jc w:val="center"/>
              <w:rPr>
                <w:rFonts w:ascii="Verdana" w:eastAsia="Calibri" w:hAnsi="Verdana" w:cs="Times New Roman"/>
                <w:b/>
                <w:bCs/>
                <w:kern w:val="0"/>
                <w:sz w:val="16"/>
                <w:szCs w:val="16"/>
                <w:lang w:val="es-ES_tradnl" w:eastAsia="es-ES"/>
                <w14:ligatures w14:val="none"/>
              </w:rPr>
            </w:pPr>
          </w:p>
        </w:tc>
      </w:tr>
    </w:tbl>
    <w:bookmarkEnd w:id="5"/>
    <w:p w14:paraId="61D2AE83" w14:textId="77777777" w:rsidR="00313B28" w:rsidRPr="00A0211E" w:rsidRDefault="00313B28" w:rsidP="00313B28">
      <w:pPr>
        <w:spacing w:after="0" w:line="240" w:lineRule="auto"/>
        <w:ind w:left="284" w:hanging="284"/>
        <w:contextualSpacing/>
        <w:rPr>
          <w:rFonts w:ascii="Verdana" w:eastAsia="Times New Roman" w:hAnsi="Verdana" w:cs="Times New Roman"/>
          <w:kern w:val="0"/>
          <w:sz w:val="16"/>
          <w:szCs w:val="18"/>
          <w:lang w:eastAsia="es-ES"/>
          <w14:ligatures w14:val="none"/>
        </w:rPr>
      </w:pPr>
      <w:r w:rsidRPr="00A0211E">
        <w:rPr>
          <w:rFonts w:ascii="Verdana" w:eastAsia="Times New Roman" w:hAnsi="Verdana" w:cs="Times New Roman"/>
          <w:kern w:val="0"/>
          <w:sz w:val="16"/>
          <w:szCs w:val="18"/>
          <w:lang w:eastAsia="es-ES"/>
          <w14:ligatures w14:val="none"/>
        </w:rPr>
        <w:t>(*) Se computarán como ingresados aquellos procesos en los que el juez haya dictado auto acordando la prórroga del plazo de investigación judicial. Este auto no tendrá en ningún caso la consideración de auto final; asimismo, se computarán como resueltos aquellos en los que haya concluido la instrucción; estos asuntos, además, se computarán como resueltos en el apartado 1.1.</w:t>
      </w:r>
    </w:p>
    <w:p w14:paraId="6A7DD29F" w14:textId="77777777" w:rsidR="00313B28" w:rsidRPr="00A0211E" w:rsidRDefault="00313B28" w:rsidP="00313B28">
      <w:pPr>
        <w:spacing w:after="0" w:line="240" w:lineRule="auto"/>
        <w:ind w:left="284" w:hanging="284"/>
        <w:contextualSpacing/>
        <w:rPr>
          <w:rFonts w:ascii="Verdana" w:eastAsia="Times New Roman" w:hAnsi="Verdana" w:cs="Times New Roman"/>
          <w:kern w:val="0"/>
          <w:sz w:val="16"/>
          <w:szCs w:val="18"/>
          <w:lang w:eastAsia="es-ES"/>
          <w14:ligatures w14:val="none"/>
        </w:rPr>
      </w:pPr>
    </w:p>
    <w:p w14:paraId="78060157" w14:textId="77777777" w:rsidR="00313B28" w:rsidRPr="00A0211E" w:rsidRDefault="00313B28" w:rsidP="00313B28">
      <w:pPr>
        <w:spacing w:after="0" w:line="240" w:lineRule="auto"/>
        <w:contextualSpacing/>
        <w:rPr>
          <w:rFonts w:ascii="Verdana" w:eastAsia="Times New Roman" w:hAnsi="Verdana" w:cs="Times New Roman"/>
          <w:kern w:val="0"/>
          <w:sz w:val="16"/>
          <w:szCs w:val="18"/>
          <w:lang w:eastAsia="es-ES"/>
          <w14:ligatures w14:val="none"/>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3780"/>
        <w:gridCol w:w="1441"/>
        <w:gridCol w:w="1442"/>
        <w:gridCol w:w="1442"/>
        <w:gridCol w:w="1442"/>
      </w:tblGrid>
      <w:tr w:rsidR="00B45847" w:rsidRPr="00B45847" w14:paraId="1920EA5E" w14:textId="77777777" w:rsidTr="00986430">
        <w:trPr>
          <w:trHeight w:val="552"/>
          <w:jc w:val="center"/>
        </w:trPr>
        <w:tc>
          <w:tcPr>
            <w:tcW w:w="1980" w:type="pct"/>
            <w:vMerge w:val="restart"/>
            <w:tcBorders>
              <w:top w:val="double" w:sz="4" w:space="0" w:color="auto"/>
              <w:left w:val="double" w:sz="4" w:space="0" w:color="auto"/>
              <w:right w:val="single" w:sz="4" w:space="0" w:color="auto"/>
            </w:tcBorders>
            <w:shd w:val="clear" w:color="auto" w:fill="BFBFBF" w:themeFill="background1" w:themeFillShade="BF"/>
            <w:vAlign w:val="center"/>
            <w:hideMark/>
          </w:tcPr>
          <w:p w14:paraId="196E4FCF" w14:textId="77777777" w:rsidR="00313B28" w:rsidRPr="00B45847" w:rsidRDefault="00313B28" w:rsidP="00313B28">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b/>
                <w:sz w:val="18"/>
                <w:szCs w:val="18"/>
                <w:lang w:val="es-ES_tradnl" w:eastAsia="es-ES"/>
              </w:rPr>
            </w:pPr>
            <w:r w:rsidRPr="00B45847">
              <w:rPr>
                <w:rFonts w:ascii="Verdana" w:eastAsia="Times New Roman" w:hAnsi="Verdana" w:cs="Times New Roman"/>
                <w:b/>
                <w:sz w:val="18"/>
                <w:szCs w:val="18"/>
                <w:lang w:val="es-ES_tradnl" w:eastAsia="es-ES"/>
              </w:rPr>
              <w:t>1.7.  PROCEDIMIENTOS POR DELITOS CONTRA LA INFANCIA Y LA ADOLESCENCIA</w:t>
            </w:r>
          </w:p>
        </w:tc>
        <w:tc>
          <w:tcPr>
            <w:tcW w:w="755" w:type="pct"/>
            <w:tcBorders>
              <w:top w:val="doub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7F86C93" w14:textId="77777777" w:rsidR="00313B28" w:rsidRPr="00B45847" w:rsidRDefault="00313B28" w:rsidP="00313B28">
            <w:pPr>
              <w:spacing w:after="200" w:line="240" w:lineRule="auto"/>
              <w:contextualSpacing/>
              <w:jc w:val="center"/>
              <w:rPr>
                <w:rFonts w:ascii="Verdana" w:eastAsia="Times New Roman" w:hAnsi="Verdana" w:cs="Times New Roman"/>
                <w:b/>
                <w:sz w:val="16"/>
                <w:szCs w:val="18"/>
                <w:lang w:val="es-ES_tradnl" w:eastAsia="es-ES"/>
              </w:rPr>
            </w:pPr>
            <w:r w:rsidRPr="00B45847">
              <w:rPr>
                <w:rFonts w:ascii="Verdana" w:eastAsia="Times New Roman" w:hAnsi="Verdana" w:cs="Times New Roman"/>
                <w:b/>
                <w:sz w:val="16"/>
                <w:szCs w:val="18"/>
                <w:lang w:val="es-ES_tradnl" w:eastAsia="es-ES"/>
              </w:rPr>
              <w:t>Pendientes trimestre anterior</w:t>
            </w:r>
          </w:p>
        </w:tc>
        <w:tc>
          <w:tcPr>
            <w:tcW w:w="755" w:type="pct"/>
            <w:tcBorders>
              <w:top w:val="doub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06A1BF8" w14:textId="77777777" w:rsidR="00313B28" w:rsidRPr="00B45847" w:rsidRDefault="00313B28" w:rsidP="00313B28">
            <w:pPr>
              <w:keepNext/>
              <w:spacing w:after="200" w:line="240" w:lineRule="auto"/>
              <w:contextualSpacing/>
              <w:jc w:val="center"/>
              <w:outlineLvl w:val="0"/>
              <w:rPr>
                <w:rFonts w:ascii="Verdana" w:eastAsia="Times New Roman" w:hAnsi="Verdana" w:cs="Times New Roman"/>
                <w:b/>
                <w:sz w:val="16"/>
                <w:szCs w:val="18"/>
                <w:lang w:val="es-ES_tradnl" w:eastAsia="es-ES"/>
              </w:rPr>
            </w:pPr>
            <w:proofErr w:type="gramStart"/>
            <w:r w:rsidRPr="00B45847">
              <w:rPr>
                <w:rFonts w:ascii="Verdana" w:eastAsia="Times New Roman" w:hAnsi="Verdana" w:cs="Times New Roman"/>
                <w:b/>
                <w:sz w:val="16"/>
                <w:szCs w:val="18"/>
                <w:lang w:val="es-ES_tradnl" w:eastAsia="es-ES"/>
              </w:rPr>
              <w:t>Ingresados trimestre</w:t>
            </w:r>
            <w:proofErr w:type="gramEnd"/>
          </w:p>
        </w:tc>
        <w:tc>
          <w:tcPr>
            <w:tcW w:w="755" w:type="pct"/>
            <w:tcBorders>
              <w:top w:val="doub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1BFC766" w14:textId="77777777" w:rsidR="00313B28" w:rsidRPr="00B45847" w:rsidRDefault="00313B28" w:rsidP="00313B28">
            <w:pPr>
              <w:keepNext/>
              <w:spacing w:after="200" w:line="240" w:lineRule="auto"/>
              <w:contextualSpacing/>
              <w:jc w:val="center"/>
              <w:outlineLvl w:val="0"/>
              <w:rPr>
                <w:rFonts w:ascii="Verdana" w:eastAsia="Times New Roman" w:hAnsi="Verdana" w:cs="Times New Roman"/>
                <w:b/>
                <w:sz w:val="16"/>
                <w:szCs w:val="18"/>
                <w:lang w:val="es-ES_tradnl" w:eastAsia="es-ES"/>
              </w:rPr>
            </w:pPr>
            <w:proofErr w:type="gramStart"/>
            <w:r w:rsidRPr="00B45847">
              <w:rPr>
                <w:rFonts w:ascii="Verdana" w:eastAsia="Times New Roman" w:hAnsi="Verdana" w:cs="Times New Roman"/>
                <w:b/>
                <w:sz w:val="16"/>
                <w:szCs w:val="18"/>
                <w:lang w:val="es-ES_tradnl" w:eastAsia="es-ES"/>
              </w:rPr>
              <w:t>Resueltos trimestre</w:t>
            </w:r>
            <w:proofErr w:type="gramEnd"/>
          </w:p>
        </w:tc>
        <w:tc>
          <w:tcPr>
            <w:tcW w:w="755" w:type="pct"/>
            <w:tcBorders>
              <w:top w:val="double" w:sz="4" w:space="0" w:color="auto"/>
              <w:left w:val="single" w:sz="4" w:space="0" w:color="auto"/>
              <w:bottom w:val="single" w:sz="4" w:space="0" w:color="auto"/>
              <w:right w:val="double" w:sz="4" w:space="0" w:color="auto"/>
            </w:tcBorders>
            <w:shd w:val="clear" w:color="auto" w:fill="BFBFBF" w:themeFill="background1" w:themeFillShade="BF"/>
            <w:vAlign w:val="center"/>
            <w:hideMark/>
          </w:tcPr>
          <w:p w14:paraId="0551406B" w14:textId="77777777" w:rsidR="00313B28" w:rsidRPr="00B45847" w:rsidRDefault="00313B28" w:rsidP="00313B28">
            <w:pPr>
              <w:spacing w:after="200" w:line="240" w:lineRule="auto"/>
              <w:contextualSpacing/>
              <w:jc w:val="center"/>
              <w:rPr>
                <w:rFonts w:ascii="Verdana" w:eastAsia="Times New Roman" w:hAnsi="Verdana" w:cs="Times New Roman"/>
                <w:b/>
                <w:sz w:val="16"/>
                <w:szCs w:val="18"/>
                <w:lang w:val="es-ES_tradnl" w:eastAsia="es-ES"/>
              </w:rPr>
            </w:pPr>
            <w:r w:rsidRPr="00B45847">
              <w:rPr>
                <w:rFonts w:ascii="Verdana" w:eastAsia="Times New Roman" w:hAnsi="Verdana" w:cs="Times New Roman"/>
                <w:b/>
                <w:sz w:val="16"/>
                <w:szCs w:val="18"/>
                <w:lang w:val="es-ES_tradnl" w:eastAsia="es-ES"/>
              </w:rPr>
              <w:t>Pendientes final trimestre</w:t>
            </w:r>
          </w:p>
        </w:tc>
      </w:tr>
      <w:tr w:rsidR="00A0211E" w:rsidRPr="00B45847" w14:paraId="0FDCD7DF" w14:textId="77777777" w:rsidTr="00986430">
        <w:trPr>
          <w:trHeight w:val="132"/>
          <w:jc w:val="center"/>
        </w:trPr>
        <w:tc>
          <w:tcPr>
            <w:tcW w:w="1980" w:type="pct"/>
            <w:vMerge/>
            <w:tcBorders>
              <w:left w:val="double" w:sz="4" w:space="0" w:color="auto"/>
              <w:bottom w:val="double" w:sz="4" w:space="0" w:color="000000"/>
              <w:right w:val="single" w:sz="4" w:space="0" w:color="auto"/>
            </w:tcBorders>
            <w:shd w:val="clear" w:color="auto" w:fill="BFBFBF" w:themeFill="background1" w:themeFillShade="BF"/>
            <w:vAlign w:val="center"/>
          </w:tcPr>
          <w:p w14:paraId="1ECBD30B" w14:textId="77777777" w:rsidR="00313B28" w:rsidRPr="00B45847" w:rsidRDefault="00313B28" w:rsidP="00313B28">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b/>
                <w:sz w:val="18"/>
                <w:szCs w:val="18"/>
                <w:lang w:val="es-ES_tradnl" w:eastAsia="es-ES"/>
              </w:rPr>
            </w:pPr>
          </w:p>
        </w:tc>
        <w:tc>
          <w:tcPr>
            <w:tcW w:w="755" w:type="pct"/>
            <w:tcBorders>
              <w:top w:val="single" w:sz="4" w:space="0" w:color="auto"/>
              <w:left w:val="single" w:sz="4" w:space="0" w:color="auto"/>
              <w:bottom w:val="double" w:sz="4" w:space="0" w:color="000000"/>
              <w:right w:val="single" w:sz="4" w:space="0" w:color="auto"/>
            </w:tcBorders>
            <w:shd w:val="clear" w:color="auto" w:fill="FFFFFF" w:themeFill="background1"/>
            <w:vAlign w:val="center"/>
          </w:tcPr>
          <w:p w14:paraId="0C6C1DFF" w14:textId="77777777" w:rsidR="00313B28" w:rsidRPr="00B45847" w:rsidRDefault="00313B28" w:rsidP="00313B28">
            <w:pPr>
              <w:spacing w:after="200" w:line="240" w:lineRule="auto"/>
              <w:contextualSpacing/>
              <w:jc w:val="center"/>
              <w:rPr>
                <w:rFonts w:ascii="Verdana" w:eastAsia="Times New Roman" w:hAnsi="Verdana" w:cs="Times New Roman"/>
                <w:b/>
                <w:sz w:val="16"/>
                <w:szCs w:val="18"/>
                <w:lang w:val="es-ES_tradnl" w:eastAsia="es-ES"/>
              </w:rPr>
            </w:pPr>
          </w:p>
        </w:tc>
        <w:tc>
          <w:tcPr>
            <w:tcW w:w="755" w:type="pct"/>
            <w:tcBorders>
              <w:top w:val="single" w:sz="4" w:space="0" w:color="auto"/>
              <w:left w:val="single" w:sz="4" w:space="0" w:color="auto"/>
              <w:bottom w:val="double" w:sz="4" w:space="0" w:color="000000"/>
              <w:right w:val="single" w:sz="4" w:space="0" w:color="auto"/>
            </w:tcBorders>
            <w:shd w:val="clear" w:color="auto" w:fill="FFFFFF" w:themeFill="background1"/>
            <w:vAlign w:val="center"/>
          </w:tcPr>
          <w:p w14:paraId="2AC780AD" w14:textId="77777777" w:rsidR="00313B28" w:rsidRPr="00B45847" w:rsidRDefault="00313B28" w:rsidP="00313B28">
            <w:pPr>
              <w:keepNext/>
              <w:spacing w:after="200" w:line="240" w:lineRule="auto"/>
              <w:contextualSpacing/>
              <w:jc w:val="center"/>
              <w:outlineLvl w:val="0"/>
              <w:rPr>
                <w:rFonts w:ascii="Verdana" w:eastAsia="Times New Roman" w:hAnsi="Verdana" w:cs="Times New Roman"/>
                <w:b/>
                <w:sz w:val="16"/>
                <w:szCs w:val="18"/>
                <w:lang w:val="es-ES_tradnl" w:eastAsia="es-ES"/>
              </w:rPr>
            </w:pPr>
          </w:p>
        </w:tc>
        <w:tc>
          <w:tcPr>
            <w:tcW w:w="755" w:type="pct"/>
            <w:tcBorders>
              <w:top w:val="single" w:sz="4" w:space="0" w:color="auto"/>
              <w:left w:val="single" w:sz="4" w:space="0" w:color="auto"/>
              <w:bottom w:val="double" w:sz="4" w:space="0" w:color="000000"/>
              <w:right w:val="single" w:sz="4" w:space="0" w:color="auto"/>
            </w:tcBorders>
            <w:shd w:val="clear" w:color="auto" w:fill="FFFFFF" w:themeFill="background1"/>
            <w:vAlign w:val="center"/>
          </w:tcPr>
          <w:p w14:paraId="42A039CD" w14:textId="77777777" w:rsidR="00313B28" w:rsidRPr="00B45847" w:rsidRDefault="00313B28" w:rsidP="00313B28">
            <w:pPr>
              <w:keepNext/>
              <w:spacing w:after="200" w:line="240" w:lineRule="auto"/>
              <w:contextualSpacing/>
              <w:jc w:val="center"/>
              <w:outlineLvl w:val="0"/>
              <w:rPr>
                <w:rFonts w:ascii="Verdana" w:eastAsia="Times New Roman" w:hAnsi="Verdana" w:cs="Times New Roman"/>
                <w:b/>
                <w:sz w:val="16"/>
                <w:szCs w:val="18"/>
                <w:lang w:val="es-ES_tradnl" w:eastAsia="es-ES"/>
              </w:rPr>
            </w:pPr>
          </w:p>
        </w:tc>
        <w:tc>
          <w:tcPr>
            <w:tcW w:w="755" w:type="pct"/>
            <w:tcBorders>
              <w:top w:val="single" w:sz="4" w:space="0" w:color="auto"/>
              <w:left w:val="single" w:sz="4" w:space="0" w:color="auto"/>
              <w:bottom w:val="double" w:sz="4" w:space="0" w:color="000000"/>
              <w:right w:val="double" w:sz="4" w:space="0" w:color="auto"/>
            </w:tcBorders>
            <w:shd w:val="clear" w:color="auto" w:fill="FFFFFF" w:themeFill="background1"/>
            <w:vAlign w:val="center"/>
          </w:tcPr>
          <w:p w14:paraId="17D635DB" w14:textId="77777777" w:rsidR="00313B28" w:rsidRPr="00B45847" w:rsidRDefault="00313B28" w:rsidP="00313B28">
            <w:pPr>
              <w:spacing w:after="200" w:line="240" w:lineRule="auto"/>
              <w:contextualSpacing/>
              <w:jc w:val="center"/>
              <w:rPr>
                <w:rFonts w:ascii="Verdana" w:eastAsia="Times New Roman" w:hAnsi="Verdana" w:cs="Times New Roman"/>
                <w:b/>
                <w:sz w:val="16"/>
                <w:szCs w:val="18"/>
                <w:lang w:val="es-ES_tradnl" w:eastAsia="es-ES"/>
              </w:rPr>
            </w:pPr>
          </w:p>
        </w:tc>
      </w:tr>
    </w:tbl>
    <w:p w14:paraId="26523A2A" w14:textId="77777777" w:rsidR="00313B28" w:rsidRPr="00B45847" w:rsidRDefault="00313B28" w:rsidP="00313B28">
      <w:pPr>
        <w:spacing w:after="0" w:line="240" w:lineRule="auto"/>
        <w:contextualSpacing/>
        <w:rPr>
          <w:rFonts w:ascii="Verdana" w:eastAsia="Times New Roman" w:hAnsi="Verdana" w:cs="Times New Roman"/>
          <w:kern w:val="0"/>
          <w:sz w:val="16"/>
          <w:szCs w:val="18"/>
          <w:lang w:eastAsia="es-ES"/>
          <w14:ligatures w14:val="non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3782"/>
        <w:gridCol w:w="1441"/>
        <w:gridCol w:w="1442"/>
        <w:gridCol w:w="1442"/>
        <w:gridCol w:w="1440"/>
      </w:tblGrid>
      <w:tr w:rsidR="00A0211E" w:rsidRPr="00A0211E" w14:paraId="063BF6D9" w14:textId="77777777" w:rsidTr="00986430">
        <w:trPr>
          <w:trHeight w:val="20"/>
          <w:jc w:val="center"/>
        </w:trPr>
        <w:tc>
          <w:tcPr>
            <w:tcW w:w="1981" w:type="pct"/>
            <w:vMerge w:val="restart"/>
            <w:tcBorders>
              <w:top w:val="double" w:sz="4" w:space="0" w:color="auto"/>
              <w:left w:val="double" w:sz="4" w:space="0" w:color="auto"/>
            </w:tcBorders>
            <w:shd w:val="clear" w:color="auto" w:fill="BFBFBF" w:themeFill="background1" w:themeFillShade="BF"/>
            <w:vAlign w:val="center"/>
          </w:tcPr>
          <w:p w14:paraId="3B8E20EB" w14:textId="77777777" w:rsidR="00313B28" w:rsidRPr="00A0211E" w:rsidRDefault="00313B28" w:rsidP="00313B28">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br w:type="page"/>
              <w:t>2.  DILIGENCIAS INDETERMINADAS</w:t>
            </w:r>
          </w:p>
        </w:tc>
        <w:tc>
          <w:tcPr>
            <w:tcW w:w="755" w:type="pct"/>
            <w:tcBorders>
              <w:top w:val="double" w:sz="4" w:space="0" w:color="auto"/>
              <w:bottom w:val="double" w:sz="4" w:space="0" w:color="000000"/>
            </w:tcBorders>
            <w:shd w:val="clear" w:color="auto" w:fill="BFBFBF" w:themeFill="background1" w:themeFillShade="BF"/>
            <w:vAlign w:val="center"/>
          </w:tcPr>
          <w:p w14:paraId="5691B209" w14:textId="77777777" w:rsidR="00313B28" w:rsidRPr="00A0211E" w:rsidRDefault="00313B28" w:rsidP="00313B28">
            <w:pPr>
              <w:keepNext/>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Pendientes trimestre anterior</w:t>
            </w:r>
          </w:p>
        </w:tc>
        <w:tc>
          <w:tcPr>
            <w:tcW w:w="755" w:type="pct"/>
            <w:tcBorders>
              <w:top w:val="double" w:sz="4" w:space="0" w:color="auto"/>
              <w:bottom w:val="double" w:sz="4" w:space="0" w:color="000000"/>
            </w:tcBorders>
            <w:shd w:val="clear" w:color="auto" w:fill="BFBFBF" w:themeFill="background1" w:themeFillShade="BF"/>
            <w:vAlign w:val="center"/>
          </w:tcPr>
          <w:p w14:paraId="2E67D4DE" w14:textId="77777777" w:rsidR="00313B28" w:rsidRPr="00A0211E" w:rsidRDefault="00313B28" w:rsidP="00313B28">
            <w:pPr>
              <w:keepNext/>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Ingresadas trimestre</w:t>
            </w:r>
          </w:p>
        </w:tc>
        <w:tc>
          <w:tcPr>
            <w:tcW w:w="755" w:type="pct"/>
            <w:tcBorders>
              <w:top w:val="double" w:sz="4" w:space="0" w:color="auto"/>
              <w:bottom w:val="double" w:sz="4" w:space="0" w:color="000000"/>
            </w:tcBorders>
            <w:shd w:val="clear" w:color="auto" w:fill="BFBFBF" w:themeFill="background1" w:themeFillShade="BF"/>
            <w:vAlign w:val="center"/>
          </w:tcPr>
          <w:p w14:paraId="605E1B11" w14:textId="77777777" w:rsidR="00313B28" w:rsidRPr="00A0211E" w:rsidRDefault="00313B28" w:rsidP="00313B28">
            <w:pPr>
              <w:keepNext/>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Resueltas trimestre</w:t>
            </w:r>
          </w:p>
        </w:tc>
        <w:tc>
          <w:tcPr>
            <w:tcW w:w="754" w:type="pct"/>
            <w:tcBorders>
              <w:top w:val="double" w:sz="4" w:space="0" w:color="auto"/>
              <w:bottom w:val="double" w:sz="4" w:space="0" w:color="000000"/>
              <w:right w:val="double" w:sz="4" w:space="0" w:color="auto"/>
            </w:tcBorders>
            <w:shd w:val="clear" w:color="auto" w:fill="BFBFBF" w:themeFill="background1" w:themeFillShade="BF"/>
            <w:vAlign w:val="center"/>
          </w:tcPr>
          <w:p w14:paraId="154153E3" w14:textId="77777777" w:rsidR="00313B28" w:rsidRPr="00A0211E" w:rsidRDefault="00313B28" w:rsidP="00313B28">
            <w:pPr>
              <w:keepNext/>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Pendientes final trimestre</w:t>
            </w:r>
          </w:p>
        </w:tc>
      </w:tr>
      <w:tr w:rsidR="00A0211E" w:rsidRPr="00A0211E" w14:paraId="2AE00F21" w14:textId="77777777" w:rsidTr="00986430">
        <w:trPr>
          <w:trHeight w:val="20"/>
          <w:jc w:val="center"/>
        </w:trPr>
        <w:tc>
          <w:tcPr>
            <w:tcW w:w="1981" w:type="pct"/>
            <w:vMerge/>
            <w:tcBorders>
              <w:left w:val="double" w:sz="4" w:space="0" w:color="auto"/>
              <w:bottom w:val="double" w:sz="4" w:space="0" w:color="auto"/>
            </w:tcBorders>
            <w:shd w:val="pct20" w:color="000000" w:fill="FFFFFF"/>
          </w:tcPr>
          <w:p w14:paraId="45798BF8" w14:textId="77777777" w:rsidR="00313B28" w:rsidRPr="00A0211E" w:rsidRDefault="00313B28" w:rsidP="00313B28">
            <w:pPr>
              <w:spacing w:after="0" w:line="240" w:lineRule="auto"/>
              <w:contextualSpacing/>
              <w:rPr>
                <w:rFonts w:ascii="Verdana" w:eastAsia="Times New Roman" w:hAnsi="Verdana" w:cs="Times New Roman"/>
                <w:b/>
                <w:kern w:val="0"/>
                <w:sz w:val="18"/>
                <w:szCs w:val="18"/>
                <w:lang w:eastAsia="es-ES"/>
                <w14:ligatures w14:val="none"/>
              </w:rPr>
            </w:pPr>
          </w:p>
        </w:tc>
        <w:tc>
          <w:tcPr>
            <w:tcW w:w="755" w:type="pct"/>
            <w:tcBorders>
              <w:top w:val="double" w:sz="4" w:space="0" w:color="000000"/>
              <w:bottom w:val="double" w:sz="4" w:space="0" w:color="auto"/>
            </w:tcBorders>
            <w:vAlign w:val="center"/>
          </w:tcPr>
          <w:p w14:paraId="62FB7837"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c>
          <w:tcPr>
            <w:tcW w:w="755" w:type="pct"/>
            <w:tcBorders>
              <w:top w:val="double" w:sz="4" w:space="0" w:color="000000"/>
              <w:bottom w:val="double" w:sz="4" w:space="0" w:color="auto"/>
            </w:tcBorders>
            <w:vAlign w:val="center"/>
          </w:tcPr>
          <w:p w14:paraId="643FCEFD"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c>
          <w:tcPr>
            <w:tcW w:w="755" w:type="pct"/>
            <w:tcBorders>
              <w:top w:val="double" w:sz="4" w:space="0" w:color="000000"/>
              <w:bottom w:val="double" w:sz="4" w:space="0" w:color="auto"/>
            </w:tcBorders>
            <w:vAlign w:val="center"/>
          </w:tcPr>
          <w:p w14:paraId="7EF4A728"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c>
          <w:tcPr>
            <w:tcW w:w="754" w:type="pct"/>
            <w:tcBorders>
              <w:top w:val="double" w:sz="4" w:space="0" w:color="000000"/>
              <w:bottom w:val="double" w:sz="4" w:space="0" w:color="auto"/>
              <w:right w:val="double" w:sz="4" w:space="0" w:color="auto"/>
            </w:tcBorders>
            <w:vAlign w:val="center"/>
          </w:tcPr>
          <w:p w14:paraId="0ABDB547"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r>
    </w:tbl>
    <w:p w14:paraId="70B13083"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3782"/>
        <w:gridCol w:w="1441"/>
        <w:gridCol w:w="1442"/>
        <w:gridCol w:w="1442"/>
        <w:gridCol w:w="1440"/>
      </w:tblGrid>
      <w:tr w:rsidR="00A0211E" w:rsidRPr="00A0211E" w14:paraId="7677E4D0" w14:textId="77777777" w:rsidTr="00986430">
        <w:trPr>
          <w:trHeight w:val="20"/>
          <w:jc w:val="center"/>
        </w:trPr>
        <w:tc>
          <w:tcPr>
            <w:tcW w:w="1981" w:type="pct"/>
            <w:vMerge w:val="restart"/>
            <w:tcBorders>
              <w:top w:val="double" w:sz="4" w:space="0" w:color="auto"/>
              <w:left w:val="double" w:sz="4" w:space="0" w:color="auto"/>
              <w:bottom w:val="single" w:sz="8" w:space="0" w:color="000000"/>
            </w:tcBorders>
            <w:shd w:val="clear" w:color="auto" w:fill="BFBFBF" w:themeFill="background1" w:themeFillShade="BF"/>
            <w:vAlign w:val="center"/>
          </w:tcPr>
          <w:p w14:paraId="589F1563" w14:textId="77777777" w:rsidR="00313B28" w:rsidRPr="00A0211E" w:rsidRDefault="00313B28" w:rsidP="00313B28">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br w:type="page"/>
              <w:t xml:space="preserve">3.  ASUNTOS LEY EXTRANJERIA </w:t>
            </w:r>
            <w:r w:rsidRPr="00A0211E">
              <w:rPr>
                <w:rFonts w:ascii="Verdana" w:eastAsia="Times New Roman" w:hAnsi="Verdana" w:cs="Times New Roman"/>
                <w:b/>
                <w:kern w:val="0"/>
                <w:sz w:val="16"/>
                <w:szCs w:val="16"/>
                <w:lang w:val="es-ES_tradnl" w:eastAsia="es-ES"/>
                <w14:ligatures w14:val="none"/>
              </w:rPr>
              <w:t>(</w:t>
            </w:r>
            <w:r w:rsidRPr="00A0211E">
              <w:rPr>
                <w:rFonts w:ascii="Verdana" w:eastAsia="Times New Roman" w:hAnsi="Verdana" w:cs="Times New Roman"/>
                <w:b/>
                <w:kern w:val="0"/>
                <w:sz w:val="16"/>
                <w:szCs w:val="16"/>
                <w:lang w:val="es-ES_tradnl" w:eastAsia="es-ES"/>
                <w14:ligatures w14:val="none"/>
              </w:rPr>
              <w:footnoteReference w:id="22"/>
            </w:r>
            <w:r w:rsidRPr="00A0211E">
              <w:rPr>
                <w:rFonts w:ascii="Verdana" w:eastAsia="Times New Roman" w:hAnsi="Verdana" w:cs="Times New Roman"/>
                <w:b/>
                <w:kern w:val="0"/>
                <w:sz w:val="16"/>
                <w:szCs w:val="16"/>
                <w:lang w:val="es-ES_tradnl" w:eastAsia="es-ES"/>
                <w14:ligatures w14:val="none"/>
              </w:rPr>
              <w:t>)</w:t>
            </w:r>
          </w:p>
        </w:tc>
        <w:tc>
          <w:tcPr>
            <w:tcW w:w="755" w:type="pct"/>
            <w:tcBorders>
              <w:top w:val="double" w:sz="4" w:space="0" w:color="auto"/>
              <w:bottom w:val="double" w:sz="4" w:space="0" w:color="auto"/>
            </w:tcBorders>
            <w:shd w:val="clear" w:color="auto" w:fill="BFBFBF" w:themeFill="background1" w:themeFillShade="BF"/>
            <w:vAlign w:val="center"/>
          </w:tcPr>
          <w:p w14:paraId="6A046448"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Pendientes trimestre anterior</w:t>
            </w:r>
          </w:p>
        </w:tc>
        <w:tc>
          <w:tcPr>
            <w:tcW w:w="755" w:type="pct"/>
            <w:tcBorders>
              <w:top w:val="double" w:sz="4" w:space="0" w:color="auto"/>
              <w:bottom w:val="double" w:sz="4" w:space="0" w:color="auto"/>
            </w:tcBorders>
            <w:shd w:val="clear" w:color="auto" w:fill="BFBFBF" w:themeFill="background1" w:themeFillShade="BF"/>
            <w:vAlign w:val="center"/>
          </w:tcPr>
          <w:p w14:paraId="45881EE2" w14:textId="77777777" w:rsidR="00313B28" w:rsidRPr="00A0211E" w:rsidRDefault="00313B28" w:rsidP="00313B28">
            <w:pPr>
              <w:keepNext/>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proofErr w:type="gramStart"/>
            <w:r w:rsidRPr="00A0211E">
              <w:rPr>
                <w:rFonts w:ascii="Verdana" w:eastAsia="Times New Roman" w:hAnsi="Verdana" w:cs="Times New Roman"/>
                <w:b/>
                <w:kern w:val="0"/>
                <w:sz w:val="16"/>
                <w:szCs w:val="18"/>
                <w:lang w:val="es-ES_tradnl" w:eastAsia="es-ES"/>
                <w14:ligatures w14:val="none"/>
              </w:rPr>
              <w:t>Ingresados trimestre</w:t>
            </w:r>
            <w:proofErr w:type="gramEnd"/>
          </w:p>
        </w:tc>
        <w:tc>
          <w:tcPr>
            <w:tcW w:w="755" w:type="pct"/>
            <w:tcBorders>
              <w:top w:val="double" w:sz="4" w:space="0" w:color="auto"/>
              <w:bottom w:val="double" w:sz="4" w:space="0" w:color="auto"/>
            </w:tcBorders>
            <w:shd w:val="clear" w:color="auto" w:fill="BFBFBF" w:themeFill="background1" w:themeFillShade="BF"/>
            <w:vAlign w:val="center"/>
          </w:tcPr>
          <w:p w14:paraId="1215A031" w14:textId="77777777" w:rsidR="00313B28" w:rsidRPr="00A0211E" w:rsidRDefault="00313B28" w:rsidP="00313B28">
            <w:pPr>
              <w:keepNext/>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proofErr w:type="gramStart"/>
            <w:r w:rsidRPr="00A0211E">
              <w:rPr>
                <w:rFonts w:ascii="Verdana" w:eastAsia="Times New Roman" w:hAnsi="Verdana" w:cs="Times New Roman"/>
                <w:b/>
                <w:kern w:val="0"/>
                <w:sz w:val="16"/>
                <w:szCs w:val="18"/>
                <w:lang w:val="es-ES_tradnl" w:eastAsia="es-ES"/>
                <w14:ligatures w14:val="none"/>
              </w:rPr>
              <w:t>Resueltos trimestre</w:t>
            </w:r>
            <w:proofErr w:type="gramEnd"/>
          </w:p>
        </w:tc>
        <w:tc>
          <w:tcPr>
            <w:tcW w:w="754" w:type="pct"/>
            <w:tcBorders>
              <w:top w:val="double" w:sz="4" w:space="0" w:color="auto"/>
              <w:bottom w:val="double" w:sz="4" w:space="0" w:color="auto"/>
              <w:right w:val="double" w:sz="4" w:space="0" w:color="auto"/>
            </w:tcBorders>
            <w:shd w:val="clear" w:color="auto" w:fill="BFBFBF" w:themeFill="background1" w:themeFillShade="BF"/>
            <w:vAlign w:val="center"/>
          </w:tcPr>
          <w:p w14:paraId="62AF3457"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Pendientes final trimestre</w:t>
            </w:r>
          </w:p>
        </w:tc>
      </w:tr>
      <w:tr w:rsidR="00A0211E" w:rsidRPr="00A0211E" w14:paraId="0E2074DF" w14:textId="77777777" w:rsidTr="00986430">
        <w:trPr>
          <w:trHeight w:val="20"/>
          <w:jc w:val="center"/>
        </w:trPr>
        <w:tc>
          <w:tcPr>
            <w:tcW w:w="1981" w:type="pct"/>
            <w:vMerge/>
            <w:tcBorders>
              <w:top w:val="single" w:sz="8" w:space="0" w:color="000000"/>
              <w:left w:val="double" w:sz="4" w:space="0" w:color="auto"/>
              <w:bottom w:val="double" w:sz="4" w:space="0" w:color="auto"/>
            </w:tcBorders>
            <w:shd w:val="pct20" w:color="000000" w:fill="FFFFFF"/>
          </w:tcPr>
          <w:p w14:paraId="7091FF63" w14:textId="77777777" w:rsidR="00313B28" w:rsidRPr="00A0211E" w:rsidRDefault="00313B28" w:rsidP="00313B28">
            <w:pPr>
              <w:spacing w:after="0" w:line="240" w:lineRule="auto"/>
              <w:contextualSpacing/>
              <w:rPr>
                <w:rFonts w:ascii="Verdana" w:eastAsia="Times New Roman" w:hAnsi="Verdana" w:cs="Times New Roman"/>
                <w:b/>
                <w:kern w:val="0"/>
                <w:sz w:val="18"/>
                <w:szCs w:val="18"/>
                <w:lang w:eastAsia="es-ES"/>
                <w14:ligatures w14:val="none"/>
              </w:rPr>
            </w:pPr>
          </w:p>
        </w:tc>
        <w:tc>
          <w:tcPr>
            <w:tcW w:w="755" w:type="pct"/>
            <w:tcBorders>
              <w:top w:val="double" w:sz="4" w:space="0" w:color="auto"/>
              <w:bottom w:val="double" w:sz="4" w:space="0" w:color="auto"/>
            </w:tcBorders>
            <w:vAlign w:val="center"/>
          </w:tcPr>
          <w:p w14:paraId="2BFF74AC"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c>
          <w:tcPr>
            <w:tcW w:w="755" w:type="pct"/>
            <w:tcBorders>
              <w:top w:val="double" w:sz="4" w:space="0" w:color="auto"/>
              <w:bottom w:val="double" w:sz="4" w:space="0" w:color="auto"/>
            </w:tcBorders>
            <w:vAlign w:val="center"/>
          </w:tcPr>
          <w:p w14:paraId="022BC022"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c>
          <w:tcPr>
            <w:tcW w:w="755" w:type="pct"/>
            <w:tcBorders>
              <w:top w:val="double" w:sz="4" w:space="0" w:color="auto"/>
              <w:bottom w:val="double" w:sz="4" w:space="0" w:color="auto"/>
            </w:tcBorders>
            <w:vAlign w:val="center"/>
          </w:tcPr>
          <w:p w14:paraId="63767D11"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c>
          <w:tcPr>
            <w:tcW w:w="754" w:type="pct"/>
            <w:tcBorders>
              <w:top w:val="double" w:sz="4" w:space="0" w:color="auto"/>
              <w:bottom w:val="double" w:sz="4" w:space="0" w:color="auto"/>
              <w:right w:val="double" w:sz="4" w:space="0" w:color="auto"/>
            </w:tcBorders>
            <w:vAlign w:val="center"/>
          </w:tcPr>
          <w:p w14:paraId="53A8CF2B"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r>
    </w:tbl>
    <w:p w14:paraId="0E305719"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8165"/>
        <w:gridCol w:w="1382"/>
      </w:tblGrid>
      <w:tr w:rsidR="00A0211E" w:rsidRPr="00A0211E" w14:paraId="051157CE" w14:textId="77777777" w:rsidTr="00986430">
        <w:trPr>
          <w:trHeight w:val="20"/>
          <w:jc w:val="center"/>
        </w:trPr>
        <w:tc>
          <w:tcPr>
            <w:tcW w:w="4276" w:type="pct"/>
            <w:tcBorders>
              <w:top w:val="double" w:sz="4" w:space="0" w:color="auto"/>
              <w:left w:val="double" w:sz="4" w:space="0" w:color="auto"/>
              <w:bottom w:val="double" w:sz="4" w:space="0" w:color="auto"/>
              <w:right w:val="single" w:sz="4" w:space="0" w:color="auto"/>
            </w:tcBorders>
            <w:shd w:val="clear" w:color="auto" w:fill="BFBFBF" w:themeFill="background1" w:themeFillShade="BF"/>
            <w:vAlign w:val="center"/>
          </w:tcPr>
          <w:p w14:paraId="6F8A0384" w14:textId="77777777" w:rsidR="00313B28" w:rsidRPr="00A0211E" w:rsidRDefault="00313B28" w:rsidP="00313B28">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3.1.  NUMERO TOTAL DE INMIGRANTES PUESTOS A DISPOSICION JUDICIAL EN EL TRIMESTRE EN ASUNTOS DE EXTRANJERIA</w:t>
            </w:r>
          </w:p>
        </w:tc>
        <w:tc>
          <w:tcPr>
            <w:tcW w:w="724" w:type="pct"/>
            <w:tcBorders>
              <w:top w:val="double" w:sz="4" w:space="0" w:color="auto"/>
              <w:left w:val="nil"/>
              <w:bottom w:val="double" w:sz="4" w:space="0" w:color="auto"/>
              <w:right w:val="double" w:sz="4" w:space="0" w:color="auto"/>
            </w:tcBorders>
            <w:vAlign w:val="center"/>
          </w:tcPr>
          <w:p w14:paraId="1CB5C9F4" w14:textId="77777777" w:rsidR="00313B28" w:rsidRPr="00A0211E" w:rsidRDefault="00313B28" w:rsidP="00313B2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r>
    </w:tbl>
    <w:p w14:paraId="05623C3A"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1513"/>
        <w:gridCol w:w="1507"/>
        <w:gridCol w:w="1634"/>
        <w:gridCol w:w="1634"/>
        <w:gridCol w:w="1634"/>
        <w:gridCol w:w="1625"/>
      </w:tblGrid>
      <w:tr w:rsidR="00A0211E" w:rsidRPr="00A0211E" w14:paraId="22CA80EE" w14:textId="77777777" w:rsidTr="00986430">
        <w:trPr>
          <w:trHeight w:val="20"/>
          <w:jc w:val="center"/>
        </w:trPr>
        <w:tc>
          <w:tcPr>
            <w:tcW w:w="5000" w:type="pct"/>
            <w:gridSpan w:val="6"/>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14:paraId="24AD2E00" w14:textId="37425F13" w:rsidR="00313B28" w:rsidRPr="00A0211E" w:rsidRDefault="00313B28" w:rsidP="00313B28">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6.2.  MOVIMIENTO JUICIOS SOBRE DELITOS LEVES DE ENJUICIAMIENTO RÁPIDO E INMEDIATO COMPETENCIA DE ES</w:t>
            </w:r>
            <w:r w:rsidR="00B45847">
              <w:rPr>
                <w:rFonts w:ascii="Verdana" w:eastAsia="Times New Roman" w:hAnsi="Verdana" w:cs="Times New Roman"/>
                <w:b/>
                <w:kern w:val="0"/>
                <w:sz w:val="18"/>
                <w:szCs w:val="18"/>
                <w:lang w:val="es-ES_tradnl" w:eastAsia="es-ES"/>
                <w14:ligatures w14:val="none"/>
              </w:rPr>
              <w:t>A PLAZA JUDICIAL</w:t>
            </w:r>
          </w:p>
        </w:tc>
      </w:tr>
      <w:tr w:rsidR="00A0211E" w:rsidRPr="00A0211E" w14:paraId="7651CF64" w14:textId="77777777" w:rsidTr="00986430">
        <w:trPr>
          <w:trHeight w:val="20"/>
          <w:jc w:val="center"/>
        </w:trPr>
        <w:tc>
          <w:tcPr>
            <w:tcW w:w="792" w:type="pct"/>
            <w:vMerge w:val="restart"/>
            <w:tcBorders>
              <w:top w:val="double" w:sz="4" w:space="0" w:color="auto"/>
              <w:left w:val="double" w:sz="4" w:space="0" w:color="auto"/>
              <w:bottom w:val="double" w:sz="4" w:space="0" w:color="000000"/>
              <w:right w:val="single" w:sz="4" w:space="0" w:color="000000"/>
            </w:tcBorders>
            <w:shd w:val="clear" w:color="auto" w:fill="BFBFBF" w:themeFill="background1" w:themeFillShade="BF"/>
            <w:vAlign w:val="center"/>
          </w:tcPr>
          <w:p w14:paraId="4DC0F683"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Pendientes trimestre anterior</w:t>
            </w:r>
          </w:p>
        </w:tc>
        <w:tc>
          <w:tcPr>
            <w:tcW w:w="789" w:type="pct"/>
            <w:vMerge w:val="restart"/>
            <w:tcBorders>
              <w:top w:val="double" w:sz="4" w:space="0" w:color="auto"/>
              <w:left w:val="single" w:sz="4" w:space="0" w:color="000000"/>
              <w:bottom w:val="double" w:sz="4" w:space="0" w:color="000000"/>
              <w:right w:val="single" w:sz="4" w:space="0" w:color="000000"/>
            </w:tcBorders>
            <w:shd w:val="clear" w:color="auto" w:fill="BFBFBF" w:themeFill="background1" w:themeFillShade="BF"/>
            <w:vAlign w:val="center"/>
          </w:tcPr>
          <w:p w14:paraId="7EBDE770" w14:textId="77777777" w:rsidR="00313B28" w:rsidRPr="00A0211E" w:rsidRDefault="00313B28" w:rsidP="00313B28">
            <w:pPr>
              <w:keepNext/>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proofErr w:type="gramStart"/>
            <w:r w:rsidRPr="00A0211E">
              <w:rPr>
                <w:rFonts w:ascii="Verdana" w:eastAsia="Times New Roman" w:hAnsi="Verdana" w:cs="Times New Roman"/>
                <w:b/>
                <w:kern w:val="0"/>
                <w:sz w:val="16"/>
                <w:szCs w:val="18"/>
                <w:lang w:val="es-ES_tradnl" w:eastAsia="es-ES"/>
                <w14:ligatures w14:val="none"/>
              </w:rPr>
              <w:t>Ingresados trimestre</w:t>
            </w:r>
            <w:proofErr w:type="gramEnd"/>
          </w:p>
        </w:tc>
        <w:tc>
          <w:tcPr>
            <w:tcW w:w="856" w:type="pct"/>
            <w:vMerge w:val="restart"/>
            <w:tcBorders>
              <w:top w:val="double" w:sz="4" w:space="0" w:color="auto"/>
              <w:left w:val="single" w:sz="4" w:space="0" w:color="000000"/>
              <w:bottom w:val="double" w:sz="4" w:space="0" w:color="000000"/>
              <w:right w:val="single" w:sz="4" w:space="0" w:color="000000"/>
            </w:tcBorders>
            <w:shd w:val="clear" w:color="auto" w:fill="BFBFBF" w:themeFill="background1" w:themeFillShade="BF"/>
            <w:vAlign w:val="center"/>
          </w:tcPr>
          <w:p w14:paraId="5664AA73" w14:textId="77777777" w:rsidR="00313B28" w:rsidRPr="00A0211E" w:rsidRDefault="00313B28" w:rsidP="00313B28">
            <w:pPr>
              <w:keepNext/>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proofErr w:type="gramStart"/>
            <w:r w:rsidRPr="00A0211E">
              <w:rPr>
                <w:rFonts w:ascii="Verdana" w:eastAsia="Times New Roman" w:hAnsi="Verdana" w:cs="Times New Roman"/>
                <w:b/>
                <w:kern w:val="0"/>
                <w:sz w:val="16"/>
                <w:szCs w:val="18"/>
                <w:lang w:val="es-ES_tradnl" w:eastAsia="es-ES"/>
                <w14:ligatures w14:val="none"/>
              </w:rPr>
              <w:t>Reabiertos trimestre</w:t>
            </w:r>
            <w:proofErr w:type="gramEnd"/>
          </w:p>
        </w:tc>
        <w:tc>
          <w:tcPr>
            <w:tcW w:w="1712" w:type="pct"/>
            <w:gridSpan w:val="2"/>
            <w:tcBorders>
              <w:top w:val="double" w:sz="4" w:space="0" w:color="auto"/>
              <w:left w:val="single" w:sz="4" w:space="0" w:color="000000"/>
              <w:right w:val="single" w:sz="4" w:space="0" w:color="000000"/>
            </w:tcBorders>
            <w:shd w:val="clear" w:color="auto" w:fill="BFBFBF" w:themeFill="background1" w:themeFillShade="BF"/>
            <w:vAlign w:val="center"/>
          </w:tcPr>
          <w:p w14:paraId="6EEBD3DE" w14:textId="77777777" w:rsidR="00313B28" w:rsidRPr="00A0211E" w:rsidRDefault="00313B28" w:rsidP="00313B28">
            <w:pPr>
              <w:keepNext/>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proofErr w:type="gramStart"/>
            <w:r w:rsidRPr="00A0211E">
              <w:rPr>
                <w:rFonts w:ascii="Verdana" w:eastAsia="Times New Roman" w:hAnsi="Verdana" w:cs="Times New Roman"/>
                <w:b/>
                <w:kern w:val="0"/>
                <w:sz w:val="16"/>
                <w:szCs w:val="18"/>
                <w:lang w:val="es-ES_tradnl" w:eastAsia="es-ES"/>
                <w14:ligatures w14:val="none"/>
              </w:rPr>
              <w:t>Resueltos trimestre</w:t>
            </w:r>
            <w:proofErr w:type="gramEnd"/>
          </w:p>
        </w:tc>
        <w:tc>
          <w:tcPr>
            <w:tcW w:w="851" w:type="pct"/>
            <w:vMerge w:val="restart"/>
            <w:tcBorders>
              <w:top w:val="double" w:sz="4" w:space="0" w:color="auto"/>
              <w:left w:val="single" w:sz="4" w:space="0" w:color="000000"/>
              <w:bottom w:val="double" w:sz="4" w:space="0" w:color="000000"/>
              <w:right w:val="double" w:sz="4" w:space="0" w:color="auto"/>
            </w:tcBorders>
            <w:shd w:val="clear" w:color="auto" w:fill="BFBFBF" w:themeFill="background1" w:themeFillShade="BF"/>
            <w:vAlign w:val="center"/>
          </w:tcPr>
          <w:p w14:paraId="682BE089"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 xml:space="preserve">Pendientes final trimestre </w:t>
            </w:r>
          </w:p>
        </w:tc>
      </w:tr>
      <w:tr w:rsidR="00A0211E" w:rsidRPr="00A0211E" w14:paraId="177502DF" w14:textId="77777777" w:rsidTr="00986430">
        <w:trPr>
          <w:trHeight w:val="20"/>
          <w:jc w:val="center"/>
        </w:trPr>
        <w:tc>
          <w:tcPr>
            <w:tcW w:w="792" w:type="pct"/>
            <w:vMerge/>
            <w:tcBorders>
              <w:top w:val="single" w:sz="8" w:space="0" w:color="000000"/>
              <w:left w:val="double" w:sz="4" w:space="0" w:color="auto"/>
              <w:bottom w:val="double" w:sz="4" w:space="0" w:color="000000"/>
              <w:right w:val="single" w:sz="4" w:space="0" w:color="000000"/>
            </w:tcBorders>
            <w:shd w:val="clear" w:color="auto" w:fill="BFBFBF" w:themeFill="background1" w:themeFillShade="BF"/>
            <w:vAlign w:val="center"/>
          </w:tcPr>
          <w:p w14:paraId="3B8E378C"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8"/>
                <w:lang w:val="es-ES_tradnl" w:eastAsia="es-ES"/>
                <w14:ligatures w14:val="none"/>
              </w:rPr>
            </w:pPr>
          </w:p>
        </w:tc>
        <w:tc>
          <w:tcPr>
            <w:tcW w:w="789" w:type="pct"/>
            <w:vMerge/>
            <w:tcBorders>
              <w:top w:val="double" w:sz="4" w:space="0" w:color="000000"/>
              <w:left w:val="single" w:sz="4" w:space="0" w:color="000000"/>
              <w:bottom w:val="double" w:sz="4" w:space="0" w:color="000000"/>
              <w:right w:val="single" w:sz="4" w:space="0" w:color="000000"/>
            </w:tcBorders>
            <w:shd w:val="clear" w:color="auto" w:fill="BFBFBF" w:themeFill="background1" w:themeFillShade="BF"/>
            <w:vAlign w:val="center"/>
          </w:tcPr>
          <w:p w14:paraId="59F5D864" w14:textId="77777777" w:rsidR="00313B28" w:rsidRPr="00A0211E" w:rsidRDefault="00313B28" w:rsidP="00313B28">
            <w:pPr>
              <w:keepNext/>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p>
        </w:tc>
        <w:tc>
          <w:tcPr>
            <w:tcW w:w="856" w:type="pct"/>
            <w:vMerge/>
            <w:tcBorders>
              <w:top w:val="double" w:sz="4" w:space="0" w:color="000000"/>
              <w:left w:val="single" w:sz="4" w:space="0" w:color="000000"/>
              <w:bottom w:val="double" w:sz="4" w:space="0" w:color="000000"/>
              <w:right w:val="single" w:sz="4" w:space="0" w:color="000000"/>
            </w:tcBorders>
            <w:shd w:val="clear" w:color="auto" w:fill="BFBFBF" w:themeFill="background1" w:themeFillShade="BF"/>
          </w:tcPr>
          <w:p w14:paraId="477B48B2" w14:textId="77777777" w:rsidR="00313B28" w:rsidRPr="00A0211E" w:rsidRDefault="00313B28" w:rsidP="00313B28">
            <w:pPr>
              <w:keepNext/>
              <w:spacing w:after="0" w:line="240" w:lineRule="auto"/>
              <w:contextualSpacing/>
              <w:outlineLvl w:val="0"/>
              <w:rPr>
                <w:rFonts w:ascii="Verdana" w:eastAsia="Times New Roman" w:hAnsi="Verdana" w:cs="Times New Roman"/>
                <w:b/>
                <w:kern w:val="0"/>
                <w:sz w:val="16"/>
                <w:szCs w:val="18"/>
                <w:lang w:val="es-ES_tradnl" w:eastAsia="es-ES"/>
                <w14:ligatures w14:val="none"/>
              </w:rPr>
            </w:pPr>
          </w:p>
        </w:tc>
        <w:tc>
          <w:tcPr>
            <w:tcW w:w="856" w:type="pct"/>
            <w:tcBorders>
              <w:top w:val="single" w:sz="4" w:space="0" w:color="000000"/>
              <w:left w:val="single" w:sz="4" w:space="0" w:color="000000"/>
              <w:bottom w:val="double" w:sz="4" w:space="0" w:color="000000"/>
              <w:right w:val="single" w:sz="4" w:space="0" w:color="auto"/>
            </w:tcBorders>
            <w:shd w:val="clear" w:color="auto" w:fill="BFBFBF" w:themeFill="background1" w:themeFillShade="BF"/>
            <w:vAlign w:val="center"/>
          </w:tcPr>
          <w:p w14:paraId="5FA0C2BB" w14:textId="77777777" w:rsidR="00313B28" w:rsidRPr="00A0211E" w:rsidRDefault="00313B28" w:rsidP="00313B28">
            <w:pPr>
              <w:keepNext/>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Por sentencia</w:t>
            </w:r>
          </w:p>
        </w:tc>
        <w:tc>
          <w:tcPr>
            <w:tcW w:w="856" w:type="pct"/>
            <w:tcBorders>
              <w:top w:val="single" w:sz="4" w:space="0" w:color="000000"/>
              <w:left w:val="single" w:sz="4" w:space="0" w:color="auto"/>
              <w:bottom w:val="double" w:sz="4" w:space="0" w:color="000000"/>
              <w:right w:val="single" w:sz="4" w:space="0" w:color="000000"/>
            </w:tcBorders>
            <w:shd w:val="clear" w:color="auto" w:fill="BFBFBF" w:themeFill="background1" w:themeFillShade="BF"/>
            <w:vAlign w:val="center"/>
          </w:tcPr>
          <w:p w14:paraId="355B799E" w14:textId="77777777" w:rsidR="00313B28" w:rsidRPr="00A0211E" w:rsidRDefault="00313B28" w:rsidP="00313B28">
            <w:pPr>
              <w:keepNext/>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Por otra resolución</w:t>
            </w:r>
          </w:p>
        </w:tc>
        <w:tc>
          <w:tcPr>
            <w:tcW w:w="851" w:type="pct"/>
            <w:vMerge/>
            <w:tcBorders>
              <w:top w:val="single" w:sz="8" w:space="0" w:color="000000"/>
              <w:left w:val="single" w:sz="4" w:space="0" w:color="000000"/>
              <w:bottom w:val="double" w:sz="4" w:space="0" w:color="000000"/>
              <w:right w:val="double" w:sz="4" w:space="0" w:color="auto"/>
            </w:tcBorders>
            <w:shd w:val="clear" w:color="auto" w:fill="BFBFBF" w:themeFill="background1" w:themeFillShade="BF"/>
            <w:vAlign w:val="center"/>
          </w:tcPr>
          <w:p w14:paraId="11557BA4" w14:textId="77777777" w:rsidR="00313B28" w:rsidRPr="00A0211E" w:rsidRDefault="00313B28" w:rsidP="00313B28">
            <w:pPr>
              <w:keepNext/>
              <w:spacing w:after="0" w:line="240" w:lineRule="auto"/>
              <w:contextualSpacing/>
              <w:jc w:val="center"/>
              <w:outlineLvl w:val="0"/>
              <w:rPr>
                <w:rFonts w:ascii="Verdana" w:eastAsia="Times New Roman" w:hAnsi="Verdana" w:cs="Times New Roman"/>
                <w:kern w:val="0"/>
                <w:sz w:val="16"/>
                <w:szCs w:val="18"/>
                <w:lang w:val="es-ES_tradnl" w:eastAsia="es-ES"/>
                <w14:ligatures w14:val="none"/>
              </w:rPr>
            </w:pPr>
          </w:p>
        </w:tc>
      </w:tr>
      <w:tr w:rsidR="00A0211E" w:rsidRPr="00A0211E" w14:paraId="46EF3068" w14:textId="77777777" w:rsidTr="00986430">
        <w:trPr>
          <w:trHeight w:val="20"/>
          <w:jc w:val="center"/>
        </w:trPr>
        <w:tc>
          <w:tcPr>
            <w:tcW w:w="792" w:type="pct"/>
            <w:tcBorders>
              <w:top w:val="double" w:sz="4" w:space="0" w:color="000000"/>
              <w:left w:val="double" w:sz="4" w:space="0" w:color="auto"/>
              <w:bottom w:val="double" w:sz="4" w:space="0" w:color="auto"/>
              <w:right w:val="single" w:sz="4" w:space="0" w:color="auto"/>
            </w:tcBorders>
            <w:vAlign w:val="center"/>
          </w:tcPr>
          <w:p w14:paraId="7EFBD2A4"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8"/>
                <w:lang w:eastAsia="es-ES"/>
                <w14:ligatures w14:val="none"/>
              </w:rPr>
            </w:pPr>
          </w:p>
        </w:tc>
        <w:tc>
          <w:tcPr>
            <w:tcW w:w="789" w:type="pct"/>
            <w:tcBorders>
              <w:top w:val="double" w:sz="4" w:space="0" w:color="000000"/>
              <w:left w:val="single" w:sz="4" w:space="0" w:color="auto"/>
              <w:bottom w:val="double" w:sz="4" w:space="0" w:color="auto"/>
              <w:right w:val="single" w:sz="4" w:space="0" w:color="auto"/>
            </w:tcBorders>
            <w:vAlign w:val="center"/>
          </w:tcPr>
          <w:p w14:paraId="1DCCCF2C"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8"/>
                <w:lang w:eastAsia="es-ES"/>
                <w14:ligatures w14:val="none"/>
              </w:rPr>
            </w:pPr>
          </w:p>
        </w:tc>
        <w:tc>
          <w:tcPr>
            <w:tcW w:w="856" w:type="pct"/>
            <w:tcBorders>
              <w:top w:val="double" w:sz="4" w:space="0" w:color="000000"/>
              <w:left w:val="single" w:sz="4" w:space="0" w:color="auto"/>
              <w:bottom w:val="double" w:sz="4" w:space="0" w:color="auto"/>
              <w:right w:val="single" w:sz="4" w:space="0" w:color="auto"/>
            </w:tcBorders>
          </w:tcPr>
          <w:p w14:paraId="55348C8C"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8"/>
                <w:lang w:eastAsia="es-ES"/>
                <w14:ligatures w14:val="none"/>
              </w:rPr>
            </w:pPr>
          </w:p>
        </w:tc>
        <w:tc>
          <w:tcPr>
            <w:tcW w:w="856" w:type="pct"/>
            <w:tcBorders>
              <w:top w:val="double" w:sz="4" w:space="0" w:color="000000"/>
              <w:left w:val="single" w:sz="4" w:space="0" w:color="auto"/>
              <w:bottom w:val="double" w:sz="4" w:space="0" w:color="auto"/>
              <w:right w:val="single" w:sz="4" w:space="0" w:color="auto"/>
            </w:tcBorders>
            <w:vAlign w:val="center"/>
          </w:tcPr>
          <w:p w14:paraId="5C00AE39"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8"/>
                <w:lang w:eastAsia="es-ES"/>
                <w14:ligatures w14:val="none"/>
              </w:rPr>
            </w:pPr>
          </w:p>
        </w:tc>
        <w:tc>
          <w:tcPr>
            <w:tcW w:w="856" w:type="pct"/>
            <w:tcBorders>
              <w:top w:val="double" w:sz="4" w:space="0" w:color="000000"/>
              <w:left w:val="single" w:sz="4" w:space="0" w:color="auto"/>
              <w:bottom w:val="double" w:sz="4" w:space="0" w:color="auto"/>
              <w:right w:val="single" w:sz="4" w:space="0" w:color="auto"/>
            </w:tcBorders>
            <w:vAlign w:val="center"/>
          </w:tcPr>
          <w:p w14:paraId="2128B8F8"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8"/>
                <w:lang w:eastAsia="es-ES"/>
                <w14:ligatures w14:val="none"/>
              </w:rPr>
            </w:pPr>
          </w:p>
        </w:tc>
        <w:tc>
          <w:tcPr>
            <w:tcW w:w="851" w:type="pct"/>
            <w:tcBorders>
              <w:top w:val="double" w:sz="4" w:space="0" w:color="000000"/>
              <w:left w:val="single" w:sz="4" w:space="0" w:color="auto"/>
              <w:bottom w:val="double" w:sz="4" w:space="0" w:color="auto"/>
              <w:right w:val="double" w:sz="4" w:space="0" w:color="auto"/>
            </w:tcBorders>
            <w:vAlign w:val="center"/>
          </w:tcPr>
          <w:p w14:paraId="324CCA07"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8"/>
                <w:lang w:eastAsia="es-ES"/>
                <w14:ligatures w14:val="none"/>
              </w:rPr>
            </w:pPr>
          </w:p>
        </w:tc>
      </w:tr>
    </w:tbl>
    <w:p w14:paraId="433E5ECF" w14:textId="77777777" w:rsidR="00313B28" w:rsidRDefault="00313B28" w:rsidP="00313B28">
      <w:pPr>
        <w:spacing w:after="0" w:line="240" w:lineRule="auto"/>
        <w:jc w:val="both"/>
        <w:rPr>
          <w:rFonts w:ascii="Verdana" w:hAnsi="Verdana"/>
          <w:noProof/>
          <w:kern w:val="0"/>
          <w:sz w:val="16"/>
          <w:szCs w:val="16"/>
          <w14:ligatures w14:val="none"/>
        </w:rPr>
      </w:pPr>
    </w:p>
    <w:p w14:paraId="0A394E0C" w14:textId="77777777" w:rsidR="00FD7E5F" w:rsidRPr="00A0211E" w:rsidRDefault="00FD7E5F" w:rsidP="00313B28">
      <w:pPr>
        <w:spacing w:after="0" w:line="240" w:lineRule="auto"/>
        <w:jc w:val="both"/>
        <w:rPr>
          <w:rFonts w:ascii="Verdana" w:hAnsi="Verdana"/>
          <w:noProof/>
          <w:kern w:val="0"/>
          <w:sz w:val="16"/>
          <w:szCs w:val="16"/>
          <w14:ligatures w14:val="non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3423"/>
        <w:gridCol w:w="1531"/>
        <w:gridCol w:w="1531"/>
        <w:gridCol w:w="1531"/>
        <w:gridCol w:w="1531"/>
      </w:tblGrid>
      <w:tr w:rsidR="00A0211E" w:rsidRPr="00A0211E" w14:paraId="4F7DE4CD" w14:textId="77777777" w:rsidTr="004B5D94">
        <w:trPr>
          <w:trHeight w:val="20"/>
          <w:jc w:val="center"/>
        </w:trPr>
        <w:tc>
          <w:tcPr>
            <w:tcW w:w="1792" w:type="pct"/>
            <w:vMerge w:val="restart"/>
            <w:tcBorders>
              <w:top w:val="double" w:sz="4" w:space="0" w:color="auto"/>
              <w:left w:val="double" w:sz="4" w:space="0" w:color="auto"/>
            </w:tcBorders>
            <w:shd w:val="clear" w:color="auto" w:fill="BFBFBF" w:themeFill="background1" w:themeFillShade="BF"/>
            <w:vAlign w:val="center"/>
          </w:tcPr>
          <w:p w14:paraId="74009EA0" w14:textId="77777777" w:rsidR="00313B28" w:rsidRPr="00A0211E" w:rsidRDefault="00313B28" w:rsidP="00313B28">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br w:type="page"/>
              <w:t>6.3.  RESULTADO DE LOS DECRETOS DE PROPUESTA DE IMPOSICIÓN DE PENA</w:t>
            </w:r>
          </w:p>
        </w:tc>
        <w:tc>
          <w:tcPr>
            <w:tcW w:w="802" w:type="pct"/>
            <w:tcBorders>
              <w:top w:val="double" w:sz="4" w:space="0" w:color="auto"/>
              <w:bottom w:val="double" w:sz="4" w:space="0" w:color="000000"/>
            </w:tcBorders>
            <w:shd w:val="clear" w:color="auto" w:fill="BFBFBF" w:themeFill="background1" w:themeFillShade="BF"/>
            <w:vAlign w:val="center"/>
          </w:tcPr>
          <w:p w14:paraId="56D24DAB" w14:textId="77777777" w:rsidR="00313B28" w:rsidRPr="00A0211E" w:rsidRDefault="00313B28" w:rsidP="00313B28">
            <w:pPr>
              <w:keepNext/>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 xml:space="preserve">Sin efecto por “auto de no autorización” </w:t>
            </w:r>
          </w:p>
        </w:tc>
        <w:tc>
          <w:tcPr>
            <w:tcW w:w="802" w:type="pct"/>
            <w:tcBorders>
              <w:top w:val="double" w:sz="4" w:space="0" w:color="auto"/>
              <w:bottom w:val="double" w:sz="4" w:space="0" w:color="000000"/>
            </w:tcBorders>
            <w:shd w:val="clear" w:color="auto" w:fill="BFBFBF" w:themeFill="background1" w:themeFillShade="BF"/>
            <w:vAlign w:val="center"/>
          </w:tcPr>
          <w:p w14:paraId="5CFA888A" w14:textId="77777777" w:rsidR="00313B28" w:rsidRPr="00A0211E" w:rsidRDefault="00313B28" w:rsidP="00313B28">
            <w:pPr>
              <w:keepNext/>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 xml:space="preserve">Ineficaces </w:t>
            </w:r>
          </w:p>
        </w:tc>
        <w:tc>
          <w:tcPr>
            <w:tcW w:w="802" w:type="pct"/>
            <w:tcBorders>
              <w:top w:val="double" w:sz="4" w:space="0" w:color="auto"/>
              <w:bottom w:val="double" w:sz="4" w:space="0" w:color="000000"/>
            </w:tcBorders>
            <w:shd w:val="clear" w:color="auto" w:fill="BFBFBF" w:themeFill="background1" w:themeFillShade="BF"/>
            <w:vAlign w:val="center"/>
          </w:tcPr>
          <w:p w14:paraId="1254F3CC" w14:textId="77777777" w:rsidR="00313B28" w:rsidRPr="00A0211E" w:rsidRDefault="00313B28" w:rsidP="00313B28">
            <w:pPr>
              <w:keepNext/>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Formalizados en sentencia</w:t>
            </w:r>
          </w:p>
        </w:tc>
        <w:tc>
          <w:tcPr>
            <w:tcW w:w="802" w:type="pct"/>
            <w:tcBorders>
              <w:top w:val="double" w:sz="4" w:space="0" w:color="auto"/>
              <w:bottom w:val="double" w:sz="4" w:space="0" w:color="000000"/>
              <w:right w:val="double" w:sz="4" w:space="0" w:color="auto"/>
            </w:tcBorders>
            <w:shd w:val="clear" w:color="auto" w:fill="BFBFBF" w:themeFill="background1" w:themeFillShade="BF"/>
            <w:vAlign w:val="center"/>
          </w:tcPr>
          <w:p w14:paraId="60198E88" w14:textId="77777777" w:rsidR="00313B28" w:rsidRPr="00A0211E" w:rsidRDefault="00313B28" w:rsidP="00313B28">
            <w:pPr>
              <w:keepNext/>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TOTAL</w:t>
            </w:r>
          </w:p>
        </w:tc>
      </w:tr>
      <w:tr w:rsidR="00A0211E" w:rsidRPr="00A0211E" w14:paraId="0F028FB7" w14:textId="77777777" w:rsidTr="004B5D94">
        <w:trPr>
          <w:trHeight w:val="20"/>
          <w:jc w:val="center"/>
        </w:trPr>
        <w:tc>
          <w:tcPr>
            <w:tcW w:w="1792" w:type="pct"/>
            <w:vMerge/>
            <w:tcBorders>
              <w:left w:val="double" w:sz="4" w:space="0" w:color="auto"/>
              <w:bottom w:val="double" w:sz="4" w:space="0" w:color="auto"/>
            </w:tcBorders>
            <w:shd w:val="pct20" w:color="000000" w:fill="FFFFFF"/>
          </w:tcPr>
          <w:p w14:paraId="2BBF6DCE" w14:textId="77777777" w:rsidR="00313B28" w:rsidRPr="00A0211E" w:rsidRDefault="00313B28" w:rsidP="00313B28">
            <w:pPr>
              <w:spacing w:after="0" w:line="240" w:lineRule="auto"/>
              <w:contextualSpacing/>
              <w:rPr>
                <w:rFonts w:ascii="Verdana" w:eastAsia="Times New Roman" w:hAnsi="Verdana" w:cs="Times New Roman"/>
                <w:b/>
                <w:kern w:val="0"/>
                <w:sz w:val="18"/>
                <w:szCs w:val="18"/>
                <w:lang w:eastAsia="es-ES"/>
                <w14:ligatures w14:val="none"/>
              </w:rPr>
            </w:pPr>
          </w:p>
        </w:tc>
        <w:tc>
          <w:tcPr>
            <w:tcW w:w="802" w:type="pct"/>
            <w:tcBorders>
              <w:top w:val="double" w:sz="4" w:space="0" w:color="000000"/>
              <w:bottom w:val="double" w:sz="4" w:space="0" w:color="auto"/>
            </w:tcBorders>
            <w:vAlign w:val="center"/>
          </w:tcPr>
          <w:p w14:paraId="69E44FCD" w14:textId="77777777" w:rsidR="00313B28" w:rsidRPr="00A0211E" w:rsidRDefault="00313B28" w:rsidP="00313B28">
            <w:pPr>
              <w:spacing w:after="0" w:line="240" w:lineRule="auto"/>
              <w:contextualSpacing/>
              <w:jc w:val="center"/>
              <w:rPr>
                <w:rFonts w:ascii="Verdana" w:eastAsia="Times New Roman" w:hAnsi="Verdana" w:cs="Times New Roman"/>
                <w:b/>
                <w:kern w:val="0"/>
                <w:sz w:val="18"/>
                <w:szCs w:val="18"/>
                <w:lang w:eastAsia="es-ES"/>
                <w14:ligatures w14:val="none"/>
              </w:rPr>
            </w:pPr>
          </w:p>
        </w:tc>
        <w:tc>
          <w:tcPr>
            <w:tcW w:w="802" w:type="pct"/>
            <w:tcBorders>
              <w:top w:val="double" w:sz="4" w:space="0" w:color="000000"/>
              <w:bottom w:val="double" w:sz="4" w:space="0" w:color="auto"/>
            </w:tcBorders>
            <w:vAlign w:val="center"/>
          </w:tcPr>
          <w:p w14:paraId="76D64EC0" w14:textId="77777777" w:rsidR="00313B28" w:rsidRPr="00A0211E" w:rsidRDefault="00313B28" w:rsidP="00313B28">
            <w:pPr>
              <w:spacing w:after="0" w:line="240" w:lineRule="auto"/>
              <w:contextualSpacing/>
              <w:jc w:val="center"/>
              <w:rPr>
                <w:rFonts w:ascii="Verdana" w:eastAsia="Times New Roman" w:hAnsi="Verdana" w:cs="Times New Roman"/>
                <w:b/>
                <w:kern w:val="0"/>
                <w:sz w:val="18"/>
                <w:szCs w:val="18"/>
                <w:lang w:eastAsia="es-ES"/>
                <w14:ligatures w14:val="none"/>
              </w:rPr>
            </w:pPr>
          </w:p>
        </w:tc>
        <w:tc>
          <w:tcPr>
            <w:tcW w:w="802" w:type="pct"/>
            <w:tcBorders>
              <w:top w:val="double" w:sz="4" w:space="0" w:color="000000"/>
              <w:bottom w:val="double" w:sz="4" w:space="0" w:color="auto"/>
            </w:tcBorders>
            <w:vAlign w:val="center"/>
          </w:tcPr>
          <w:p w14:paraId="16980F71" w14:textId="77777777" w:rsidR="00313B28" w:rsidRPr="00A0211E" w:rsidRDefault="00313B28" w:rsidP="00313B28">
            <w:pPr>
              <w:spacing w:after="0" w:line="240" w:lineRule="auto"/>
              <w:contextualSpacing/>
              <w:jc w:val="center"/>
              <w:rPr>
                <w:rFonts w:ascii="Verdana" w:eastAsia="Times New Roman" w:hAnsi="Verdana" w:cs="Times New Roman"/>
                <w:b/>
                <w:kern w:val="0"/>
                <w:sz w:val="18"/>
                <w:szCs w:val="18"/>
                <w:lang w:eastAsia="es-ES"/>
                <w14:ligatures w14:val="none"/>
              </w:rPr>
            </w:pPr>
          </w:p>
        </w:tc>
        <w:tc>
          <w:tcPr>
            <w:tcW w:w="802" w:type="pct"/>
            <w:tcBorders>
              <w:top w:val="double" w:sz="4" w:space="0" w:color="000000"/>
              <w:bottom w:val="double" w:sz="4" w:space="0" w:color="auto"/>
              <w:right w:val="double" w:sz="4" w:space="0" w:color="auto"/>
            </w:tcBorders>
            <w:vAlign w:val="center"/>
          </w:tcPr>
          <w:p w14:paraId="629526E8" w14:textId="77777777" w:rsidR="00313B28" w:rsidRPr="00A0211E" w:rsidRDefault="00313B28" w:rsidP="00313B28">
            <w:pPr>
              <w:spacing w:after="0" w:line="240" w:lineRule="auto"/>
              <w:contextualSpacing/>
              <w:jc w:val="center"/>
              <w:rPr>
                <w:rFonts w:ascii="Verdana" w:eastAsia="Times New Roman" w:hAnsi="Verdana" w:cs="Times New Roman"/>
                <w:b/>
                <w:kern w:val="0"/>
                <w:sz w:val="18"/>
                <w:szCs w:val="18"/>
                <w:lang w:eastAsia="es-ES"/>
                <w14:ligatures w14:val="none"/>
              </w:rPr>
            </w:pPr>
          </w:p>
        </w:tc>
      </w:tr>
    </w:tbl>
    <w:p w14:paraId="70501580"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CellMar>
          <w:top w:w="28" w:type="dxa"/>
          <w:left w:w="28" w:type="dxa"/>
          <w:bottom w:w="28" w:type="dxa"/>
          <w:right w:w="28" w:type="dxa"/>
        </w:tblCellMar>
        <w:tblLook w:val="0000" w:firstRow="0" w:lastRow="0" w:firstColumn="0" w:lastColumn="0" w:noHBand="0" w:noVBand="0"/>
      </w:tblPr>
      <w:tblGrid>
        <w:gridCol w:w="3373"/>
        <w:gridCol w:w="1236"/>
        <w:gridCol w:w="1236"/>
        <w:gridCol w:w="1235"/>
        <w:gridCol w:w="1235"/>
        <w:gridCol w:w="1232"/>
      </w:tblGrid>
      <w:tr w:rsidR="00A0211E" w:rsidRPr="00A0211E" w14:paraId="75F04DE3" w14:textId="77777777" w:rsidTr="00986430">
        <w:trPr>
          <w:trHeight w:val="20"/>
          <w:jc w:val="center"/>
        </w:trPr>
        <w:tc>
          <w:tcPr>
            <w:tcW w:w="1766" w:type="pct"/>
            <w:shd w:val="clear" w:color="auto" w:fill="BFBFBF" w:themeFill="background1" w:themeFillShade="BF"/>
            <w:vAlign w:val="center"/>
          </w:tcPr>
          <w:p w14:paraId="4B55CE47" w14:textId="77777777" w:rsidR="00313B28" w:rsidRPr="00A0211E" w:rsidRDefault="00313B28" w:rsidP="00313B28">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lastRenderedPageBreak/>
              <w:t>7.1.  EJECUTORIAS</w:t>
            </w:r>
          </w:p>
        </w:tc>
        <w:tc>
          <w:tcPr>
            <w:tcW w:w="647" w:type="pct"/>
            <w:shd w:val="clear" w:color="auto" w:fill="BFBFBF" w:themeFill="background1" w:themeFillShade="BF"/>
            <w:vAlign w:val="center"/>
          </w:tcPr>
          <w:p w14:paraId="35D76085" w14:textId="77777777" w:rsidR="00313B28" w:rsidRPr="00A0211E" w:rsidRDefault="00313B28" w:rsidP="00313B28">
            <w:pPr>
              <w:keepNext/>
              <w:spacing w:after="0" w:line="240" w:lineRule="auto"/>
              <w:contextualSpacing/>
              <w:jc w:val="center"/>
              <w:outlineLvl w:val="0"/>
              <w:rPr>
                <w:rFonts w:ascii="Verdana" w:eastAsia="Times New Roman" w:hAnsi="Verdana" w:cs="Times New Roman"/>
                <w:b/>
                <w:kern w:val="0"/>
                <w:sz w:val="16"/>
                <w:szCs w:val="16"/>
                <w:lang w:val="es-ES_tradnl" w:eastAsia="es-ES"/>
                <w14:ligatures w14:val="none"/>
              </w:rPr>
            </w:pPr>
            <w:r w:rsidRPr="00A0211E">
              <w:rPr>
                <w:rFonts w:ascii="Verdana" w:eastAsia="Times New Roman" w:hAnsi="Verdana" w:cs="Times New Roman"/>
                <w:b/>
                <w:kern w:val="0"/>
                <w:sz w:val="16"/>
                <w:szCs w:val="16"/>
                <w:lang w:val="es-ES_tradnl" w:eastAsia="es-ES"/>
                <w14:ligatures w14:val="none"/>
              </w:rPr>
              <w:t>Pendientes trimestre anterior</w:t>
            </w:r>
          </w:p>
        </w:tc>
        <w:tc>
          <w:tcPr>
            <w:tcW w:w="647" w:type="pct"/>
            <w:shd w:val="clear" w:color="auto" w:fill="BFBFBF" w:themeFill="background1" w:themeFillShade="BF"/>
            <w:vAlign w:val="center"/>
          </w:tcPr>
          <w:p w14:paraId="229EA948" w14:textId="77777777" w:rsidR="00313B28" w:rsidRPr="00A0211E" w:rsidRDefault="00313B28" w:rsidP="00313B28">
            <w:pPr>
              <w:keepNext/>
              <w:spacing w:after="0" w:line="240" w:lineRule="auto"/>
              <w:contextualSpacing/>
              <w:jc w:val="center"/>
              <w:outlineLvl w:val="0"/>
              <w:rPr>
                <w:rFonts w:ascii="Verdana" w:eastAsia="Times New Roman" w:hAnsi="Verdana" w:cs="Times New Roman"/>
                <w:b/>
                <w:kern w:val="0"/>
                <w:sz w:val="16"/>
                <w:szCs w:val="16"/>
                <w:lang w:val="es-ES_tradnl" w:eastAsia="es-ES"/>
                <w14:ligatures w14:val="none"/>
              </w:rPr>
            </w:pPr>
            <w:proofErr w:type="gramStart"/>
            <w:r w:rsidRPr="00A0211E">
              <w:rPr>
                <w:rFonts w:ascii="Verdana" w:eastAsia="Times New Roman" w:hAnsi="Verdana" w:cs="Times New Roman"/>
                <w:b/>
                <w:kern w:val="0"/>
                <w:sz w:val="16"/>
                <w:szCs w:val="16"/>
                <w:lang w:val="es-ES_tradnl" w:eastAsia="es-ES"/>
                <w14:ligatures w14:val="none"/>
              </w:rPr>
              <w:t>Ingresados trimestre</w:t>
            </w:r>
            <w:proofErr w:type="gramEnd"/>
          </w:p>
        </w:tc>
        <w:tc>
          <w:tcPr>
            <w:tcW w:w="647" w:type="pct"/>
            <w:shd w:val="clear" w:color="auto" w:fill="BFBFBF" w:themeFill="background1" w:themeFillShade="BF"/>
            <w:vAlign w:val="center"/>
          </w:tcPr>
          <w:p w14:paraId="3BD0F644" w14:textId="77777777" w:rsidR="00313B28" w:rsidRPr="00A0211E" w:rsidRDefault="00313B28" w:rsidP="00313B28">
            <w:pPr>
              <w:keepNext/>
              <w:tabs>
                <w:tab w:val="left" w:pos="0"/>
                <w:tab w:val="left" w:pos="565"/>
              </w:tabs>
              <w:spacing w:after="0" w:line="240" w:lineRule="auto"/>
              <w:contextualSpacing/>
              <w:jc w:val="center"/>
              <w:outlineLvl w:val="0"/>
              <w:rPr>
                <w:rFonts w:ascii="Verdana" w:eastAsia="Times New Roman" w:hAnsi="Verdana" w:cs="Times New Roman"/>
                <w:b/>
                <w:kern w:val="0"/>
                <w:sz w:val="16"/>
                <w:szCs w:val="16"/>
                <w:lang w:val="es-ES_tradnl" w:eastAsia="es-ES"/>
                <w14:ligatures w14:val="none"/>
              </w:rPr>
            </w:pPr>
            <w:proofErr w:type="gramStart"/>
            <w:r w:rsidRPr="00A0211E">
              <w:rPr>
                <w:rFonts w:ascii="Verdana" w:eastAsia="Times New Roman" w:hAnsi="Verdana" w:cs="Times New Roman"/>
                <w:b/>
                <w:kern w:val="0"/>
                <w:sz w:val="16"/>
                <w:szCs w:val="16"/>
                <w:lang w:val="es-ES_tradnl" w:eastAsia="es-ES"/>
                <w14:ligatures w14:val="none"/>
              </w:rPr>
              <w:t>Reabiertos trimestre</w:t>
            </w:r>
            <w:proofErr w:type="gramEnd"/>
            <w:r w:rsidRPr="00A0211E">
              <w:rPr>
                <w:rFonts w:ascii="Verdana" w:eastAsia="Times New Roman" w:hAnsi="Verdana" w:cs="Times New Roman"/>
                <w:b/>
                <w:kern w:val="0"/>
                <w:sz w:val="16"/>
                <w:szCs w:val="16"/>
                <w:lang w:val="es-ES_tradnl" w:eastAsia="es-ES"/>
                <w14:ligatures w14:val="none"/>
              </w:rPr>
              <w:t xml:space="preserve"> </w:t>
            </w:r>
          </w:p>
        </w:tc>
        <w:tc>
          <w:tcPr>
            <w:tcW w:w="647" w:type="pct"/>
            <w:shd w:val="clear" w:color="auto" w:fill="BFBFBF" w:themeFill="background1" w:themeFillShade="BF"/>
            <w:vAlign w:val="center"/>
          </w:tcPr>
          <w:p w14:paraId="5A8450A4" w14:textId="77777777" w:rsidR="00313B28" w:rsidRPr="00A0211E" w:rsidRDefault="00313B28" w:rsidP="00313B28">
            <w:pPr>
              <w:keepNext/>
              <w:spacing w:after="0" w:line="240" w:lineRule="auto"/>
              <w:contextualSpacing/>
              <w:jc w:val="center"/>
              <w:outlineLvl w:val="0"/>
              <w:rPr>
                <w:rFonts w:ascii="Verdana" w:eastAsia="Times New Roman" w:hAnsi="Verdana" w:cs="Times New Roman"/>
                <w:b/>
                <w:kern w:val="0"/>
                <w:sz w:val="16"/>
                <w:szCs w:val="16"/>
                <w:lang w:val="es-ES_tradnl" w:eastAsia="es-ES"/>
                <w14:ligatures w14:val="none"/>
              </w:rPr>
            </w:pPr>
            <w:proofErr w:type="gramStart"/>
            <w:r w:rsidRPr="00A0211E">
              <w:rPr>
                <w:rFonts w:ascii="Verdana" w:eastAsia="Times New Roman" w:hAnsi="Verdana" w:cs="Times New Roman"/>
                <w:b/>
                <w:kern w:val="0"/>
                <w:sz w:val="16"/>
                <w:szCs w:val="16"/>
                <w:lang w:val="es-ES_tradnl" w:eastAsia="es-ES"/>
                <w14:ligatures w14:val="none"/>
              </w:rPr>
              <w:t>Resueltos trimestre</w:t>
            </w:r>
            <w:proofErr w:type="gramEnd"/>
          </w:p>
        </w:tc>
        <w:tc>
          <w:tcPr>
            <w:tcW w:w="645" w:type="pct"/>
            <w:shd w:val="clear" w:color="auto" w:fill="BFBFBF" w:themeFill="background1" w:themeFillShade="BF"/>
            <w:vAlign w:val="center"/>
          </w:tcPr>
          <w:p w14:paraId="2116776D" w14:textId="77777777" w:rsidR="00313B28" w:rsidRPr="00A0211E" w:rsidRDefault="00313B28" w:rsidP="00313B28">
            <w:pPr>
              <w:keepNext/>
              <w:autoSpaceDE w:val="0"/>
              <w:spacing w:after="0" w:line="240" w:lineRule="auto"/>
              <w:contextualSpacing/>
              <w:jc w:val="center"/>
              <w:outlineLvl w:val="0"/>
              <w:rPr>
                <w:rFonts w:ascii="Verdana" w:eastAsia="Times New Roman" w:hAnsi="Verdana" w:cs="Times New Roman"/>
                <w:b/>
                <w:kern w:val="0"/>
                <w:sz w:val="16"/>
                <w:szCs w:val="16"/>
                <w:lang w:val="es-ES_tradnl" w:eastAsia="es-ES"/>
                <w14:ligatures w14:val="none"/>
              </w:rPr>
            </w:pPr>
            <w:r w:rsidRPr="00A0211E">
              <w:rPr>
                <w:rFonts w:ascii="Verdana" w:eastAsia="Times New Roman" w:hAnsi="Verdana" w:cs="Times New Roman"/>
                <w:b/>
                <w:kern w:val="0"/>
                <w:sz w:val="16"/>
                <w:szCs w:val="16"/>
                <w:lang w:val="es-ES_tradnl" w:eastAsia="es-ES"/>
                <w14:ligatures w14:val="none"/>
              </w:rPr>
              <w:t xml:space="preserve">Pendientes final trimestre </w:t>
            </w:r>
          </w:p>
        </w:tc>
      </w:tr>
      <w:tr w:rsidR="00A0211E" w:rsidRPr="00A0211E" w14:paraId="71935FCB" w14:textId="77777777" w:rsidTr="00C45748">
        <w:trPr>
          <w:trHeight w:val="20"/>
          <w:jc w:val="center"/>
        </w:trPr>
        <w:tc>
          <w:tcPr>
            <w:tcW w:w="1766" w:type="pct"/>
            <w:vAlign w:val="center"/>
          </w:tcPr>
          <w:p w14:paraId="1EE8EDA3" w14:textId="77777777" w:rsidR="00313B28" w:rsidRPr="00A0211E" w:rsidRDefault="00313B28" w:rsidP="00313B2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r w:rsidRPr="00A0211E">
              <w:rPr>
                <w:rFonts w:ascii="Verdana" w:eastAsia="Times New Roman" w:hAnsi="Verdana" w:cs="Times New Roman"/>
                <w:kern w:val="0"/>
                <w:sz w:val="16"/>
                <w:szCs w:val="18"/>
                <w:lang w:val="es-ES_tradnl" w:eastAsia="es-ES"/>
                <w14:ligatures w14:val="none"/>
              </w:rPr>
              <w:t>DE JUICIOS DE FALTAS</w:t>
            </w:r>
          </w:p>
        </w:tc>
        <w:tc>
          <w:tcPr>
            <w:tcW w:w="647" w:type="pct"/>
            <w:vAlign w:val="center"/>
          </w:tcPr>
          <w:p w14:paraId="68F1368B" w14:textId="77777777" w:rsidR="00313B28" w:rsidRPr="00A0211E" w:rsidRDefault="00313B28" w:rsidP="00313B28">
            <w:pPr>
              <w:spacing w:after="0" w:line="240" w:lineRule="auto"/>
              <w:contextualSpacing/>
              <w:jc w:val="center"/>
              <w:rPr>
                <w:rFonts w:ascii="Verdana" w:eastAsia="Times New Roman" w:hAnsi="Verdana" w:cs="Times New Roman"/>
                <w:b/>
                <w:kern w:val="0"/>
                <w:sz w:val="18"/>
                <w:szCs w:val="18"/>
                <w:lang w:eastAsia="es-ES"/>
                <w14:ligatures w14:val="none"/>
              </w:rPr>
            </w:pPr>
          </w:p>
        </w:tc>
        <w:tc>
          <w:tcPr>
            <w:tcW w:w="647" w:type="pct"/>
            <w:shd w:val="clear" w:color="auto" w:fill="BFBFBF" w:themeFill="background1" w:themeFillShade="BF"/>
            <w:vAlign w:val="center"/>
          </w:tcPr>
          <w:p w14:paraId="08C65268" w14:textId="77777777" w:rsidR="00313B28" w:rsidRPr="00A0211E" w:rsidRDefault="00313B28" w:rsidP="00313B28">
            <w:pPr>
              <w:spacing w:after="0" w:line="240" w:lineRule="auto"/>
              <w:contextualSpacing/>
              <w:jc w:val="center"/>
              <w:rPr>
                <w:rFonts w:ascii="Verdana" w:eastAsia="Times New Roman" w:hAnsi="Verdana" w:cs="Times New Roman"/>
                <w:b/>
                <w:kern w:val="0"/>
                <w:sz w:val="18"/>
                <w:szCs w:val="18"/>
                <w:lang w:eastAsia="es-ES"/>
                <w14:ligatures w14:val="none"/>
              </w:rPr>
            </w:pPr>
          </w:p>
        </w:tc>
        <w:tc>
          <w:tcPr>
            <w:tcW w:w="647" w:type="pct"/>
            <w:vAlign w:val="center"/>
          </w:tcPr>
          <w:p w14:paraId="3B542670" w14:textId="77777777" w:rsidR="00313B28" w:rsidRPr="00A0211E" w:rsidRDefault="00313B28" w:rsidP="00313B28">
            <w:pPr>
              <w:spacing w:after="0" w:line="240" w:lineRule="auto"/>
              <w:contextualSpacing/>
              <w:jc w:val="center"/>
              <w:rPr>
                <w:rFonts w:ascii="Verdana" w:eastAsia="Times New Roman" w:hAnsi="Verdana" w:cs="Times New Roman"/>
                <w:b/>
                <w:kern w:val="0"/>
                <w:sz w:val="18"/>
                <w:szCs w:val="18"/>
                <w:lang w:eastAsia="es-ES"/>
                <w14:ligatures w14:val="none"/>
              </w:rPr>
            </w:pPr>
          </w:p>
        </w:tc>
        <w:tc>
          <w:tcPr>
            <w:tcW w:w="647" w:type="pct"/>
            <w:vAlign w:val="center"/>
          </w:tcPr>
          <w:p w14:paraId="26537B8B" w14:textId="77777777" w:rsidR="00313B28" w:rsidRPr="00A0211E" w:rsidRDefault="00313B28" w:rsidP="00313B28">
            <w:pPr>
              <w:spacing w:after="0" w:line="240" w:lineRule="auto"/>
              <w:contextualSpacing/>
              <w:jc w:val="center"/>
              <w:rPr>
                <w:rFonts w:ascii="Verdana" w:eastAsia="Times New Roman" w:hAnsi="Verdana" w:cs="Times New Roman"/>
                <w:b/>
                <w:kern w:val="0"/>
                <w:sz w:val="18"/>
                <w:szCs w:val="18"/>
                <w:lang w:eastAsia="es-ES"/>
                <w14:ligatures w14:val="none"/>
              </w:rPr>
            </w:pPr>
          </w:p>
        </w:tc>
        <w:tc>
          <w:tcPr>
            <w:tcW w:w="645" w:type="pct"/>
            <w:vAlign w:val="center"/>
          </w:tcPr>
          <w:p w14:paraId="6BB749B4" w14:textId="77777777" w:rsidR="00313B28" w:rsidRPr="00A0211E" w:rsidRDefault="00313B28" w:rsidP="00313B28">
            <w:pPr>
              <w:spacing w:after="0" w:line="240" w:lineRule="auto"/>
              <w:contextualSpacing/>
              <w:jc w:val="center"/>
              <w:rPr>
                <w:rFonts w:ascii="Verdana" w:eastAsia="Times New Roman" w:hAnsi="Verdana" w:cs="Times New Roman"/>
                <w:b/>
                <w:kern w:val="0"/>
                <w:sz w:val="18"/>
                <w:szCs w:val="18"/>
                <w:lang w:eastAsia="es-ES"/>
                <w14:ligatures w14:val="none"/>
              </w:rPr>
            </w:pPr>
          </w:p>
        </w:tc>
      </w:tr>
      <w:tr w:rsidR="00313B28" w:rsidRPr="00A0211E" w14:paraId="079C8548" w14:textId="77777777" w:rsidTr="00986430">
        <w:trPr>
          <w:trHeight w:val="20"/>
          <w:jc w:val="center"/>
        </w:trPr>
        <w:tc>
          <w:tcPr>
            <w:tcW w:w="1766" w:type="pct"/>
            <w:vAlign w:val="center"/>
          </w:tcPr>
          <w:p w14:paraId="3DCEF40B" w14:textId="77777777" w:rsidR="00313B28" w:rsidRPr="00A0211E" w:rsidRDefault="00313B28" w:rsidP="00313B2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r w:rsidRPr="00A0211E">
              <w:rPr>
                <w:rFonts w:ascii="Verdana" w:eastAsia="Times New Roman" w:hAnsi="Verdana" w:cs="Times New Roman"/>
                <w:kern w:val="0"/>
                <w:sz w:val="16"/>
                <w:szCs w:val="18"/>
                <w:lang w:val="es-ES_tradnl" w:eastAsia="es-ES"/>
                <w14:ligatures w14:val="none"/>
              </w:rPr>
              <w:t xml:space="preserve">DE JUICIOS SOBRE DELITOS LEVES </w:t>
            </w:r>
          </w:p>
        </w:tc>
        <w:tc>
          <w:tcPr>
            <w:tcW w:w="647" w:type="pct"/>
            <w:vAlign w:val="center"/>
          </w:tcPr>
          <w:p w14:paraId="4775293B" w14:textId="77777777" w:rsidR="00313B28" w:rsidRPr="00A0211E" w:rsidRDefault="00313B28" w:rsidP="00313B28">
            <w:pPr>
              <w:spacing w:after="0" w:line="240" w:lineRule="auto"/>
              <w:contextualSpacing/>
              <w:jc w:val="center"/>
              <w:rPr>
                <w:rFonts w:ascii="Verdana" w:eastAsia="Times New Roman" w:hAnsi="Verdana" w:cs="Times New Roman"/>
                <w:b/>
                <w:kern w:val="0"/>
                <w:sz w:val="18"/>
                <w:szCs w:val="18"/>
                <w:lang w:eastAsia="es-ES"/>
                <w14:ligatures w14:val="none"/>
              </w:rPr>
            </w:pPr>
          </w:p>
        </w:tc>
        <w:tc>
          <w:tcPr>
            <w:tcW w:w="647" w:type="pct"/>
            <w:vAlign w:val="center"/>
          </w:tcPr>
          <w:p w14:paraId="74BB911A" w14:textId="77777777" w:rsidR="00313B28" w:rsidRPr="00A0211E" w:rsidRDefault="00313B28" w:rsidP="00313B28">
            <w:pPr>
              <w:spacing w:after="0" w:line="240" w:lineRule="auto"/>
              <w:contextualSpacing/>
              <w:jc w:val="center"/>
              <w:rPr>
                <w:rFonts w:ascii="Verdana" w:eastAsia="Times New Roman" w:hAnsi="Verdana" w:cs="Times New Roman"/>
                <w:b/>
                <w:kern w:val="0"/>
                <w:sz w:val="18"/>
                <w:szCs w:val="18"/>
                <w:lang w:eastAsia="es-ES"/>
                <w14:ligatures w14:val="none"/>
              </w:rPr>
            </w:pPr>
          </w:p>
        </w:tc>
        <w:tc>
          <w:tcPr>
            <w:tcW w:w="647" w:type="pct"/>
            <w:vAlign w:val="center"/>
          </w:tcPr>
          <w:p w14:paraId="5ABA7606" w14:textId="77777777" w:rsidR="00313B28" w:rsidRPr="00A0211E" w:rsidRDefault="00313B28" w:rsidP="00313B28">
            <w:pPr>
              <w:spacing w:after="0" w:line="240" w:lineRule="auto"/>
              <w:contextualSpacing/>
              <w:jc w:val="center"/>
              <w:rPr>
                <w:rFonts w:ascii="Verdana" w:eastAsia="Times New Roman" w:hAnsi="Verdana" w:cs="Times New Roman"/>
                <w:b/>
                <w:kern w:val="0"/>
                <w:sz w:val="18"/>
                <w:szCs w:val="18"/>
                <w:lang w:eastAsia="es-ES"/>
                <w14:ligatures w14:val="none"/>
              </w:rPr>
            </w:pPr>
          </w:p>
        </w:tc>
        <w:tc>
          <w:tcPr>
            <w:tcW w:w="647" w:type="pct"/>
            <w:vAlign w:val="center"/>
          </w:tcPr>
          <w:p w14:paraId="3E4EAD74" w14:textId="77777777" w:rsidR="00313B28" w:rsidRPr="00A0211E" w:rsidRDefault="00313B28" w:rsidP="00313B28">
            <w:pPr>
              <w:spacing w:after="0" w:line="240" w:lineRule="auto"/>
              <w:contextualSpacing/>
              <w:jc w:val="center"/>
              <w:rPr>
                <w:rFonts w:ascii="Verdana" w:eastAsia="Times New Roman" w:hAnsi="Verdana" w:cs="Times New Roman"/>
                <w:b/>
                <w:kern w:val="0"/>
                <w:sz w:val="18"/>
                <w:szCs w:val="18"/>
                <w:lang w:eastAsia="es-ES"/>
                <w14:ligatures w14:val="none"/>
              </w:rPr>
            </w:pPr>
          </w:p>
        </w:tc>
        <w:tc>
          <w:tcPr>
            <w:tcW w:w="645" w:type="pct"/>
            <w:vAlign w:val="center"/>
          </w:tcPr>
          <w:p w14:paraId="6B611CD8" w14:textId="77777777" w:rsidR="00313B28" w:rsidRPr="00A0211E" w:rsidRDefault="00313B28" w:rsidP="00313B28">
            <w:pPr>
              <w:spacing w:after="0" w:line="240" w:lineRule="auto"/>
              <w:contextualSpacing/>
              <w:jc w:val="center"/>
              <w:rPr>
                <w:rFonts w:ascii="Verdana" w:eastAsia="Times New Roman" w:hAnsi="Verdana" w:cs="Times New Roman"/>
                <w:b/>
                <w:kern w:val="0"/>
                <w:sz w:val="18"/>
                <w:szCs w:val="18"/>
                <w:lang w:eastAsia="es-ES"/>
                <w14:ligatures w14:val="none"/>
              </w:rPr>
            </w:pPr>
          </w:p>
        </w:tc>
      </w:tr>
    </w:tbl>
    <w:p w14:paraId="1AB1C38C"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p w14:paraId="30A781AA"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ayout w:type="fixed"/>
        <w:tblCellMar>
          <w:top w:w="28" w:type="dxa"/>
          <w:left w:w="28" w:type="dxa"/>
          <w:bottom w:w="28" w:type="dxa"/>
          <w:right w:w="28" w:type="dxa"/>
        </w:tblCellMar>
        <w:tblLook w:val="0000" w:firstRow="0" w:lastRow="0" w:firstColumn="0" w:lastColumn="0" w:noHBand="0" w:noVBand="0"/>
      </w:tblPr>
      <w:tblGrid>
        <w:gridCol w:w="8193"/>
        <w:gridCol w:w="1354"/>
      </w:tblGrid>
      <w:tr w:rsidR="00A0211E" w:rsidRPr="00A0211E" w14:paraId="75E4AC57" w14:textId="77777777" w:rsidTr="00986430">
        <w:trPr>
          <w:trHeight w:val="20"/>
          <w:jc w:val="center"/>
        </w:trPr>
        <w:tc>
          <w:tcPr>
            <w:tcW w:w="9498" w:type="dxa"/>
            <w:shd w:val="clear" w:color="auto" w:fill="BFBFBF" w:themeFill="background1" w:themeFillShade="BF"/>
            <w:vAlign w:val="center"/>
          </w:tcPr>
          <w:p w14:paraId="25262C41" w14:textId="77777777" w:rsidR="00313B28" w:rsidRPr="00A0211E" w:rsidRDefault="00313B28" w:rsidP="00313B28">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 xml:space="preserve">8.  </w:t>
            </w:r>
            <w:proofErr w:type="spellStart"/>
            <w:r w:rsidRPr="00A0211E">
              <w:rPr>
                <w:rFonts w:ascii="Verdana" w:eastAsia="Times New Roman" w:hAnsi="Verdana" w:cs="Times New Roman"/>
                <w:b/>
                <w:kern w:val="0"/>
                <w:sz w:val="18"/>
                <w:szCs w:val="18"/>
                <w:lang w:val="es-ES_tradnl" w:eastAsia="es-ES"/>
                <w14:ligatures w14:val="none"/>
              </w:rPr>
              <w:t>Nº</w:t>
            </w:r>
            <w:proofErr w:type="spellEnd"/>
            <w:r w:rsidRPr="00A0211E">
              <w:rPr>
                <w:rFonts w:ascii="Verdana" w:eastAsia="Times New Roman" w:hAnsi="Verdana" w:cs="Times New Roman"/>
                <w:b/>
                <w:kern w:val="0"/>
                <w:sz w:val="18"/>
                <w:szCs w:val="18"/>
                <w:lang w:val="es-ES_tradnl" w:eastAsia="es-ES"/>
                <w14:ligatures w14:val="none"/>
              </w:rPr>
              <w:t xml:space="preserve"> DE CAUSAS CON PRESO PROVISIONAL AL FINALIZAR EL TRIMESTRE</w:t>
            </w:r>
          </w:p>
        </w:tc>
        <w:tc>
          <w:tcPr>
            <w:tcW w:w="1559" w:type="dxa"/>
            <w:vAlign w:val="center"/>
          </w:tcPr>
          <w:p w14:paraId="447C76C1" w14:textId="77777777" w:rsidR="00313B28" w:rsidRPr="00A0211E" w:rsidRDefault="00313B28" w:rsidP="00313B28">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b/>
                <w:kern w:val="0"/>
                <w:sz w:val="18"/>
                <w:szCs w:val="18"/>
                <w:lang w:val="es-ES_tradnl" w:eastAsia="es-ES"/>
                <w14:ligatures w14:val="none"/>
              </w:rPr>
            </w:pPr>
          </w:p>
        </w:tc>
      </w:tr>
    </w:tbl>
    <w:p w14:paraId="60B48AD4"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4158"/>
        <w:gridCol w:w="1598"/>
        <w:gridCol w:w="1228"/>
        <w:gridCol w:w="1230"/>
        <w:gridCol w:w="1333"/>
      </w:tblGrid>
      <w:tr w:rsidR="00A0211E" w:rsidRPr="00A0211E" w14:paraId="78770B1C" w14:textId="77777777" w:rsidTr="00986430">
        <w:trPr>
          <w:trHeight w:val="20"/>
          <w:jc w:val="center"/>
        </w:trPr>
        <w:tc>
          <w:tcPr>
            <w:tcW w:w="2177" w:type="pct"/>
            <w:vMerge w:val="restart"/>
            <w:tcBorders>
              <w:top w:val="double" w:sz="4" w:space="0" w:color="auto"/>
              <w:left w:val="double" w:sz="4" w:space="0" w:color="auto"/>
              <w:bottom w:val="double" w:sz="4" w:space="0" w:color="000000"/>
              <w:right w:val="single" w:sz="4" w:space="0" w:color="auto"/>
            </w:tcBorders>
            <w:shd w:val="pct20" w:color="000000" w:fill="FFFFFF"/>
            <w:vAlign w:val="center"/>
          </w:tcPr>
          <w:p w14:paraId="093EBF5C" w14:textId="77777777" w:rsidR="00313B28" w:rsidRPr="00A0211E" w:rsidRDefault="00313B28" w:rsidP="00313B28">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br w:type="page"/>
              <w:t xml:space="preserve">9.  SEÑALAMIENTOS </w:t>
            </w:r>
          </w:p>
        </w:tc>
        <w:tc>
          <w:tcPr>
            <w:tcW w:w="837" w:type="pct"/>
            <w:vMerge w:val="restart"/>
            <w:tcBorders>
              <w:top w:val="double" w:sz="4" w:space="0" w:color="auto"/>
              <w:left w:val="single" w:sz="4" w:space="0" w:color="auto"/>
              <w:bottom w:val="double" w:sz="4" w:space="0" w:color="000000"/>
              <w:right w:val="single" w:sz="4" w:space="0" w:color="000000"/>
            </w:tcBorders>
            <w:shd w:val="pct20" w:color="000000" w:fill="FFFFFF"/>
            <w:vAlign w:val="center"/>
          </w:tcPr>
          <w:p w14:paraId="473FE5D1" w14:textId="77777777" w:rsidR="00313B28" w:rsidRPr="00A0211E" w:rsidRDefault="00313B28" w:rsidP="00313B28">
            <w:pPr>
              <w:keepNext/>
              <w:tabs>
                <w:tab w:val="left" w:pos="0"/>
                <w:tab w:val="left" w:pos="565"/>
              </w:tabs>
              <w:spacing w:after="0" w:line="240" w:lineRule="auto"/>
              <w:contextualSpacing/>
              <w:jc w:val="center"/>
              <w:outlineLvl w:val="0"/>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Celebrados en el trimestre</w:t>
            </w:r>
          </w:p>
        </w:tc>
        <w:tc>
          <w:tcPr>
            <w:tcW w:w="1287" w:type="pct"/>
            <w:gridSpan w:val="2"/>
            <w:tcBorders>
              <w:top w:val="double" w:sz="4" w:space="0" w:color="auto"/>
              <w:left w:val="single" w:sz="4" w:space="0" w:color="000000"/>
              <w:bottom w:val="single" w:sz="4" w:space="0" w:color="000000"/>
              <w:right w:val="single" w:sz="4" w:space="0" w:color="000000"/>
            </w:tcBorders>
            <w:shd w:val="pct20" w:color="000000" w:fill="FFFFFF"/>
            <w:vAlign w:val="center"/>
          </w:tcPr>
          <w:p w14:paraId="79606202" w14:textId="77777777" w:rsidR="00313B28" w:rsidRPr="00A0211E" w:rsidRDefault="00313B28" w:rsidP="00313B28">
            <w:pPr>
              <w:keepNext/>
              <w:tabs>
                <w:tab w:val="left" w:pos="0"/>
                <w:tab w:val="left" w:pos="565"/>
              </w:tabs>
              <w:spacing w:after="0" w:line="240" w:lineRule="auto"/>
              <w:contextualSpacing/>
              <w:jc w:val="center"/>
              <w:outlineLvl w:val="0"/>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 xml:space="preserve">Suspendidos </w:t>
            </w:r>
          </w:p>
        </w:tc>
        <w:tc>
          <w:tcPr>
            <w:tcW w:w="698" w:type="pct"/>
            <w:vMerge w:val="restart"/>
            <w:tcBorders>
              <w:top w:val="double" w:sz="4" w:space="0" w:color="auto"/>
              <w:left w:val="single" w:sz="4" w:space="0" w:color="000000"/>
              <w:bottom w:val="double" w:sz="4" w:space="0" w:color="000000"/>
              <w:right w:val="double" w:sz="4" w:space="0" w:color="000000"/>
            </w:tcBorders>
            <w:shd w:val="pct20" w:color="000000" w:fill="FFFFFF"/>
            <w:vAlign w:val="center"/>
          </w:tcPr>
          <w:p w14:paraId="019CD3D4" w14:textId="77777777" w:rsidR="00313B28" w:rsidRPr="00A0211E" w:rsidRDefault="00313B28" w:rsidP="00313B28">
            <w:pPr>
              <w:keepNext/>
              <w:tabs>
                <w:tab w:val="left" w:pos="0"/>
                <w:tab w:val="left" w:pos="565"/>
              </w:tabs>
              <w:spacing w:after="0" w:line="240" w:lineRule="auto"/>
              <w:contextualSpacing/>
              <w:jc w:val="center"/>
              <w:outlineLvl w:val="0"/>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Señalados en el trimestre</w:t>
            </w:r>
          </w:p>
        </w:tc>
      </w:tr>
      <w:tr w:rsidR="00A0211E" w:rsidRPr="00A0211E" w14:paraId="3436E05D" w14:textId="77777777" w:rsidTr="00986430">
        <w:trPr>
          <w:trHeight w:val="20"/>
          <w:jc w:val="center"/>
        </w:trPr>
        <w:tc>
          <w:tcPr>
            <w:tcW w:w="2177" w:type="pct"/>
            <w:vMerge/>
            <w:tcBorders>
              <w:top w:val="single" w:sz="4" w:space="0" w:color="auto"/>
              <w:left w:val="double" w:sz="4" w:space="0" w:color="auto"/>
              <w:bottom w:val="double" w:sz="4" w:space="0" w:color="000000"/>
              <w:right w:val="single" w:sz="4" w:space="0" w:color="auto"/>
            </w:tcBorders>
            <w:shd w:val="pct20" w:color="000000" w:fill="FFFFFF"/>
            <w:vAlign w:val="center"/>
          </w:tcPr>
          <w:p w14:paraId="09F219A0" w14:textId="77777777" w:rsidR="00313B28" w:rsidRPr="00A0211E" w:rsidRDefault="00313B28" w:rsidP="00313B28">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spacing w:after="0" w:line="240" w:lineRule="auto"/>
              <w:ind w:left="6" w:hanging="6"/>
              <w:contextualSpacing/>
              <w:jc w:val="center"/>
              <w:rPr>
                <w:rFonts w:ascii="Verdana" w:eastAsia="Times New Roman" w:hAnsi="Verdana" w:cs="Times New Roman"/>
                <w:kern w:val="0"/>
                <w:sz w:val="18"/>
                <w:szCs w:val="18"/>
                <w:lang w:val="es-ES_tradnl" w:eastAsia="es-ES"/>
                <w14:ligatures w14:val="none"/>
              </w:rPr>
            </w:pPr>
          </w:p>
        </w:tc>
        <w:tc>
          <w:tcPr>
            <w:tcW w:w="837" w:type="pct"/>
            <w:vMerge/>
            <w:tcBorders>
              <w:top w:val="single" w:sz="4" w:space="0" w:color="auto"/>
              <w:left w:val="single" w:sz="4" w:space="0" w:color="auto"/>
              <w:bottom w:val="double" w:sz="4" w:space="0" w:color="000000"/>
              <w:right w:val="single" w:sz="4" w:space="0" w:color="000000"/>
            </w:tcBorders>
            <w:shd w:val="pct20" w:color="000000" w:fill="FFFFFF"/>
            <w:vAlign w:val="center"/>
          </w:tcPr>
          <w:p w14:paraId="27CDD615" w14:textId="77777777" w:rsidR="00313B28" w:rsidRPr="00A0211E" w:rsidRDefault="00313B28" w:rsidP="00313B28">
            <w:pPr>
              <w:spacing w:after="0" w:line="240" w:lineRule="auto"/>
              <w:contextualSpacing/>
              <w:jc w:val="center"/>
              <w:rPr>
                <w:rFonts w:ascii="Verdana" w:eastAsia="Times New Roman" w:hAnsi="Verdana" w:cs="Times New Roman"/>
                <w:b/>
                <w:kern w:val="0"/>
                <w:sz w:val="18"/>
                <w:szCs w:val="18"/>
                <w:lang w:eastAsia="es-ES"/>
                <w14:ligatures w14:val="none"/>
              </w:rPr>
            </w:pPr>
          </w:p>
        </w:tc>
        <w:tc>
          <w:tcPr>
            <w:tcW w:w="643" w:type="pct"/>
            <w:tcBorders>
              <w:top w:val="single" w:sz="4" w:space="0" w:color="000000"/>
              <w:left w:val="single" w:sz="4" w:space="0" w:color="000000"/>
              <w:bottom w:val="double" w:sz="4" w:space="0" w:color="000000"/>
              <w:right w:val="single" w:sz="4" w:space="0" w:color="auto"/>
            </w:tcBorders>
            <w:shd w:val="pct20" w:color="000000" w:fill="FFFFFF"/>
            <w:vAlign w:val="center"/>
          </w:tcPr>
          <w:p w14:paraId="1E9ABDFF" w14:textId="77777777" w:rsidR="00313B28" w:rsidRPr="00A0211E" w:rsidRDefault="00313B28" w:rsidP="00313B28">
            <w:pPr>
              <w:keepNext/>
              <w:tabs>
                <w:tab w:val="left" w:pos="0"/>
                <w:tab w:val="left" w:pos="565"/>
              </w:tabs>
              <w:spacing w:after="0" w:line="240" w:lineRule="auto"/>
              <w:contextualSpacing/>
              <w:jc w:val="center"/>
              <w:outlineLvl w:val="0"/>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Art. 188 LEC</w:t>
            </w:r>
          </w:p>
        </w:tc>
        <w:tc>
          <w:tcPr>
            <w:tcW w:w="644" w:type="pct"/>
            <w:tcBorders>
              <w:top w:val="single" w:sz="4" w:space="0" w:color="000000"/>
              <w:left w:val="single" w:sz="4" w:space="0" w:color="auto"/>
              <w:bottom w:val="double" w:sz="4" w:space="0" w:color="000000"/>
              <w:right w:val="single" w:sz="4" w:space="0" w:color="000000"/>
            </w:tcBorders>
            <w:shd w:val="pct20" w:color="000000" w:fill="FFFFFF"/>
            <w:vAlign w:val="center"/>
          </w:tcPr>
          <w:p w14:paraId="3177955D" w14:textId="77777777" w:rsidR="00313B28" w:rsidRPr="00A0211E" w:rsidRDefault="00313B28" w:rsidP="00313B28">
            <w:pPr>
              <w:keepNext/>
              <w:tabs>
                <w:tab w:val="left" w:pos="0"/>
                <w:tab w:val="left" w:pos="565"/>
              </w:tabs>
              <w:spacing w:after="0" w:line="240" w:lineRule="auto"/>
              <w:contextualSpacing/>
              <w:jc w:val="center"/>
              <w:outlineLvl w:val="0"/>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Por otras causas</w:t>
            </w:r>
          </w:p>
        </w:tc>
        <w:tc>
          <w:tcPr>
            <w:tcW w:w="698" w:type="pct"/>
            <w:vMerge/>
            <w:tcBorders>
              <w:top w:val="single" w:sz="8" w:space="0" w:color="000000"/>
              <w:left w:val="single" w:sz="4" w:space="0" w:color="000000"/>
              <w:bottom w:val="double" w:sz="4" w:space="0" w:color="000000"/>
              <w:right w:val="double" w:sz="4" w:space="0" w:color="000000"/>
            </w:tcBorders>
            <w:shd w:val="pct20" w:color="000000" w:fill="FFFFFF"/>
          </w:tcPr>
          <w:p w14:paraId="53A9CD54" w14:textId="77777777" w:rsidR="00313B28" w:rsidRPr="00A0211E" w:rsidRDefault="00313B28" w:rsidP="00313B28">
            <w:pPr>
              <w:spacing w:after="0" w:line="240" w:lineRule="auto"/>
              <w:contextualSpacing/>
              <w:jc w:val="center"/>
              <w:rPr>
                <w:rFonts w:ascii="Verdana" w:eastAsia="Times New Roman" w:hAnsi="Verdana" w:cs="Times New Roman"/>
                <w:b/>
                <w:kern w:val="0"/>
                <w:sz w:val="18"/>
                <w:szCs w:val="18"/>
                <w:lang w:eastAsia="es-ES"/>
                <w14:ligatures w14:val="none"/>
              </w:rPr>
            </w:pPr>
          </w:p>
        </w:tc>
      </w:tr>
      <w:tr w:rsidR="00A0211E" w:rsidRPr="00A0211E" w14:paraId="7156AF98" w14:textId="77777777" w:rsidTr="00986430">
        <w:trPr>
          <w:trHeight w:val="20"/>
          <w:jc w:val="center"/>
        </w:trPr>
        <w:tc>
          <w:tcPr>
            <w:tcW w:w="2177" w:type="pct"/>
            <w:tcBorders>
              <w:top w:val="single" w:sz="4" w:space="0" w:color="000000"/>
              <w:left w:val="double" w:sz="4" w:space="0" w:color="auto"/>
              <w:bottom w:val="single" w:sz="4" w:space="0" w:color="auto"/>
              <w:right w:val="single" w:sz="4" w:space="0" w:color="auto"/>
            </w:tcBorders>
            <w:vAlign w:val="center"/>
          </w:tcPr>
          <w:p w14:paraId="384A2940" w14:textId="6936AAA8" w:rsidR="00313B28" w:rsidRPr="00A0211E" w:rsidRDefault="00313B28" w:rsidP="00313B2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r w:rsidRPr="00A0211E">
              <w:rPr>
                <w:rFonts w:ascii="Verdana" w:eastAsia="Times New Roman" w:hAnsi="Verdana" w:cs="Times New Roman"/>
                <w:kern w:val="0"/>
                <w:sz w:val="16"/>
                <w:szCs w:val="18"/>
                <w:lang w:val="es-ES_tradnl" w:eastAsia="es-ES"/>
                <w14:ligatures w14:val="none"/>
              </w:rPr>
              <w:t>DE ENJUICIAMIENTO INMEDIATO DE DELITOS LEVES</w:t>
            </w:r>
          </w:p>
        </w:tc>
        <w:tc>
          <w:tcPr>
            <w:tcW w:w="837" w:type="pct"/>
            <w:tcBorders>
              <w:top w:val="single" w:sz="4" w:space="0" w:color="auto"/>
              <w:left w:val="single" w:sz="4" w:space="0" w:color="auto"/>
              <w:bottom w:val="single" w:sz="4" w:space="0" w:color="000000"/>
              <w:right w:val="single" w:sz="4" w:space="0" w:color="000000"/>
            </w:tcBorders>
            <w:vAlign w:val="center"/>
          </w:tcPr>
          <w:p w14:paraId="101D5172" w14:textId="77777777" w:rsidR="00313B28" w:rsidRPr="00A0211E" w:rsidRDefault="00313B28" w:rsidP="00313B28">
            <w:pPr>
              <w:spacing w:after="0" w:line="240" w:lineRule="auto"/>
              <w:contextualSpacing/>
              <w:jc w:val="center"/>
              <w:rPr>
                <w:rFonts w:ascii="Verdana" w:eastAsia="Times New Roman" w:hAnsi="Verdana" w:cs="Times New Roman"/>
                <w:kern w:val="0"/>
                <w:sz w:val="18"/>
                <w:szCs w:val="18"/>
                <w:lang w:eastAsia="es-ES"/>
                <w14:ligatures w14:val="none"/>
              </w:rPr>
            </w:pPr>
          </w:p>
        </w:tc>
        <w:tc>
          <w:tcPr>
            <w:tcW w:w="643" w:type="pct"/>
            <w:tcBorders>
              <w:top w:val="single" w:sz="4" w:space="0" w:color="auto"/>
              <w:left w:val="single" w:sz="4" w:space="0" w:color="000000"/>
              <w:bottom w:val="single" w:sz="4" w:space="0" w:color="000000"/>
              <w:right w:val="single" w:sz="4" w:space="0" w:color="000000"/>
            </w:tcBorders>
            <w:vAlign w:val="center"/>
          </w:tcPr>
          <w:p w14:paraId="4FCA4A0B" w14:textId="77777777" w:rsidR="00313B28" w:rsidRPr="00A0211E" w:rsidRDefault="00313B28" w:rsidP="00313B28">
            <w:pPr>
              <w:spacing w:after="0" w:line="240" w:lineRule="auto"/>
              <w:contextualSpacing/>
              <w:jc w:val="center"/>
              <w:rPr>
                <w:rFonts w:ascii="Verdana" w:eastAsia="Times New Roman" w:hAnsi="Verdana" w:cs="Times New Roman"/>
                <w:kern w:val="0"/>
                <w:sz w:val="18"/>
                <w:szCs w:val="18"/>
                <w:lang w:eastAsia="es-ES"/>
                <w14:ligatures w14:val="none"/>
              </w:rPr>
            </w:pPr>
          </w:p>
        </w:tc>
        <w:tc>
          <w:tcPr>
            <w:tcW w:w="644" w:type="pct"/>
            <w:tcBorders>
              <w:top w:val="single" w:sz="4" w:space="0" w:color="auto"/>
              <w:left w:val="single" w:sz="4" w:space="0" w:color="000000"/>
              <w:bottom w:val="single" w:sz="4" w:space="0" w:color="000000"/>
              <w:right w:val="single" w:sz="4" w:space="0" w:color="000000"/>
            </w:tcBorders>
            <w:vAlign w:val="center"/>
          </w:tcPr>
          <w:p w14:paraId="1E877AB7" w14:textId="77777777" w:rsidR="00313B28" w:rsidRPr="00A0211E" w:rsidRDefault="00313B28" w:rsidP="00313B28">
            <w:pPr>
              <w:spacing w:after="0" w:line="240" w:lineRule="auto"/>
              <w:contextualSpacing/>
              <w:jc w:val="center"/>
              <w:rPr>
                <w:rFonts w:ascii="Verdana" w:eastAsia="Times New Roman" w:hAnsi="Verdana" w:cs="Times New Roman"/>
                <w:kern w:val="0"/>
                <w:sz w:val="18"/>
                <w:szCs w:val="18"/>
                <w:lang w:eastAsia="es-ES"/>
                <w14:ligatures w14:val="none"/>
              </w:rPr>
            </w:pPr>
          </w:p>
        </w:tc>
        <w:tc>
          <w:tcPr>
            <w:tcW w:w="698" w:type="pct"/>
            <w:tcBorders>
              <w:top w:val="single" w:sz="4" w:space="0" w:color="auto"/>
              <w:left w:val="single" w:sz="4" w:space="0" w:color="000000"/>
              <w:bottom w:val="single" w:sz="4" w:space="0" w:color="000000"/>
              <w:right w:val="double" w:sz="4" w:space="0" w:color="000000"/>
            </w:tcBorders>
            <w:vAlign w:val="center"/>
          </w:tcPr>
          <w:p w14:paraId="4E7B757A" w14:textId="77777777" w:rsidR="00313B28" w:rsidRPr="00A0211E" w:rsidRDefault="00313B28" w:rsidP="00313B28">
            <w:pPr>
              <w:spacing w:after="0" w:line="240" w:lineRule="auto"/>
              <w:contextualSpacing/>
              <w:jc w:val="center"/>
              <w:rPr>
                <w:rFonts w:ascii="Verdana" w:eastAsia="Times New Roman" w:hAnsi="Verdana" w:cs="Times New Roman"/>
                <w:kern w:val="0"/>
                <w:sz w:val="18"/>
                <w:szCs w:val="18"/>
                <w:lang w:eastAsia="es-ES"/>
                <w14:ligatures w14:val="none"/>
              </w:rPr>
            </w:pPr>
          </w:p>
        </w:tc>
      </w:tr>
      <w:tr w:rsidR="00A0211E" w:rsidRPr="00A0211E" w14:paraId="619BE0E3" w14:textId="77777777" w:rsidTr="00986430">
        <w:trPr>
          <w:trHeight w:val="20"/>
          <w:jc w:val="center"/>
        </w:trPr>
        <w:tc>
          <w:tcPr>
            <w:tcW w:w="2177" w:type="pct"/>
            <w:tcBorders>
              <w:top w:val="single" w:sz="4" w:space="0" w:color="auto"/>
              <w:left w:val="double" w:sz="4" w:space="0" w:color="auto"/>
              <w:bottom w:val="single" w:sz="4" w:space="0" w:color="000000"/>
              <w:right w:val="single" w:sz="4" w:space="0" w:color="auto"/>
            </w:tcBorders>
            <w:vAlign w:val="center"/>
          </w:tcPr>
          <w:p w14:paraId="259B581A" w14:textId="437DED1E" w:rsidR="00313B28" w:rsidRPr="00A0211E" w:rsidRDefault="00313B28" w:rsidP="00313B2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r w:rsidRPr="00A0211E">
              <w:rPr>
                <w:rFonts w:ascii="Verdana" w:eastAsia="Times New Roman" w:hAnsi="Verdana" w:cs="Times New Roman"/>
                <w:kern w:val="0"/>
                <w:sz w:val="16"/>
                <w:szCs w:val="18"/>
                <w:lang w:val="es-ES_tradnl" w:eastAsia="es-ES"/>
                <w14:ligatures w14:val="none"/>
              </w:rPr>
              <w:t>RESTANTES SEÑALAMIENTOS PARA ENJUICIAMIENTO DE DELITOS LEVES</w:t>
            </w:r>
          </w:p>
        </w:tc>
        <w:tc>
          <w:tcPr>
            <w:tcW w:w="837" w:type="pct"/>
            <w:tcBorders>
              <w:top w:val="single" w:sz="4" w:space="0" w:color="000000"/>
              <w:left w:val="single" w:sz="4" w:space="0" w:color="auto"/>
              <w:bottom w:val="single" w:sz="4" w:space="0" w:color="000000"/>
              <w:right w:val="single" w:sz="4" w:space="0" w:color="000000"/>
            </w:tcBorders>
            <w:vAlign w:val="center"/>
          </w:tcPr>
          <w:p w14:paraId="538F96EA" w14:textId="77777777" w:rsidR="00313B28" w:rsidRPr="00A0211E" w:rsidRDefault="00313B28" w:rsidP="00313B28">
            <w:pPr>
              <w:spacing w:after="0" w:line="240" w:lineRule="auto"/>
              <w:contextualSpacing/>
              <w:jc w:val="center"/>
              <w:rPr>
                <w:rFonts w:ascii="Verdana" w:eastAsia="Times New Roman" w:hAnsi="Verdana" w:cs="Times New Roman"/>
                <w:kern w:val="0"/>
                <w:sz w:val="18"/>
                <w:szCs w:val="18"/>
                <w:lang w:eastAsia="es-ES"/>
                <w14:ligatures w14:val="none"/>
              </w:rPr>
            </w:pPr>
          </w:p>
        </w:tc>
        <w:tc>
          <w:tcPr>
            <w:tcW w:w="643" w:type="pct"/>
            <w:tcBorders>
              <w:top w:val="single" w:sz="4" w:space="0" w:color="000000"/>
              <w:left w:val="single" w:sz="4" w:space="0" w:color="000000"/>
              <w:bottom w:val="single" w:sz="4" w:space="0" w:color="000000"/>
              <w:right w:val="single" w:sz="4" w:space="0" w:color="000000"/>
            </w:tcBorders>
            <w:vAlign w:val="center"/>
          </w:tcPr>
          <w:p w14:paraId="469D750F" w14:textId="77777777" w:rsidR="00313B28" w:rsidRPr="00A0211E" w:rsidRDefault="00313B28" w:rsidP="00313B28">
            <w:pPr>
              <w:spacing w:after="0" w:line="240" w:lineRule="auto"/>
              <w:contextualSpacing/>
              <w:jc w:val="center"/>
              <w:rPr>
                <w:rFonts w:ascii="Verdana" w:eastAsia="Times New Roman" w:hAnsi="Verdana" w:cs="Times New Roman"/>
                <w:kern w:val="0"/>
                <w:sz w:val="18"/>
                <w:szCs w:val="18"/>
                <w:lang w:eastAsia="es-ES"/>
                <w14:ligatures w14:val="none"/>
              </w:rPr>
            </w:pPr>
          </w:p>
        </w:tc>
        <w:tc>
          <w:tcPr>
            <w:tcW w:w="644" w:type="pct"/>
            <w:tcBorders>
              <w:top w:val="single" w:sz="4" w:space="0" w:color="000000"/>
              <w:left w:val="single" w:sz="4" w:space="0" w:color="000000"/>
              <w:bottom w:val="single" w:sz="4" w:space="0" w:color="000000"/>
              <w:right w:val="single" w:sz="4" w:space="0" w:color="000000"/>
            </w:tcBorders>
            <w:vAlign w:val="center"/>
          </w:tcPr>
          <w:p w14:paraId="21A0A96D" w14:textId="77777777" w:rsidR="00313B28" w:rsidRPr="00A0211E" w:rsidRDefault="00313B28" w:rsidP="00313B28">
            <w:pPr>
              <w:spacing w:after="0" w:line="240" w:lineRule="auto"/>
              <w:contextualSpacing/>
              <w:jc w:val="center"/>
              <w:rPr>
                <w:rFonts w:ascii="Verdana" w:eastAsia="Times New Roman" w:hAnsi="Verdana" w:cs="Times New Roman"/>
                <w:kern w:val="0"/>
                <w:sz w:val="18"/>
                <w:szCs w:val="18"/>
                <w:lang w:eastAsia="es-ES"/>
                <w14:ligatures w14:val="none"/>
              </w:rPr>
            </w:pPr>
          </w:p>
        </w:tc>
        <w:tc>
          <w:tcPr>
            <w:tcW w:w="698" w:type="pct"/>
            <w:tcBorders>
              <w:top w:val="single" w:sz="4" w:space="0" w:color="000000"/>
              <w:left w:val="single" w:sz="4" w:space="0" w:color="000000"/>
              <w:bottom w:val="single" w:sz="4" w:space="0" w:color="000000"/>
              <w:right w:val="double" w:sz="4" w:space="0" w:color="000000"/>
            </w:tcBorders>
            <w:vAlign w:val="center"/>
          </w:tcPr>
          <w:p w14:paraId="2B90806F" w14:textId="77777777" w:rsidR="00313B28" w:rsidRPr="00A0211E" w:rsidRDefault="00313B28" w:rsidP="00313B28">
            <w:pPr>
              <w:spacing w:after="0" w:line="240" w:lineRule="auto"/>
              <w:contextualSpacing/>
              <w:jc w:val="center"/>
              <w:rPr>
                <w:rFonts w:ascii="Verdana" w:eastAsia="Times New Roman" w:hAnsi="Verdana" w:cs="Times New Roman"/>
                <w:kern w:val="0"/>
                <w:sz w:val="18"/>
                <w:szCs w:val="18"/>
                <w:lang w:eastAsia="es-ES"/>
                <w14:ligatures w14:val="none"/>
              </w:rPr>
            </w:pPr>
          </w:p>
        </w:tc>
      </w:tr>
      <w:tr w:rsidR="00A0211E" w:rsidRPr="00A0211E" w14:paraId="6941901F" w14:textId="77777777" w:rsidTr="00986430">
        <w:trPr>
          <w:trHeight w:val="20"/>
          <w:jc w:val="center"/>
        </w:trPr>
        <w:tc>
          <w:tcPr>
            <w:tcW w:w="2177" w:type="pct"/>
            <w:tcBorders>
              <w:top w:val="single" w:sz="4" w:space="0" w:color="000000"/>
              <w:left w:val="double" w:sz="4" w:space="0" w:color="auto"/>
              <w:bottom w:val="single" w:sz="4" w:space="0" w:color="000000"/>
              <w:right w:val="single" w:sz="4" w:space="0" w:color="000000"/>
            </w:tcBorders>
            <w:vAlign w:val="center"/>
          </w:tcPr>
          <w:p w14:paraId="340F5801" w14:textId="77777777" w:rsidR="00313B28" w:rsidRPr="00A0211E" w:rsidRDefault="00313B28" w:rsidP="00313B2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r w:rsidRPr="00A0211E">
              <w:rPr>
                <w:rFonts w:ascii="Verdana" w:eastAsia="Times New Roman" w:hAnsi="Verdana" w:cs="Times New Roman"/>
                <w:kern w:val="0"/>
                <w:sz w:val="16"/>
                <w:szCs w:val="18"/>
                <w:lang w:val="es-ES_tradnl" w:eastAsia="es-ES"/>
                <w14:ligatures w14:val="none"/>
              </w:rPr>
              <w:t xml:space="preserve">EN PROCESOS POR ACEPTACIÓN DE DECRETO </w:t>
            </w:r>
          </w:p>
        </w:tc>
        <w:tc>
          <w:tcPr>
            <w:tcW w:w="837" w:type="pct"/>
            <w:tcBorders>
              <w:top w:val="single" w:sz="4" w:space="0" w:color="000000"/>
              <w:left w:val="single" w:sz="4" w:space="0" w:color="000000"/>
              <w:bottom w:val="single" w:sz="4" w:space="0" w:color="000000"/>
              <w:right w:val="single" w:sz="4" w:space="0" w:color="000000"/>
            </w:tcBorders>
            <w:vAlign w:val="center"/>
          </w:tcPr>
          <w:p w14:paraId="4BAFFBA6" w14:textId="77777777" w:rsidR="00313B28" w:rsidRPr="00A0211E" w:rsidRDefault="00313B28" w:rsidP="00313B28">
            <w:pPr>
              <w:spacing w:after="0" w:line="240" w:lineRule="auto"/>
              <w:contextualSpacing/>
              <w:jc w:val="center"/>
              <w:rPr>
                <w:rFonts w:ascii="Verdana" w:eastAsia="Times New Roman" w:hAnsi="Verdana" w:cs="Times New Roman"/>
                <w:kern w:val="0"/>
                <w:sz w:val="18"/>
                <w:szCs w:val="18"/>
                <w:lang w:eastAsia="es-ES"/>
                <w14:ligatures w14:val="none"/>
              </w:rPr>
            </w:pPr>
          </w:p>
        </w:tc>
        <w:tc>
          <w:tcPr>
            <w:tcW w:w="643" w:type="pct"/>
            <w:tcBorders>
              <w:top w:val="single" w:sz="4" w:space="0" w:color="000000"/>
              <w:left w:val="single" w:sz="4" w:space="0" w:color="000000"/>
              <w:bottom w:val="single" w:sz="4" w:space="0" w:color="000000"/>
              <w:right w:val="single" w:sz="4" w:space="0" w:color="000000"/>
            </w:tcBorders>
            <w:vAlign w:val="center"/>
          </w:tcPr>
          <w:p w14:paraId="3955EE9D" w14:textId="77777777" w:rsidR="00313B28" w:rsidRPr="00A0211E" w:rsidRDefault="00313B28" w:rsidP="00313B28">
            <w:pPr>
              <w:spacing w:after="0" w:line="240" w:lineRule="auto"/>
              <w:contextualSpacing/>
              <w:jc w:val="center"/>
              <w:rPr>
                <w:rFonts w:ascii="Verdana" w:eastAsia="Times New Roman" w:hAnsi="Verdana" w:cs="Times New Roman"/>
                <w:kern w:val="0"/>
                <w:sz w:val="18"/>
                <w:szCs w:val="18"/>
                <w:lang w:eastAsia="es-ES"/>
                <w14:ligatures w14:val="none"/>
              </w:rPr>
            </w:pPr>
          </w:p>
        </w:tc>
        <w:tc>
          <w:tcPr>
            <w:tcW w:w="644" w:type="pct"/>
            <w:tcBorders>
              <w:top w:val="single" w:sz="4" w:space="0" w:color="000000"/>
              <w:left w:val="single" w:sz="4" w:space="0" w:color="000000"/>
              <w:bottom w:val="single" w:sz="4" w:space="0" w:color="000000"/>
              <w:right w:val="single" w:sz="4" w:space="0" w:color="000000"/>
            </w:tcBorders>
            <w:vAlign w:val="center"/>
          </w:tcPr>
          <w:p w14:paraId="30AFD8AC" w14:textId="77777777" w:rsidR="00313B28" w:rsidRPr="00A0211E" w:rsidRDefault="00313B28" w:rsidP="00313B28">
            <w:pPr>
              <w:spacing w:after="0" w:line="240" w:lineRule="auto"/>
              <w:contextualSpacing/>
              <w:jc w:val="center"/>
              <w:rPr>
                <w:rFonts w:ascii="Verdana" w:eastAsia="Times New Roman" w:hAnsi="Verdana" w:cs="Times New Roman"/>
                <w:kern w:val="0"/>
                <w:sz w:val="18"/>
                <w:szCs w:val="18"/>
                <w:lang w:eastAsia="es-ES"/>
                <w14:ligatures w14:val="none"/>
              </w:rPr>
            </w:pPr>
          </w:p>
        </w:tc>
        <w:tc>
          <w:tcPr>
            <w:tcW w:w="698" w:type="pct"/>
            <w:tcBorders>
              <w:top w:val="single" w:sz="4" w:space="0" w:color="000000"/>
              <w:left w:val="single" w:sz="4" w:space="0" w:color="000000"/>
              <w:bottom w:val="single" w:sz="4" w:space="0" w:color="000000"/>
              <w:right w:val="double" w:sz="4" w:space="0" w:color="000000"/>
            </w:tcBorders>
            <w:vAlign w:val="center"/>
          </w:tcPr>
          <w:p w14:paraId="65181DF1" w14:textId="77777777" w:rsidR="00313B28" w:rsidRPr="00A0211E" w:rsidRDefault="00313B28" w:rsidP="00313B28">
            <w:pPr>
              <w:spacing w:after="0" w:line="240" w:lineRule="auto"/>
              <w:contextualSpacing/>
              <w:jc w:val="center"/>
              <w:rPr>
                <w:rFonts w:ascii="Verdana" w:eastAsia="Times New Roman" w:hAnsi="Verdana" w:cs="Times New Roman"/>
                <w:kern w:val="0"/>
                <w:sz w:val="18"/>
                <w:szCs w:val="18"/>
                <w:lang w:eastAsia="es-ES"/>
                <w14:ligatures w14:val="none"/>
              </w:rPr>
            </w:pPr>
          </w:p>
        </w:tc>
      </w:tr>
      <w:tr w:rsidR="00A0211E" w:rsidRPr="00A0211E" w14:paraId="06837273" w14:textId="77777777" w:rsidTr="006248FC">
        <w:trPr>
          <w:trHeight w:val="20"/>
          <w:jc w:val="center"/>
        </w:trPr>
        <w:tc>
          <w:tcPr>
            <w:tcW w:w="2177" w:type="pct"/>
            <w:tcBorders>
              <w:top w:val="single" w:sz="4" w:space="0" w:color="000000"/>
              <w:left w:val="double" w:sz="4" w:space="0" w:color="auto"/>
              <w:bottom w:val="double" w:sz="4" w:space="0" w:color="auto"/>
              <w:right w:val="single" w:sz="4" w:space="0" w:color="000000"/>
            </w:tcBorders>
            <w:shd w:val="clear" w:color="auto" w:fill="BFBFBF" w:themeFill="background1" w:themeFillShade="BF"/>
            <w:vAlign w:val="center"/>
          </w:tcPr>
          <w:p w14:paraId="1342F2D8"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6"/>
                <w:szCs w:val="18"/>
                <w:lang w:val="es-ES_tradnl" w:eastAsia="es-ES"/>
                <w14:ligatures w14:val="none"/>
              </w:rPr>
            </w:pPr>
            <w:r w:rsidRPr="00A0211E">
              <w:rPr>
                <w:rFonts w:ascii="Verdana" w:eastAsia="Times New Roman" w:hAnsi="Verdana" w:cs="Times New Roman"/>
                <w:b/>
                <w:bCs/>
                <w:kern w:val="0"/>
                <w:sz w:val="16"/>
                <w:szCs w:val="18"/>
                <w:lang w:val="es-ES_tradnl" w:eastAsia="es-ES"/>
                <w14:ligatures w14:val="none"/>
              </w:rPr>
              <w:t>TOTAL</w:t>
            </w:r>
          </w:p>
        </w:tc>
        <w:tc>
          <w:tcPr>
            <w:tcW w:w="837" w:type="pct"/>
            <w:tcBorders>
              <w:top w:val="single" w:sz="4" w:space="0" w:color="000000"/>
              <w:left w:val="single" w:sz="4" w:space="0" w:color="000000"/>
              <w:bottom w:val="double" w:sz="4" w:space="0" w:color="auto"/>
              <w:right w:val="single" w:sz="4" w:space="0" w:color="000000"/>
            </w:tcBorders>
            <w:shd w:val="clear" w:color="auto" w:fill="BFBFBF" w:themeFill="background1" w:themeFillShade="BF"/>
            <w:vAlign w:val="center"/>
          </w:tcPr>
          <w:p w14:paraId="0A6B0C6F" w14:textId="77777777" w:rsidR="00313B28" w:rsidRPr="00A0211E" w:rsidRDefault="00313B28" w:rsidP="00313B28">
            <w:pPr>
              <w:spacing w:after="0" w:line="240" w:lineRule="auto"/>
              <w:contextualSpacing/>
              <w:jc w:val="center"/>
              <w:rPr>
                <w:rFonts w:ascii="Verdana" w:eastAsia="Times New Roman" w:hAnsi="Verdana" w:cs="Times New Roman"/>
                <w:kern w:val="0"/>
                <w:sz w:val="18"/>
                <w:szCs w:val="18"/>
                <w:lang w:eastAsia="es-ES"/>
                <w14:ligatures w14:val="none"/>
              </w:rPr>
            </w:pPr>
          </w:p>
        </w:tc>
        <w:tc>
          <w:tcPr>
            <w:tcW w:w="643" w:type="pct"/>
            <w:tcBorders>
              <w:top w:val="single" w:sz="4" w:space="0" w:color="000000"/>
              <w:left w:val="single" w:sz="4" w:space="0" w:color="000000"/>
              <w:bottom w:val="double" w:sz="4" w:space="0" w:color="auto"/>
              <w:right w:val="single" w:sz="4" w:space="0" w:color="000000"/>
            </w:tcBorders>
            <w:shd w:val="clear" w:color="auto" w:fill="BFBFBF" w:themeFill="background1" w:themeFillShade="BF"/>
            <w:vAlign w:val="center"/>
          </w:tcPr>
          <w:p w14:paraId="47C8A822" w14:textId="77777777" w:rsidR="00313B28" w:rsidRPr="00A0211E" w:rsidRDefault="00313B28" w:rsidP="00313B28">
            <w:pPr>
              <w:spacing w:after="0" w:line="240" w:lineRule="auto"/>
              <w:contextualSpacing/>
              <w:jc w:val="center"/>
              <w:rPr>
                <w:rFonts w:ascii="Verdana" w:eastAsia="Times New Roman" w:hAnsi="Verdana" w:cs="Times New Roman"/>
                <w:kern w:val="0"/>
                <w:sz w:val="18"/>
                <w:szCs w:val="18"/>
                <w:lang w:eastAsia="es-ES"/>
                <w14:ligatures w14:val="none"/>
              </w:rPr>
            </w:pPr>
          </w:p>
        </w:tc>
        <w:tc>
          <w:tcPr>
            <w:tcW w:w="644" w:type="pct"/>
            <w:tcBorders>
              <w:top w:val="single" w:sz="4" w:space="0" w:color="000000"/>
              <w:left w:val="single" w:sz="4" w:space="0" w:color="000000"/>
              <w:bottom w:val="double" w:sz="4" w:space="0" w:color="auto"/>
              <w:right w:val="single" w:sz="4" w:space="0" w:color="000000"/>
            </w:tcBorders>
            <w:shd w:val="clear" w:color="auto" w:fill="BFBFBF" w:themeFill="background1" w:themeFillShade="BF"/>
            <w:vAlign w:val="center"/>
          </w:tcPr>
          <w:p w14:paraId="77E707D3" w14:textId="77777777" w:rsidR="00313B28" w:rsidRPr="00A0211E" w:rsidRDefault="00313B28" w:rsidP="00313B28">
            <w:pPr>
              <w:spacing w:after="0" w:line="240" w:lineRule="auto"/>
              <w:contextualSpacing/>
              <w:jc w:val="center"/>
              <w:rPr>
                <w:rFonts w:ascii="Verdana" w:eastAsia="Times New Roman" w:hAnsi="Verdana" w:cs="Times New Roman"/>
                <w:kern w:val="0"/>
                <w:sz w:val="18"/>
                <w:szCs w:val="18"/>
                <w:lang w:eastAsia="es-ES"/>
                <w14:ligatures w14:val="none"/>
              </w:rPr>
            </w:pPr>
          </w:p>
        </w:tc>
        <w:tc>
          <w:tcPr>
            <w:tcW w:w="698" w:type="pct"/>
            <w:tcBorders>
              <w:top w:val="single" w:sz="4" w:space="0" w:color="000000"/>
              <w:left w:val="single" w:sz="4" w:space="0" w:color="000000"/>
              <w:bottom w:val="double" w:sz="4" w:space="0" w:color="auto"/>
              <w:right w:val="double" w:sz="4" w:space="0" w:color="000000"/>
            </w:tcBorders>
            <w:shd w:val="clear" w:color="auto" w:fill="BFBFBF" w:themeFill="background1" w:themeFillShade="BF"/>
            <w:vAlign w:val="center"/>
          </w:tcPr>
          <w:p w14:paraId="752423EF" w14:textId="77777777" w:rsidR="00313B28" w:rsidRPr="00A0211E" w:rsidRDefault="00313B28" w:rsidP="00313B28">
            <w:pPr>
              <w:spacing w:after="0" w:line="240" w:lineRule="auto"/>
              <w:contextualSpacing/>
              <w:jc w:val="center"/>
              <w:rPr>
                <w:rFonts w:ascii="Verdana" w:eastAsia="Times New Roman" w:hAnsi="Verdana" w:cs="Times New Roman"/>
                <w:kern w:val="0"/>
                <w:sz w:val="18"/>
                <w:szCs w:val="18"/>
                <w:lang w:eastAsia="es-ES"/>
                <w14:ligatures w14:val="none"/>
              </w:rPr>
            </w:pPr>
          </w:p>
        </w:tc>
      </w:tr>
    </w:tbl>
    <w:p w14:paraId="1F8C44BB" w14:textId="780329B2" w:rsidR="00313B28" w:rsidRDefault="00313B28" w:rsidP="00313B28">
      <w:pPr>
        <w:spacing w:after="0" w:line="240" w:lineRule="auto"/>
        <w:contextualSpacing/>
        <w:rPr>
          <w:rFonts w:ascii="Verdana" w:eastAsia="Times New Roman" w:hAnsi="Verdana" w:cs="Times New Roman"/>
          <w:kern w:val="0"/>
          <w:sz w:val="16"/>
          <w:szCs w:val="18"/>
          <w:lang w:val="es-ES_tradnl" w:eastAsia="es-ES"/>
          <w14:ligatures w14:val="none"/>
        </w:rPr>
      </w:pPr>
      <w:r w:rsidRPr="00A0211E">
        <w:rPr>
          <w:rFonts w:ascii="Verdana" w:eastAsia="Times New Roman" w:hAnsi="Verdana" w:cs="Times New Roman"/>
          <w:kern w:val="0"/>
          <w:sz w:val="16"/>
          <w:szCs w:val="18"/>
          <w:lang w:val="es-ES_tradnl" w:eastAsia="es-ES"/>
          <w14:ligatures w14:val="none"/>
        </w:rPr>
        <w:t xml:space="preserve"> </w:t>
      </w:r>
    </w:p>
    <w:p w14:paraId="048BCB27" w14:textId="77777777" w:rsidR="00FD7E5F" w:rsidRPr="00A0211E" w:rsidRDefault="00FD7E5F" w:rsidP="00313B28">
      <w:pPr>
        <w:spacing w:after="0" w:line="240" w:lineRule="auto"/>
        <w:contextualSpacing/>
        <w:rPr>
          <w:rFonts w:ascii="Verdana" w:eastAsia="Times New Roman" w:hAnsi="Verdana" w:cs="Times New Roman"/>
          <w:kern w:val="0"/>
          <w:sz w:val="18"/>
          <w:szCs w:val="18"/>
          <w:lang w:eastAsia="es-ES"/>
          <w14:ligatures w14:val="none"/>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8046"/>
        <w:gridCol w:w="1501"/>
      </w:tblGrid>
      <w:tr w:rsidR="00A0211E" w:rsidRPr="00A0211E" w14:paraId="28EA6D95" w14:textId="77777777" w:rsidTr="00986430">
        <w:trPr>
          <w:trHeight w:val="20"/>
          <w:jc w:val="center"/>
        </w:trPr>
        <w:tc>
          <w:tcPr>
            <w:tcW w:w="4214" w:type="pct"/>
            <w:shd w:val="clear" w:color="auto" w:fill="BFBFBF" w:themeFill="background1" w:themeFillShade="BF"/>
            <w:vAlign w:val="center"/>
          </w:tcPr>
          <w:p w14:paraId="63358B61" w14:textId="77777777" w:rsidR="00313B28" w:rsidRPr="00A0211E" w:rsidRDefault="00313B28" w:rsidP="00313B28">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 xml:space="preserve">9.1.  FECHA DEL ÚLTIMO SEÑALAMIENTO DE VISTA </w:t>
            </w:r>
            <w:r w:rsidRPr="00A0211E">
              <w:rPr>
                <w:rFonts w:ascii="Verdana" w:eastAsia="Times New Roman" w:hAnsi="Verdana" w:cs="Times New Roman"/>
                <w:b/>
                <w:kern w:val="0"/>
                <w:sz w:val="16"/>
                <w:szCs w:val="18"/>
                <w:lang w:val="es-ES_tradnl" w:eastAsia="es-ES"/>
                <w14:ligatures w14:val="none"/>
              </w:rPr>
              <w:t xml:space="preserve">(el más alejado en el tiempo a futuro. </w:t>
            </w:r>
            <w:proofErr w:type="spellStart"/>
            <w:r w:rsidRPr="00A0211E">
              <w:rPr>
                <w:rFonts w:ascii="Verdana" w:eastAsia="Times New Roman" w:hAnsi="Verdana" w:cs="Times New Roman"/>
                <w:b/>
                <w:kern w:val="0"/>
                <w:sz w:val="16"/>
                <w:szCs w:val="18"/>
                <w:lang w:val="es-ES_tradnl" w:eastAsia="es-ES"/>
                <w14:ligatures w14:val="none"/>
              </w:rPr>
              <w:t>dd</w:t>
            </w:r>
            <w:proofErr w:type="spellEnd"/>
            <w:r w:rsidRPr="00A0211E">
              <w:rPr>
                <w:rFonts w:ascii="Verdana" w:eastAsia="Times New Roman" w:hAnsi="Verdana" w:cs="Times New Roman"/>
                <w:b/>
                <w:kern w:val="0"/>
                <w:sz w:val="16"/>
                <w:szCs w:val="18"/>
                <w:lang w:val="es-ES_tradnl" w:eastAsia="es-ES"/>
                <w14:ligatures w14:val="none"/>
              </w:rPr>
              <w:t>/mm/</w:t>
            </w:r>
            <w:proofErr w:type="spellStart"/>
            <w:r w:rsidRPr="00A0211E">
              <w:rPr>
                <w:rFonts w:ascii="Verdana" w:eastAsia="Times New Roman" w:hAnsi="Verdana" w:cs="Times New Roman"/>
                <w:b/>
                <w:kern w:val="0"/>
                <w:sz w:val="16"/>
                <w:szCs w:val="18"/>
                <w:lang w:val="es-ES_tradnl" w:eastAsia="es-ES"/>
                <w14:ligatures w14:val="none"/>
              </w:rPr>
              <w:t>aaaa</w:t>
            </w:r>
            <w:proofErr w:type="spellEnd"/>
            <w:r w:rsidRPr="00A0211E">
              <w:rPr>
                <w:rFonts w:ascii="Verdana" w:eastAsia="Times New Roman" w:hAnsi="Verdana" w:cs="Times New Roman"/>
                <w:b/>
                <w:kern w:val="0"/>
                <w:sz w:val="16"/>
                <w:szCs w:val="18"/>
                <w:lang w:val="es-ES_tradnl" w:eastAsia="es-ES"/>
                <w14:ligatures w14:val="none"/>
              </w:rPr>
              <w:t>)</w:t>
            </w:r>
          </w:p>
        </w:tc>
        <w:tc>
          <w:tcPr>
            <w:tcW w:w="786" w:type="pct"/>
            <w:vAlign w:val="center"/>
          </w:tcPr>
          <w:p w14:paraId="1830F317" w14:textId="77777777" w:rsidR="00313B28" w:rsidRPr="00A0211E" w:rsidRDefault="00313B28" w:rsidP="00313B28">
            <w:pPr>
              <w:spacing w:after="0" w:line="240" w:lineRule="auto"/>
              <w:contextualSpacing/>
              <w:jc w:val="center"/>
              <w:rPr>
                <w:rFonts w:ascii="Verdana" w:eastAsia="Times New Roman" w:hAnsi="Verdana" w:cs="Times New Roman"/>
                <w:b/>
                <w:kern w:val="0"/>
                <w:sz w:val="18"/>
                <w:szCs w:val="18"/>
                <w:lang w:eastAsia="es-ES"/>
                <w14:ligatures w14:val="none"/>
              </w:rPr>
            </w:pPr>
          </w:p>
        </w:tc>
      </w:tr>
    </w:tbl>
    <w:p w14:paraId="447AB7C2"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bl>
      <w:tblPr>
        <w:tblW w:w="4987" w:type="pct"/>
        <w:jc w:val="center"/>
        <w:tblCellMar>
          <w:left w:w="0" w:type="dxa"/>
          <w:right w:w="0" w:type="dxa"/>
        </w:tblCellMar>
        <w:tblLook w:val="04A0" w:firstRow="1" w:lastRow="0" w:firstColumn="1" w:lastColumn="0" w:noHBand="0" w:noVBand="1"/>
      </w:tblPr>
      <w:tblGrid>
        <w:gridCol w:w="3885"/>
        <w:gridCol w:w="1413"/>
        <w:gridCol w:w="1411"/>
        <w:gridCol w:w="1411"/>
        <w:gridCol w:w="1402"/>
      </w:tblGrid>
      <w:tr w:rsidR="00FD7E5F" w:rsidRPr="00FD7E5F" w14:paraId="02DD971D" w14:textId="77777777" w:rsidTr="00986430">
        <w:trPr>
          <w:trHeight w:val="20"/>
          <w:jc w:val="center"/>
        </w:trPr>
        <w:tc>
          <w:tcPr>
            <w:tcW w:w="2040" w:type="pct"/>
            <w:vMerge w:val="restart"/>
            <w:tcBorders>
              <w:top w:val="double" w:sz="4" w:space="0" w:color="auto"/>
              <w:left w:val="double" w:sz="4" w:space="0" w:color="auto"/>
              <w:bottom w:val="double" w:sz="4" w:space="0" w:color="auto"/>
              <w:right w:val="single" w:sz="8" w:space="0" w:color="000000"/>
            </w:tcBorders>
            <w:shd w:val="clear" w:color="auto" w:fill="BFBFBF"/>
            <w:tcMar>
              <w:top w:w="28" w:type="dxa"/>
              <w:left w:w="28" w:type="dxa"/>
              <w:bottom w:w="28" w:type="dxa"/>
              <w:right w:w="28" w:type="dxa"/>
            </w:tcMar>
            <w:vAlign w:val="center"/>
            <w:hideMark/>
          </w:tcPr>
          <w:p w14:paraId="32E86405" w14:textId="77777777" w:rsidR="00313B28" w:rsidRPr="00FD7E5F" w:rsidRDefault="00313B28" w:rsidP="00313B28">
            <w:pPr>
              <w:spacing w:after="0" w:line="240" w:lineRule="auto"/>
              <w:ind w:left="96"/>
              <w:rPr>
                <w:rFonts w:ascii="Verdana" w:eastAsia="Calibri" w:hAnsi="Verdana" w:cs="Times New Roman"/>
                <w:kern w:val="0"/>
                <w:sz w:val="16"/>
                <w:szCs w:val="16"/>
                <w14:ligatures w14:val="none"/>
              </w:rPr>
            </w:pPr>
            <w:r w:rsidRPr="00FD7E5F">
              <w:rPr>
                <w:rFonts w:ascii="Verdana" w:eastAsia="Times New Roman" w:hAnsi="Verdana"/>
                <w:b/>
                <w:kern w:val="0"/>
                <w:sz w:val="18"/>
                <w:szCs w:val="18"/>
                <w:lang w:val="es-ES_tradnl" w:eastAsia="es-ES"/>
                <w14:ligatures w14:val="none"/>
              </w:rPr>
              <w:t>PROCEDIMIENTOS DECLARADOS DE ESPECIAL COMPLEJIDAD A LOS EFECTOS DEL ARTÍCULO 84.6 LOPJ (TRAMITACIÓN COLEGIADA)</w:t>
            </w:r>
          </w:p>
        </w:tc>
        <w:tc>
          <w:tcPr>
            <w:tcW w:w="742" w:type="pct"/>
            <w:tcBorders>
              <w:top w:val="double" w:sz="4" w:space="0" w:color="auto"/>
              <w:left w:val="nil"/>
              <w:bottom w:val="double" w:sz="4" w:space="0" w:color="000000"/>
              <w:right w:val="single" w:sz="8" w:space="0" w:color="000000"/>
            </w:tcBorders>
            <w:shd w:val="clear" w:color="auto" w:fill="BFBFBF"/>
            <w:tcMar>
              <w:top w:w="28" w:type="dxa"/>
              <w:left w:w="28" w:type="dxa"/>
              <w:bottom w:w="28" w:type="dxa"/>
              <w:right w:w="28" w:type="dxa"/>
            </w:tcMar>
            <w:vAlign w:val="center"/>
            <w:hideMark/>
          </w:tcPr>
          <w:p w14:paraId="1851E5CA" w14:textId="77777777" w:rsidR="00313B28" w:rsidRPr="00FD7E5F" w:rsidRDefault="00313B28" w:rsidP="00313B28">
            <w:pPr>
              <w:keepNext/>
              <w:spacing w:line="259" w:lineRule="auto"/>
              <w:jc w:val="center"/>
              <w:rPr>
                <w:rFonts w:ascii="Verdana" w:eastAsia="Calibri" w:hAnsi="Verdana" w:cs="Times New Roman"/>
                <w:b/>
                <w:bCs/>
                <w:kern w:val="0"/>
                <w:sz w:val="16"/>
                <w:szCs w:val="16"/>
                <w:lang w:val="es-ES_tradnl" w:eastAsia="es-ES"/>
                <w14:ligatures w14:val="none"/>
              </w:rPr>
            </w:pPr>
            <w:r w:rsidRPr="00FD7E5F">
              <w:rPr>
                <w:rFonts w:ascii="Verdana" w:eastAsia="Calibri" w:hAnsi="Verdana" w:cs="Times New Roman"/>
                <w:b/>
                <w:bCs/>
                <w:kern w:val="0"/>
                <w:sz w:val="16"/>
                <w:szCs w:val="16"/>
                <w:lang w:val="es-ES_tradnl" w:eastAsia="es-ES"/>
                <w14:ligatures w14:val="none"/>
              </w:rPr>
              <w:t>Pendientes trimestre anterior</w:t>
            </w:r>
          </w:p>
        </w:tc>
        <w:tc>
          <w:tcPr>
            <w:tcW w:w="741" w:type="pct"/>
            <w:tcBorders>
              <w:top w:val="double" w:sz="4" w:space="0" w:color="auto"/>
              <w:left w:val="nil"/>
              <w:bottom w:val="double" w:sz="4" w:space="0" w:color="000000"/>
              <w:right w:val="single" w:sz="8" w:space="0" w:color="000000"/>
            </w:tcBorders>
            <w:shd w:val="clear" w:color="auto" w:fill="BFBFBF"/>
            <w:tcMar>
              <w:top w:w="28" w:type="dxa"/>
              <w:left w:w="28" w:type="dxa"/>
              <w:bottom w:w="28" w:type="dxa"/>
              <w:right w:w="28" w:type="dxa"/>
            </w:tcMar>
            <w:vAlign w:val="center"/>
            <w:hideMark/>
          </w:tcPr>
          <w:p w14:paraId="18E94549" w14:textId="77777777" w:rsidR="00313B28" w:rsidRPr="00FD7E5F" w:rsidRDefault="00313B28" w:rsidP="00313B28">
            <w:pPr>
              <w:keepNext/>
              <w:spacing w:line="259" w:lineRule="auto"/>
              <w:jc w:val="center"/>
              <w:rPr>
                <w:rFonts w:ascii="Verdana" w:eastAsia="Calibri" w:hAnsi="Verdana" w:cs="Times New Roman"/>
                <w:b/>
                <w:bCs/>
                <w:kern w:val="0"/>
                <w:sz w:val="16"/>
                <w:szCs w:val="16"/>
                <w:lang w:val="es-ES_tradnl" w:eastAsia="es-ES"/>
                <w14:ligatures w14:val="none"/>
              </w:rPr>
            </w:pPr>
            <w:r w:rsidRPr="00FD7E5F">
              <w:rPr>
                <w:rFonts w:ascii="Verdana" w:eastAsia="Calibri" w:hAnsi="Verdana" w:cs="Times New Roman"/>
                <w:b/>
                <w:bCs/>
                <w:kern w:val="0"/>
                <w:sz w:val="16"/>
                <w:szCs w:val="16"/>
                <w:lang w:val="es-ES_tradnl" w:eastAsia="es-ES"/>
                <w14:ligatures w14:val="none"/>
              </w:rPr>
              <w:t>Declarados en el trimestre</w:t>
            </w:r>
          </w:p>
        </w:tc>
        <w:tc>
          <w:tcPr>
            <w:tcW w:w="741" w:type="pct"/>
            <w:tcBorders>
              <w:top w:val="double" w:sz="4" w:space="0" w:color="auto"/>
              <w:left w:val="nil"/>
              <w:bottom w:val="double" w:sz="4" w:space="0" w:color="000000"/>
              <w:right w:val="single" w:sz="8" w:space="0" w:color="000000"/>
            </w:tcBorders>
            <w:shd w:val="clear" w:color="auto" w:fill="BFBFBF"/>
            <w:tcMar>
              <w:top w:w="28" w:type="dxa"/>
              <w:left w:w="28" w:type="dxa"/>
              <w:bottom w:w="28" w:type="dxa"/>
              <w:right w:w="28" w:type="dxa"/>
            </w:tcMar>
            <w:vAlign w:val="center"/>
            <w:hideMark/>
          </w:tcPr>
          <w:p w14:paraId="4813BF43" w14:textId="77777777" w:rsidR="00313B28" w:rsidRPr="00FD7E5F" w:rsidRDefault="00313B28" w:rsidP="00313B28">
            <w:pPr>
              <w:keepNext/>
              <w:spacing w:line="259" w:lineRule="auto"/>
              <w:jc w:val="center"/>
              <w:rPr>
                <w:rFonts w:ascii="Verdana" w:eastAsia="Calibri" w:hAnsi="Verdana" w:cs="Times New Roman"/>
                <w:b/>
                <w:bCs/>
                <w:kern w:val="0"/>
                <w:sz w:val="16"/>
                <w:szCs w:val="16"/>
                <w:lang w:val="es-ES_tradnl" w:eastAsia="es-ES"/>
                <w14:ligatures w14:val="none"/>
              </w:rPr>
            </w:pPr>
            <w:proofErr w:type="gramStart"/>
            <w:r w:rsidRPr="00FD7E5F">
              <w:rPr>
                <w:rFonts w:ascii="Verdana" w:eastAsia="Calibri" w:hAnsi="Verdana" w:cs="Times New Roman"/>
                <w:b/>
                <w:bCs/>
                <w:kern w:val="0"/>
                <w:sz w:val="16"/>
                <w:szCs w:val="16"/>
                <w:lang w:val="es-ES_tradnl" w:eastAsia="es-ES"/>
                <w14:ligatures w14:val="none"/>
              </w:rPr>
              <w:t>Resueltos trimestre</w:t>
            </w:r>
            <w:proofErr w:type="gramEnd"/>
            <w:r w:rsidRPr="00FD7E5F">
              <w:rPr>
                <w:rFonts w:ascii="Verdana" w:eastAsia="Calibri" w:hAnsi="Verdana" w:cs="Times New Roman"/>
                <w:b/>
                <w:bCs/>
                <w:kern w:val="0"/>
                <w:sz w:val="16"/>
                <w:szCs w:val="16"/>
                <w:lang w:val="es-ES_tradnl" w:eastAsia="es-ES"/>
                <w14:ligatures w14:val="none"/>
              </w:rPr>
              <w:t xml:space="preserve"> </w:t>
            </w:r>
          </w:p>
        </w:tc>
        <w:tc>
          <w:tcPr>
            <w:tcW w:w="736" w:type="pct"/>
            <w:tcBorders>
              <w:top w:val="double" w:sz="4" w:space="0" w:color="auto"/>
              <w:left w:val="nil"/>
              <w:bottom w:val="double" w:sz="4" w:space="0" w:color="000000"/>
              <w:right w:val="double" w:sz="4" w:space="0" w:color="auto"/>
            </w:tcBorders>
            <w:shd w:val="clear" w:color="auto" w:fill="BFBFBF"/>
            <w:tcMar>
              <w:top w:w="28" w:type="dxa"/>
              <w:left w:w="28" w:type="dxa"/>
              <w:bottom w:w="28" w:type="dxa"/>
              <w:right w:w="28" w:type="dxa"/>
            </w:tcMar>
            <w:vAlign w:val="center"/>
            <w:hideMark/>
          </w:tcPr>
          <w:p w14:paraId="389D3A97" w14:textId="77777777" w:rsidR="00313B28" w:rsidRPr="00FD7E5F" w:rsidRDefault="00313B28" w:rsidP="00313B28">
            <w:pPr>
              <w:keepNext/>
              <w:spacing w:line="259" w:lineRule="auto"/>
              <w:jc w:val="center"/>
              <w:rPr>
                <w:rFonts w:ascii="Verdana" w:eastAsia="Calibri" w:hAnsi="Verdana" w:cs="Times New Roman"/>
                <w:b/>
                <w:bCs/>
                <w:kern w:val="0"/>
                <w:sz w:val="16"/>
                <w:szCs w:val="16"/>
                <w:lang w:val="es-ES_tradnl" w:eastAsia="es-ES"/>
                <w14:ligatures w14:val="none"/>
              </w:rPr>
            </w:pPr>
            <w:r w:rsidRPr="00FD7E5F">
              <w:rPr>
                <w:rFonts w:ascii="Verdana" w:eastAsia="Calibri" w:hAnsi="Verdana" w:cs="Times New Roman"/>
                <w:b/>
                <w:bCs/>
                <w:kern w:val="0"/>
                <w:sz w:val="16"/>
                <w:szCs w:val="16"/>
                <w:lang w:val="es-ES_tradnl" w:eastAsia="es-ES"/>
                <w14:ligatures w14:val="none"/>
              </w:rPr>
              <w:t>Pendientes final trimestre</w:t>
            </w:r>
          </w:p>
        </w:tc>
      </w:tr>
      <w:tr w:rsidR="00313B28" w:rsidRPr="00FD7E5F" w14:paraId="11D1CB66" w14:textId="77777777" w:rsidTr="00986430">
        <w:trPr>
          <w:trHeight w:val="20"/>
          <w:jc w:val="center"/>
        </w:trPr>
        <w:tc>
          <w:tcPr>
            <w:tcW w:w="2040" w:type="pct"/>
            <w:vMerge/>
            <w:tcBorders>
              <w:top w:val="double" w:sz="4" w:space="0" w:color="auto"/>
              <w:left w:val="double" w:sz="4" w:space="0" w:color="auto"/>
              <w:bottom w:val="double" w:sz="4" w:space="0" w:color="auto"/>
              <w:right w:val="single" w:sz="8" w:space="0" w:color="000000"/>
            </w:tcBorders>
            <w:vAlign w:val="center"/>
            <w:hideMark/>
          </w:tcPr>
          <w:p w14:paraId="09FAE85D" w14:textId="77777777" w:rsidR="00313B28" w:rsidRPr="00FD7E5F" w:rsidRDefault="00313B28" w:rsidP="00313B28">
            <w:pPr>
              <w:spacing w:line="259" w:lineRule="auto"/>
              <w:rPr>
                <w:rFonts w:ascii="Verdana" w:eastAsia="Calibri" w:hAnsi="Verdana" w:cs="Calibri"/>
                <w:kern w:val="0"/>
                <w:sz w:val="16"/>
                <w:szCs w:val="16"/>
                <w14:ligatures w14:val="none"/>
              </w:rPr>
            </w:pPr>
          </w:p>
        </w:tc>
        <w:tc>
          <w:tcPr>
            <w:tcW w:w="742" w:type="pct"/>
            <w:tcBorders>
              <w:top w:val="nil"/>
              <w:left w:val="nil"/>
              <w:bottom w:val="double" w:sz="4" w:space="0" w:color="auto"/>
              <w:right w:val="single" w:sz="8" w:space="0" w:color="auto"/>
            </w:tcBorders>
            <w:tcMar>
              <w:top w:w="28" w:type="dxa"/>
              <w:left w:w="28" w:type="dxa"/>
              <w:bottom w:w="28" w:type="dxa"/>
              <w:right w:w="28" w:type="dxa"/>
            </w:tcMar>
            <w:vAlign w:val="center"/>
          </w:tcPr>
          <w:p w14:paraId="79B0ED6F" w14:textId="77777777" w:rsidR="00313B28" w:rsidRPr="00FD7E5F" w:rsidRDefault="00313B28" w:rsidP="00313B28">
            <w:pPr>
              <w:spacing w:line="259" w:lineRule="auto"/>
              <w:jc w:val="center"/>
              <w:rPr>
                <w:rFonts w:ascii="Verdana" w:eastAsia="Calibri" w:hAnsi="Verdana" w:cs="Times New Roman"/>
                <w:b/>
                <w:bCs/>
                <w:kern w:val="0"/>
                <w:sz w:val="16"/>
                <w:szCs w:val="16"/>
                <w:lang w:val="es-ES_tradnl" w:eastAsia="es-ES"/>
                <w14:ligatures w14:val="none"/>
              </w:rPr>
            </w:pPr>
          </w:p>
        </w:tc>
        <w:tc>
          <w:tcPr>
            <w:tcW w:w="741" w:type="pct"/>
            <w:tcBorders>
              <w:top w:val="nil"/>
              <w:left w:val="nil"/>
              <w:bottom w:val="double" w:sz="4" w:space="0" w:color="auto"/>
              <w:right w:val="single" w:sz="8" w:space="0" w:color="auto"/>
            </w:tcBorders>
            <w:tcMar>
              <w:top w:w="28" w:type="dxa"/>
              <w:left w:w="28" w:type="dxa"/>
              <w:bottom w:w="28" w:type="dxa"/>
              <w:right w:w="28" w:type="dxa"/>
            </w:tcMar>
            <w:vAlign w:val="center"/>
          </w:tcPr>
          <w:p w14:paraId="1391AE42" w14:textId="77777777" w:rsidR="00313B28" w:rsidRPr="00FD7E5F" w:rsidRDefault="00313B28" w:rsidP="00313B28">
            <w:pPr>
              <w:spacing w:line="259" w:lineRule="auto"/>
              <w:jc w:val="center"/>
              <w:rPr>
                <w:rFonts w:ascii="Verdana" w:eastAsia="Calibri" w:hAnsi="Verdana" w:cs="Times New Roman"/>
                <w:b/>
                <w:bCs/>
                <w:kern w:val="0"/>
                <w:sz w:val="16"/>
                <w:szCs w:val="16"/>
                <w:lang w:val="es-ES_tradnl" w:eastAsia="es-ES"/>
                <w14:ligatures w14:val="none"/>
              </w:rPr>
            </w:pPr>
          </w:p>
        </w:tc>
        <w:tc>
          <w:tcPr>
            <w:tcW w:w="741" w:type="pct"/>
            <w:tcBorders>
              <w:top w:val="nil"/>
              <w:left w:val="nil"/>
              <w:bottom w:val="double" w:sz="4" w:space="0" w:color="auto"/>
              <w:right w:val="single" w:sz="8" w:space="0" w:color="auto"/>
            </w:tcBorders>
            <w:tcMar>
              <w:top w:w="28" w:type="dxa"/>
              <w:left w:w="28" w:type="dxa"/>
              <w:bottom w:w="28" w:type="dxa"/>
              <w:right w:w="28" w:type="dxa"/>
            </w:tcMar>
            <w:vAlign w:val="center"/>
          </w:tcPr>
          <w:p w14:paraId="56D6D6BE" w14:textId="77777777" w:rsidR="00313B28" w:rsidRPr="00FD7E5F" w:rsidRDefault="00313B28" w:rsidP="00313B28">
            <w:pPr>
              <w:spacing w:line="259" w:lineRule="auto"/>
              <w:jc w:val="center"/>
              <w:rPr>
                <w:rFonts w:ascii="Verdana" w:eastAsia="Calibri" w:hAnsi="Verdana" w:cs="Times New Roman"/>
                <w:b/>
                <w:bCs/>
                <w:kern w:val="0"/>
                <w:sz w:val="16"/>
                <w:szCs w:val="16"/>
                <w:lang w:val="es-ES_tradnl" w:eastAsia="es-ES"/>
                <w14:ligatures w14:val="none"/>
              </w:rPr>
            </w:pPr>
          </w:p>
        </w:tc>
        <w:tc>
          <w:tcPr>
            <w:tcW w:w="736" w:type="pct"/>
            <w:tcBorders>
              <w:top w:val="nil"/>
              <w:left w:val="nil"/>
              <w:bottom w:val="double" w:sz="4" w:space="0" w:color="auto"/>
              <w:right w:val="double" w:sz="4" w:space="0" w:color="auto"/>
            </w:tcBorders>
            <w:tcMar>
              <w:top w:w="28" w:type="dxa"/>
              <w:left w:w="28" w:type="dxa"/>
              <w:bottom w:w="28" w:type="dxa"/>
              <w:right w:w="28" w:type="dxa"/>
            </w:tcMar>
            <w:vAlign w:val="center"/>
          </w:tcPr>
          <w:p w14:paraId="0AF91CC8" w14:textId="77777777" w:rsidR="00313B28" w:rsidRPr="00FD7E5F" w:rsidRDefault="00313B28" w:rsidP="00313B28">
            <w:pPr>
              <w:spacing w:line="259" w:lineRule="auto"/>
              <w:jc w:val="center"/>
              <w:rPr>
                <w:rFonts w:ascii="Verdana" w:eastAsia="Calibri" w:hAnsi="Verdana" w:cs="Times New Roman"/>
                <w:b/>
                <w:bCs/>
                <w:kern w:val="0"/>
                <w:sz w:val="16"/>
                <w:szCs w:val="16"/>
                <w:lang w:val="es-ES_tradnl" w:eastAsia="es-ES"/>
                <w14:ligatures w14:val="none"/>
              </w:rPr>
            </w:pPr>
          </w:p>
        </w:tc>
      </w:tr>
    </w:tbl>
    <w:p w14:paraId="3874B802" w14:textId="77777777" w:rsidR="00313B28" w:rsidRPr="00FD7E5F"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p w14:paraId="70C40827" w14:textId="77777777" w:rsidR="00313B28" w:rsidRPr="00FD7E5F"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p w14:paraId="2B79C1CC" w14:textId="77777777" w:rsidR="00313B28" w:rsidRPr="00FD7E5F" w:rsidRDefault="00313B28" w:rsidP="00313B28">
      <w:pPr>
        <w:spacing w:after="0" w:line="240" w:lineRule="auto"/>
        <w:contextualSpacing/>
        <w:rPr>
          <w:rFonts w:ascii="Verdana" w:eastAsia="Times New Roman" w:hAnsi="Verdana" w:cs="Times New Roman"/>
          <w:kern w:val="0"/>
          <w:sz w:val="18"/>
          <w:szCs w:val="18"/>
          <w:lang w:val="es-ES_tradnl" w:eastAsia="es-ES"/>
          <w14:ligatures w14:val="none"/>
        </w:rPr>
      </w:pPr>
    </w:p>
    <w:tbl>
      <w:tblPr>
        <w:tblW w:w="5016" w:type="pct"/>
        <w:jc w:val="center"/>
        <w:tblCellMar>
          <w:top w:w="28" w:type="dxa"/>
          <w:left w:w="28" w:type="dxa"/>
          <w:bottom w:w="28" w:type="dxa"/>
          <w:right w:w="28" w:type="dxa"/>
        </w:tblCellMar>
        <w:tblLook w:val="0000" w:firstRow="0" w:lastRow="0" w:firstColumn="0" w:lastColumn="0" w:noHBand="0" w:noVBand="0"/>
      </w:tblPr>
      <w:tblGrid>
        <w:gridCol w:w="3972"/>
        <w:gridCol w:w="1142"/>
        <w:gridCol w:w="1272"/>
        <w:gridCol w:w="1142"/>
        <w:gridCol w:w="1272"/>
        <w:gridCol w:w="778"/>
      </w:tblGrid>
      <w:tr w:rsidR="00FD7E5F" w:rsidRPr="00FD7E5F" w14:paraId="2497B470" w14:textId="77777777" w:rsidTr="00AC36B3">
        <w:trPr>
          <w:trHeight w:val="20"/>
          <w:jc w:val="center"/>
        </w:trPr>
        <w:tc>
          <w:tcPr>
            <w:tcW w:w="2074" w:type="pct"/>
            <w:vMerge w:val="restart"/>
            <w:tcBorders>
              <w:top w:val="double" w:sz="4" w:space="0" w:color="auto"/>
              <w:left w:val="double" w:sz="4" w:space="0" w:color="auto"/>
              <w:bottom w:val="double" w:sz="4" w:space="0" w:color="000000"/>
              <w:right w:val="single" w:sz="4" w:space="0" w:color="000000"/>
            </w:tcBorders>
            <w:shd w:val="clear" w:color="auto" w:fill="BFBFBF" w:themeFill="background1" w:themeFillShade="BF"/>
            <w:vAlign w:val="center"/>
          </w:tcPr>
          <w:p w14:paraId="6C935620" w14:textId="2F52ADC0" w:rsidR="00313B28" w:rsidRPr="00FD7E5F" w:rsidRDefault="00313B28" w:rsidP="00315B84">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b/>
                <w:kern w:val="0"/>
                <w:sz w:val="16"/>
                <w:szCs w:val="16"/>
                <w:lang w:val="es-ES_tradnl" w:eastAsia="es-ES"/>
                <w14:ligatures w14:val="none"/>
              </w:rPr>
            </w:pPr>
            <w:bookmarkStart w:id="7" w:name="_Hlk204255205"/>
            <w:r w:rsidRPr="00FD7E5F">
              <w:rPr>
                <w:rFonts w:ascii="Verdana" w:eastAsia="Times New Roman" w:hAnsi="Verdana" w:cs="Times New Roman"/>
                <w:b/>
                <w:kern w:val="0"/>
                <w:sz w:val="18"/>
                <w:szCs w:val="18"/>
                <w:lang w:val="es-ES_tradnl" w:eastAsia="es-ES"/>
                <w14:ligatures w14:val="none"/>
              </w:rPr>
              <w:t xml:space="preserve">11.1.  </w:t>
            </w:r>
            <w:r w:rsidR="002B21E3" w:rsidRPr="00FD7E5F">
              <w:rPr>
                <w:rFonts w:ascii="Verdana" w:eastAsia="Times New Roman" w:hAnsi="Verdana" w:cs="Times New Roman"/>
                <w:b/>
                <w:kern w:val="0"/>
                <w:sz w:val="18"/>
                <w:szCs w:val="18"/>
                <w:lang w:val="es-ES_tradnl" w:eastAsia="es-ES"/>
                <w14:ligatures w14:val="none"/>
              </w:rPr>
              <w:t>AUTOS ACORDANDO LA ELEVACIÓN DE</w:t>
            </w:r>
            <w:r w:rsidR="00BA691A" w:rsidRPr="00FD7E5F">
              <w:rPr>
                <w:rFonts w:ascii="Verdana" w:eastAsia="Times New Roman" w:hAnsi="Verdana" w:cs="Times New Roman"/>
                <w:b/>
                <w:kern w:val="0"/>
                <w:sz w:val="18"/>
                <w:szCs w:val="18"/>
                <w:lang w:val="es-ES_tradnl" w:eastAsia="es-ES"/>
                <w14:ligatures w14:val="none"/>
              </w:rPr>
              <w:t xml:space="preserve"> PROCEDIMIENTOS </w:t>
            </w:r>
            <w:r w:rsidR="00E40D46" w:rsidRPr="00FD7E5F">
              <w:rPr>
                <w:rFonts w:ascii="Verdana" w:eastAsia="Times New Roman" w:hAnsi="Verdana" w:cs="Times New Roman"/>
                <w:b/>
                <w:kern w:val="0"/>
                <w:sz w:val="18"/>
                <w:szCs w:val="18"/>
                <w:lang w:val="es-ES_tradnl" w:eastAsia="es-ES"/>
                <w14:ligatures w14:val="none"/>
              </w:rPr>
              <w:t xml:space="preserve">AL </w:t>
            </w:r>
            <w:r w:rsidRPr="00FD7E5F">
              <w:rPr>
                <w:rFonts w:ascii="Verdana" w:eastAsia="Times New Roman" w:hAnsi="Verdana" w:cs="Times New Roman"/>
                <w:b/>
                <w:kern w:val="0"/>
                <w:sz w:val="18"/>
                <w:szCs w:val="18"/>
                <w:lang w:val="es-ES_tradnl" w:eastAsia="es-ES"/>
                <w14:ligatures w14:val="none"/>
              </w:rPr>
              <w:t>ÓRGANO COMPETENTE PARA SU ENJUICIAMIENTO (</w:t>
            </w:r>
            <w:r w:rsidRPr="00FD7E5F">
              <w:rPr>
                <w:rFonts w:ascii="Verdana" w:eastAsia="Times New Roman" w:hAnsi="Verdana" w:cs="Times New Roman"/>
                <w:b/>
                <w:kern w:val="0"/>
                <w:sz w:val="18"/>
                <w:szCs w:val="18"/>
                <w:lang w:val="es-ES_tradnl" w:eastAsia="es-ES"/>
                <w14:ligatures w14:val="none"/>
              </w:rPr>
              <w:footnoteReference w:id="23"/>
            </w:r>
            <w:r w:rsidRPr="00FD7E5F">
              <w:rPr>
                <w:rFonts w:ascii="Verdana" w:eastAsia="Times New Roman" w:hAnsi="Verdana" w:cs="Times New Roman"/>
                <w:b/>
                <w:kern w:val="0"/>
                <w:sz w:val="18"/>
                <w:szCs w:val="18"/>
                <w:lang w:val="es-ES_tradnl" w:eastAsia="es-ES"/>
                <w14:ligatures w14:val="none"/>
              </w:rPr>
              <w:t>)</w:t>
            </w:r>
          </w:p>
        </w:tc>
        <w:tc>
          <w:tcPr>
            <w:tcW w:w="1259" w:type="pct"/>
            <w:gridSpan w:val="2"/>
            <w:tcBorders>
              <w:top w:val="double" w:sz="4" w:space="0" w:color="auto"/>
              <w:left w:val="single" w:sz="4" w:space="0" w:color="000000"/>
              <w:bottom w:val="single" w:sz="4" w:space="0" w:color="000000"/>
              <w:right w:val="single" w:sz="4" w:space="0" w:color="000000"/>
            </w:tcBorders>
            <w:shd w:val="clear" w:color="auto" w:fill="BFBFBF" w:themeFill="background1" w:themeFillShade="BF"/>
            <w:vAlign w:val="center"/>
          </w:tcPr>
          <w:p w14:paraId="6B5BFD3D" w14:textId="77777777" w:rsidR="00313B28" w:rsidRPr="00FD7E5F" w:rsidRDefault="00313B28" w:rsidP="00313B28">
            <w:pPr>
              <w:keepNext/>
              <w:tabs>
                <w:tab w:val="left" w:pos="0"/>
                <w:tab w:val="left" w:pos="566"/>
              </w:tabs>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r w:rsidRPr="00FD7E5F">
              <w:rPr>
                <w:rFonts w:ascii="Verdana" w:eastAsia="Times New Roman" w:hAnsi="Verdana" w:cs="Times New Roman"/>
                <w:b/>
                <w:kern w:val="0"/>
                <w:sz w:val="16"/>
                <w:szCs w:val="18"/>
                <w:lang w:val="es-ES_tradnl" w:eastAsia="es-ES"/>
                <w14:ligatures w14:val="none"/>
              </w:rPr>
              <w:t>Causas con preso</w:t>
            </w:r>
          </w:p>
        </w:tc>
        <w:tc>
          <w:tcPr>
            <w:tcW w:w="1259" w:type="pct"/>
            <w:gridSpan w:val="2"/>
            <w:tcBorders>
              <w:top w:val="double" w:sz="4" w:space="0" w:color="auto"/>
              <w:left w:val="single" w:sz="4" w:space="0" w:color="000000"/>
              <w:bottom w:val="single" w:sz="4" w:space="0" w:color="000000"/>
              <w:right w:val="single" w:sz="4" w:space="0" w:color="000000"/>
            </w:tcBorders>
            <w:shd w:val="clear" w:color="auto" w:fill="BFBFBF" w:themeFill="background1" w:themeFillShade="BF"/>
            <w:vAlign w:val="center"/>
          </w:tcPr>
          <w:p w14:paraId="430EF17D" w14:textId="77777777" w:rsidR="00313B28" w:rsidRPr="00FD7E5F" w:rsidRDefault="00313B28" w:rsidP="00313B28">
            <w:pPr>
              <w:keepNext/>
              <w:tabs>
                <w:tab w:val="left" w:pos="0"/>
                <w:tab w:val="left" w:pos="566"/>
              </w:tabs>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r w:rsidRPr="00FD7E5F">
              <w:rPr>
                <w:rFonts w:ascii="Verdana" w:eastAsia="Times New Roman" w:hAnsi="Verdana" w:cs="Times New Roman"/>
                <w:b/>
                <w:kern w:val="0"/>
                <w:sz w:val="16"/>
                <w:szCs w:val="18"/>
                <w:lang w:val="es-ES_tradnl" w:eastAsia="es-ES"/>
                <w14:ligatures w14:val="none"/>
              </w:rPr>
              <w:t>Causas sin preso</w:t>
            </w:r>
          </w:p>
        </w:tc>
        <w:tc>
          <w:tcPr>
            <w:tcW w:w="407" w:type="pct"/>
            <w:vMerge w:val="restart"/>
            <w:tcBorders>
              <w:top w:val="double" w:sz="4" w:space="0" w:color="auto"/>
              <w:left w:val="single" w:sz="4" w:space="0" w:color="000000"/>
              <w:bottom w:val="double" w:sz="4" w:space="0" w:color="000000"/>
              <w:right w:val="double" w:sz="4" w:space="0" w:color="auto"/>
            </w:tcBorders>
            <w:shd w:val="clear" w:color="auto" w:fill="BFBFBF" w:themeFill="background1" w:themeFillShade="BF"/>
            <w:vAlign w:val="center"/>
          </w:tcPr>
          <w:p w14:paraId="2F532AA4" w14:textId="77777777" w:rsidR="00313B28" w:rsidRPr="00FD7E5F" w:rsidRDefault="00313B28" w:rsidP="00313B28">
            <w:pPr>
              <w:keepNext/>
              <w:tabs>
                <w:tab w:val="left" w:pos="0"/>
                <w:tab w:val="left" w:pos="566"/>
              </w:tabs>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r w:rsidRPr="00FD7E5F">
              <w:rPr>
                <w:rFonts w:ascii="Verdana" w:eastAsia="Times New Roman" w:hAnsi="Verdana" w:cs="Times New Roman"/>
                <w:b/>
                <w:kern w:val="0"/>
                <w:sz w:val="16"/>
                <w:szCs w:val="18"/>
                <w:lang w:val="es-ES_tradnl" w:eastAsia="es-ES"/>
                <w14:ligatures w14:val="none"/>
              </w:rPr>
              <w:t>TOTAL</w:t>
            </w:r>
          </w:p>
        </w:tc>
      </w:tr>
      <w:tr w:rsidR="00FD7E5F" w:rsidRPr="00FD7E5F" w14:paraId="2720B7FB" w14:textId="77777777" w:rsidTr="00AC36B3">
        <w:trPr>
          <w:trHeight w:val="20"/>
          <w:jc w:val="center"/>
        </w:trPr>
        <w:tc>
          <w:tcPr>
            <w:tcW w:w="2074" w:type="pct"/>
            <w:vMerge/>
            <w:tcBorders>
              <w:top w:val="single" w:sz="8" w:space="0" w:color="000000"/>
              <w:left w:val="double" w:sz="4" w:space="0" w:color="auto"/>
              <w:bottom w:val="double" w:sz="4" w:space="0" w:color="000000"/>
              <w:right w:val="single" w:sz="4" w:space="0" w:color="000000"/>
            </w:tcBorders>
            <w:shd w:val="pct20" w:color="000000" w:fill="FFFFFF"/>
          </w:tcPr>
          <w:p w14:paraId="6AF204E0" w14:textId="77777777" w:rsidR="00313B28" w:rsidRPr="00FD7E5F" w:rsidRDefault="00313B28" w:rsidP="00313B2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596" w:type="pct"/>
            <w:tcBorders>
              <w:top w:val="single" w:sz="4" w:space="0" w:color="000000"/>
              <w:left w:val="single" w:sz="4" w:space="0" w:color="000000"/>
              <w:bottom w:val="double" w:sz="4" w:space="0" w:color="000000"/>
              <w:right w:val="single" w:sz="4" w:space="0" w:color="000000"/>
            </w:tcBorders>
            <w:shd w:val="clear" w:color="auto" w:fill="BFBFBF" w:themeFill="background1" w:themeFillShade="BF"/>
            <w:vAlign w:val="center"/>
          </w:tcPr>
          <w:p w14:paraId="61B1FD8F" w14:textId="77777777" w:rsidR="00313B28" w:rsidRPr="00FD7E5F" w:rsidRDefault="00313B28" w:rsidP="00313B28">
            <w:pPr>
              <w:keepNext/>
              <w:tabs>
                <w:tab w:val="left" w:pos="0"/>
                <w:tab w:val="left" w:pos="566"/>
              </w:tabs>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r w:rsidRPr="00FD7E5F">
              <w:rPr>
                <w:rFonts w:ascii="Verdana" w:eastAsia="Times New Roman" w:hAnsi="Verdana" w:cs="Times New Roman"/>
                <w:b/>
                <w:kern w:val="0"/>
                <w:sz w:val="16"/>
                <w:szCs w:val="18"/>
                <w:lang w:val="es-ES_tradnl" w:eastAsia="es-ES"/>
                <w14:ligatures w14:val="none"/>
              </w:rPr>
              <w:t>Diligencias urgentes</w:t>
            </w:r>
          </w:p>
        </w:tc>
        <w:tc>
          <w:tcPr>
            <w:tcW w:w="664" w:type="pct"/>
            <w:tcBorders>
              <w:top w:val="single" w:sz="4" w:space="0" w:color="000000"/>
              <w:left w:val="single" w:sz="4" w:space="0" w:color="000000"/>
              <w:bottom w:val="double" w:sz="4" w:space="0" w:color="000000"/>
              <w:right w:val="single" w:sz="4" w:space="0" w:color="000000"/>
            </w:tcBorders>
            <w:shd w:val="clear" w:color="auto" w:fill="BFBFBF" w:themeFill="background1" w:themeFillShade="BF"/>
            <w:vAlign w:val="center"/>
          </w:tcPr>
          <w:p w14:paraId="04593E48" w14:textId="77777777" w:rsidR="00313B28" w:rsidRPr="00FD7E5F" w:rsidRDefault="00313B28" w:rsidP="00313B28">
            <w:pPr>
              <w:keepNext/>
              <w:tabs>
                <w:tab w:val="left" w:pos="0"/>
                <w:tab w:val="left" w:pos="566"/>
              </w:tabs>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r w:rsidRPr="00FD7E5F">
              <w:rPr>
                <w:rFonts w:ascii="Verdana" w:eastAsia="Times New Roman" w:hAnsi="Verdana" w:cs="Times New Roman"/>
                <w:b/>
                <w:kern w:val="0"/>
                <w:sz w:val="16"/>
                <w:szCs w:val="18"/>
                <w:lang w:val="es-ES_tradnl" w:eastAsia="es-ES"/>
                <w14:ligatures w14:val="none"/>
              </w:rPr>
              <w:t>Restantes P. Abreviados</w:t>
            </w:r>
          </w:p>
        </w:tc>
        <w:tc>
          <w:tcPr>
            <w:tcW w:w="596" w:type="pct"/>
            <w:tcBorders>
              <w:top w:val="single" w:sz="4" w:space="0" w:color="000000"/>
              <w:left w:val="single" w:sz="4" w:space="0" w:color="000000"/>
              <w:bottom w:val="double" w:sz="4" w:space="0" w:color="000000"/>
              <w:right w:val="single" w:sz="4" w:space="0" w:color="000000"/>
            </w:tcBorders>
            <w:shd w:val="clear" w:color="auto" w:fill="BFBFBF" w:themeFill="background1" w:themeFillShade="BF"/>
            <w:vAlign w:val="center"/>
          </w:tcPr>
          <w:p w14:paraId="6EB6EFC6" w14:textId="77777777" w:rsidR="00313B28" w:rsidRPr="00FD7E5F" w:rsidRDefault="00313B28" w:rsidP="00313B28">
            <w:pPr>
              <w:keepNext/>
              <w:tabs>
                <w:tab w:val="left" w:pos="0"/>
                <w:tab w:val="left" w:pos="566"/>
              </w:tabs>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r w:rsidRPr="00FD7E5F">
              <w:rPr>
                <w:rFonts w:ascii="Verdana" w:eastAsia="Times New Roman" w:hAnsi="Verdana" w:cs="Times New Roman"/>
                <w:b/>
                <w:kern w:val="0"/>
                <w:sz w:val="16"/>
                <w:szCs w:val="18"/>
                <w:lang w:val="es-ES_tradnl" w:eastAsia="es-ES"/>
                <w14:ligatures w14:val="none"/>
              </w:rPr>
              <w:t>Diligencias urgentes</w:t>
            </w:r>
          </w:p>
        </w:tc>
        <w:tc>
          <w:tcPr>
            <w:tcW w:w="664" w:type="pct"/>
            <w:tcBorders>
              <w:top w:val="single" w:sz="4" w:space="0" w:color="000000"/>
              <w:left w:val="single" w:sz="4" w:space="0" w:color="000000"/>
              <w:bottom w:val="double" w:sz="4" w:space="0" w:color="000000"/>
              <w:right w:val="single" w:sz="4" w:space="0" w:color="000000"/>
            </w:tcBorders>
            <w:shd w:val="clear" w:color="auto" w:fill="BFBFBF" w:themeFill="background1" w:themeFillShade="BF"/>
            <w:vAlign w:val="center"/>
          </w:tcPr>
          <w:p w14:paraId="7B1971CB" w14:textId="77777777" w:rsidR="00313B28" w:rsidRPr="00FD7E5F" w:rsidRDefault="00313B28" w:rsidP="00313B28">
            <w:pPr>
              <w:keepNext/>
              <w:tabs>
                <w:tab w:val="left" w:pos="0"/>
                <w:tab w:val="left" w:pos="566"/>
              </w:tabs>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r w:rsidRPr="00FD7E5F">
              <w:rPr>
                <w:rFonts w:ascii="Verdana" w:eastAsia="Times New Roman" w:hAnsi="Verdana" w:cs="Times New Roman"/>
                <w:b/>
                <w:kern w:val="0"/>
                <w:sz w:val="16"/>
                <w:szCs w:val="18"/>
                <w:lang w:val="es-ES_tradnl" w:eastAsia="es-ES"/>
                <w14:ligatures w14:val="none"/>
              </w:rPr>
              <w:t>Restantes P. Abreviados</w:t>
            </w:r>
          </w:p>
        </w:tc>
        <w:tc>
          <w:tcPr>
            <w:tcW w:w="407" w:type="pct"/>
            <w:vMerge/>
            <w:tcBorders>
              <w:left w:val="single" w:sz="4" w:space="0" w:color="000000"/>
              <w:bottom w:val="double" w:sz="4" w:space="0" w:color="000000"/>
              <w:right w:val="double" w:sz="4" w:space="0" w:color="auto"/>
            </w:tcBorders>
            <w:shd w:val="pct20" w:color="000000" w:fill="FFFFFF"/>
            <w:vAlign w:val="center"/>
          </w:tcPr>
          <w:p w14:paraId="1A2F641F" w14:textId="77777777" w:rsidR="00313B28" w:rsidRPr="00FD7E5F" w:rsidRDefault="00313B28" w:rsidP="00313B2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kern w:val="0"/>
                <w:sz w:val="16"/>
                <w:szCs w:val="18"/>
                <w:lang w:val="es-ES_tradnl" w:eastAsia="es-ES"/>
                <w14:ligatures w14:val="none"/>
              </w:rPr>
            </w:pPr>
          </w:p>
        </w:tc>
      </w:tr>
      <w:tr w:rsidR="00FD7E5F" w:rsidRPr="00FD7E5F" w14:paraId="439BFE60" w14:textId="77777777" w:rsidTr="00AC36B3">
        <w:trPr>
          <w:trHeight w:val="20"/>
          <w:jc w:val="center"/>
        </w:trPr>
        <w:tc>
          <w:tcPr>
            <w:tcW w:w="2074" w:type="pct"/>
            <w:tcBorders>
              <w:top w:val="double" w:sz="4" w:space="0" w:color="000000"/>
              <w:left w:val="double" w:sz="4" w:space="0" w:color="auto"/>
              <w:bottom w:val="single" w:sz="4" w:space="0" w:color="auto"/>
              <w:right w:val="single" w:sz="4" w:space="0" w:color="auto"/>
            </w:tcBorders>
            <w:vAlign w:val="center"/>
          </w:tcPr>
          <w:p w14:paraId="2D3ECCEF" w14:textId="7B70FA92" w:rsidR="00313B28" w:rsidRPr="00FD7E5F" w:rsidRDefault="00313B28" w:rsidP="00313B2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6"/>
                <w:lang w:val="es-ES_tradnl" w:eastAsia="es-ES"/>
                <w14:ligatures w14:val="none"/>
              </w:rPr>
            </w:pPr>
            <w:r w:rsidRPr="00FD7E5F">
              <w:rPr>
                <w:rFonts w:ascii="Verdana" w:eastAsia="Times New Roman" w:hAnsi="Verdana" w:cs="Times New Roman"/>
                <w:kern w:val="0"/>
                <w:sz w:val="16"/>
                <w:szCs w:val="16"/>
                <w:lang w:val="es-ES_tradnl" w:eastAsia="es-ES"/>
                <w14:ligatures w14:val="none"/>
              </w:rPr>
              <w:t>A</w:t>
            </w:r>
            <w:r w:rsidR="004821A9">
              <w:rPr>
                <w:rFonts w:ascii="Verdana" w:eastAsia="Times New Roman" w:hAnsi="Verdana" w:cs="Times New Roman"/>
                <w:kern w:val="0"/>
                <w:sz w:val="16"/>
                <w:szCs w:val="16"/>
                <w:lang w:val="es-ES_tradnl" w:eastAsia="es-ES"/>
                <w14:ligatures w14:val="none"/>
              </w:rPr>
              <w:t xml:space="preserve"> </w:t>
            </w:r>
            <w:r w:rsidR="004821A9">
              <w:rPr>
                <w:rFonts w:ascii="Verdana" w:eastAsia="Times New Roman" w:hAnsi="Verdana" w:cs="Times New Roman"/>
                <w:color w:val="EE0000"/>
                <w:kern w:val="0"/>
                <w:sz w:val="16"/>
                <w:szCs w:val="16"/>
                <w:lang w:val="es-ES_tradnl" w:eastAsia="es-ES"/>
                <w14:ligatures w14:val="none"/>
              </w:rPr>
              <w:t>LA SECCIÓN</w:t>
            </w:r>
            <w:r w:rsidRPr="00FD7E5F">
              <w:rPr>
                <w:rFonts w:ascii="Verdana" w:eastAsia="Times New Roman" w:hAnsi="Verdana" w:cs="Times New Roman"/>
                <w:kern w:val="0"/>
                <w:sz w:val="16"/>
                <w:szCs w:val="16"/>
                <w:lang w:val="es-ES_tradnl" w:eastAsia="es-ES"/>
                <w14:ligatures w14:val="none"/>
              </w:rPr>
              <w:t xml:space="preserve"> DE LO PENAL</w:t>
            </w:r>
          </w:p>
        </w:tc>
        <w:tc>
          <w:tcPr>
            <w:tcW w:w="596" w:type="pct"/>
            <w:tcBorders>
              <w:top w:val="double" w:sz="4" w:space="0" w:color="000000"/>
              <w:left w:val="single" w:sz="4" w:space="0" w:color="auto"/>
              <w:bottom w:val="single" w:sz="4" w:space="0" w:color="auto"/>
              <w:right w:val="single" w:sz="4" w:space="0" w:color="auto"/>
            </w:tcBorders>
            <w:vAlign w:val="center"/>
          </w:tcPr>
          <w:p w14:paraId="5D48C1DE" w14:textId="77777777" w:rsidR="00313B28" w:rsidRPr="00FD7E5F" w:rsidRDefault="00313B28" w:rsidP="00313B28">
            <w:pPr>
              <w:spacing w:after="0" w:line="240" w:lineRule="auto"/>
              <w:contextualSpacing/>
              <w:jc w:val="center"/>
              <w:rPr>
                <w:rFonts w:ascii="Verdana" w:eastAsia="Times New Roman" w:hAnsi="Verdana" w:cs="Times New Roman"/>
                <w:b/>
                <w:kern w:val="0"/>
                <w:sz w:val="18"/>
                <w:szCs w:val="18"/>
                <w:lang w:eastAsia="es-ES"/>
                <w14:ligatures w14:val="none"/>
              </w:rPr>
            </w:pPr>
          </w:p>
        </w:tc>
        <w:tc>
          <w:tcPr>
            <w:tcW w:w="664" w:type="pct"/>
            <w:tcBorders>
              <w:top w:val="double" w:sz="4" w:space="0" w:color="000000"/>
              <w:left w:val="single" w:sz="4" w:space="0" w:color="auto"/>
              <w:bottom w:val="single" w:sz="4" w:space="0" w:color="auto"/>
              <w:right w:val="single" w:sz="4" w:space="0" w:color="auto"/>
            </w:tcBorders>
            <w:vAlign w:val="center"/>
          </w:tcPr>
          <w:p w14:paraId="4B4241B5" w14:textId="77777777" w:rsidR="00313B28" w:rsidRPr="00FD7E5F" w:rsidRDefault="00313B28" w:rsidP="00313B28">
            <w:pPr>
              <w:spacing w:after="0" w:line="240" w:lineRule="auto"/>
              <w:contextualSpacing/>
              <w:jc w:val="center"/>
              <w:rPr>
                <w:rFonts w:ascii="Verdana" w:eastAsia="Times New Roman" w:hAnsi="Verdana" w:cs="Times New Roman"/>
                <w:b/>
                <w:kern w:val="0"/>
                <w:sz w:val="18"/>
                <w:szCs w:val="18"/>
                <w:lang w:eastAsia="es-ES"/>
                <w14:ligatures w14:val="none"/>
              </w:rPr>
            </w:pPr>
          </w:p>
        </w:tc>
        <w:tc>
          <w:tcPr>
            <w:tcW w:w="596" w:type="pct"/>
            <w:tcBorders>
              <w:top w:val="double" w:sz="4" w:space="0" w:color="000000"/>
              <w:left w:val="single" w:sz="4" w:space="0" w:color="auto"/>
              <w:bottom w:val="single" w:sz="4" w:space="0" w:color="auto"/>
              <w:right w:val="single" w:sz="4" w:space="0" w:color="auto"/>
            </w:tcBorders>
            <w:vAlign w:val="center"/>
          </w:tcPr>
          <w:p w14:paraId="47DF9159" w14:textId="77777777" w:rsidR="00313B28" w:rsidRPr="00FD7E5F" w:rsidRDefault="00313B28" w:rsidP="00313B28">
            <w:pPr>
              <w:spacing w:after="0" w:line="240" w:lineRule="auto"/>
              <w:contextualSpacing/>
              <w:jc w:val="center"/>
              <w:rPr>
                <w:rFonts w:ascii="Verdana" w:eastAsia="Times New Roman" w:hAnsi="Verdana" w:cs="Times New Roman"/>
                <w:b/>
                <w:kern w:val="0"/>
                <w:sz w:val="18"/>
                <w:szCs w:val="18"/>
                <w:lang w:eastAsia="es-ES"/>
                <w14:ligatures w14:val="none"/>
              </w:rPr>
            </w:pPr>
          </w:p>
        </w:tc>
        <w:tc>
          <w:tcPr>
            <w:tcW w:w="664" w:type="pct"/>
            <w:tcBorders>
              <w:top w:val="double" w:sz="4" w:space="0" w:color="000000"/>
              <w:left w:val="single" w:sz="4" w:space="0" w:color="auto"/>
              <w:bottom w:val="single" w:sz="4" w:space="0" w:color="auto"/>
              <w:right w:val="single" w:sz="4" w:space="0" w:color="auto"/>
            </w:tcBorders>
            <w:vAlign w:val="center"/>
          </w:tcPr>
          <w:p w14:paraId="66D7DFF1" w14:textId="77777777" w:rsidR="00313B28" w:rsidRPr="00FD7E5F" w:rsidRDefault="00313B28" w:rsidP="00313B28">
            <w:pPr>
              <w:spacing w:after="0" w:line="240" w:lineRule="auto"/>
              <w:contextualSpacing/>
              <w:jc w:val="center"/>
              <w:rPr>
                <w:rFonts w:ascii="Verdana" w:eastAsia="Times New Roman" w:hAnsi="Verdana" w:cs="Times New Roman"/>
                <w:b/>
                <w:kern w:val="0"/>
                <w:sz w:val="18"/>
                <w:szCs w:val="18"/>
                <w:lang w:eastAsia="es-ES"/>
                <w14:ligatures w14:val="none"/>
              </w:rPr>
            </w:pPr>
          </w:p>
        </w:tc>
        <w:tc>
          <w:tcPr>
            <w:tcW w:w="407" w:type="pct"/>
            <w:tcBorders>
              <w:top w:val="double" w:sz="4" w:space="0" w:color="000000"/>
              <w:left w:val="single" w:sz="4" w:space="0" w:color="auto"/>
              <w:bottom w:val="single" w:sz="4" w:space="0" w:color="auto"/>
              <w:right w:val="double" w:sz="4" w:space="0" w:color="auto"/>
            </w:tcBorders>
            <w:vAlign w:val="center"/>
          </w:tcPr>
          <w:p w14:paraId="02B70DE0" w14:textId="77777777" w:rsidR="00313B28" w:rsidRPr="00FD7E5F" w:rsidRDefault="00313B28" w:rsidP="00313B28">
            <w:pPr>
              <w:spacing w:after="0" w:line="240" w:lineRule="auto"/>
              <w:contextualSpacing/>
              <w:jc w:val="center"/>
              <w:rPr>
                <w:rFonts w:ascii="Verdana" w:eastAsia="Times New Roman" w:hAnsi="Verdana" w:cs="Times New Roman"/>
                <w:b/>
                <w:kern w:val="0"/>
                <w:sz w:val="18"/>
                <w:szCs w:val="18"/>
                <w:lang w:eastAsia="es-ES"/>
                <w14:ligatures w14:val="none"/>
              </w:rPr>
            </w:pPr>
          </w:p>
        </w:tc>
      </w:tr>
      <w:tr w:rsidR="00FD7E5F" w:rsidRPr="00FD7E5F" w14:paraId="40223D07" w14:textId="77777777" w:rsidTr="00AC36B3">
        <w:trPr>
          <w:trHeight w:val="20"/>
          <w:jc w:val="center"/>
        </w:trPr>
        <w:tc>
          <w:tcPr>
            <w:tcW w:w="2074" w:type="pct"/>
            <w:tcBorders>
              <w:top w:val="single" w:sz="4" w:space="0" w:color="auto"/>
              <w:left w:val="double" w:sz="4" w:space="0" w:color="auto"/>
              <w:bottom w:val="single" w:sz="4" w:space="0" w:color="auto"/>
              <w:right w:val="single" w:sz="4" w:space="0" w:color="auto"/>
            </w:tcBorders>
            <w:vAlign w:val="center"/>
          </w:tcPr>
          <w:p w14:paraId="527A84F7" w14:textId="3847CC76" w:rsidR="00313B28" w:rsidRPr="00FD7E5F" w:rsidRDefault="00313B28" w:rsidP="00313B2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6"/>
                <w:lang w:val="es-ES_tradnl" w:eastAsia="es-ES"/>
                <w14:ligatures w14:val="none"/>
              </w:rPr>
            </w:pPr>
            <w:r w:rsidRPr="00FD7E5F">
              <w:rPr>
                <w:rFonts w:ascii="Verdana" w:eastAsia="Times New Roman" w:hAnsi="Verdana" w:cs="Times New Roman"/>
                <w:kern w:val="0"/>
                <w:sz w:val="16"/>
                <w:szCs w:val="16"/>
                <w:lang w:val="es-ES_tradnl" w:eastAsia="es-ES"/>
                <w14:ligatures w14:val="none"/>
              </w:rPr>
              <w:t>A LA AUDIENCIA PROVINCIAL</w:t>
            </w:r>
          </w:p>
        </w:tc>
        <w:tc>
          <w:tcPr>
            <w:tcW w:w="596"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14BCB47" w14:textId="77777777" w:rsidR="00313B28" w:rsidRPr="00FD7E5F" w:rsidRDefault="00313B28" w:rsidP="00313B28">
            <w:pPr>
              <w:spacing w:after="0" w:line="240" w:lineRule="auto"/>
              <w:contextualSpacing/>
              <w:jc w:val="center"/>
              <w:rPr>
                <w:rFonts w:ascii="Verdana" w:eastAsia="Times New Roman" w:hAnsi="Verdana" w:cs="Times New Roman"/>
                <w:b/>
                <w:kern w:val="0"/>
                <w:sz w:val="18"/>
                <w:szCs w:val="18"/>
                <w:lang w:eastAsia="es-ES"/>
                <w14:ligatures w14:val="none"/>
              </w:rPr>
            </w:pPr>
          </w:p>
        </w:tc>
        <w:tc>
          <w:tcPr>
            <w:tcW w:w="664" w:type="pct"/>
            <w:tcBorders>
              <w:top w:val="single" w:sz="4" w:space="0" w:color="auto"/>
              <w:left w:val="single" w:sz="4" w:space="0" w:color="auto"/>
              <w:bottom w:val="single" w:sz="4" w:space="0" w:color="auto"/>
              <w:right w:val="single" w:sz="4" w:space="0" w:color="auto"/>
            </w:tcBorders>
            <w:vAlign w:val="center"/>
          </w:tcPr>
          <w:p w14:paraId="13C22A94" w14:textId="77777777" w:rsidR="00313B28" w:rsidRPr="00FD7E5F" w:rsidRDefault="00313B28" w:rsidP="00313B28">
            <w:pPr>
              <w:spacing w:after="0" w:line="240" w:lineRule="auto"/>
              <w:contextualSpacing/>
              <w:jc w:val="center"/>
              <w:rPr>
                <w:rFonts w:ascii="Verdana" w:eastAsia="Times New Roman" w:hAnsi="Verdana" w:cs="Times New Roman"/>
                <w:b/>
                <w:kern w:val="0"/>
                <w:sz w:val="18"/>
                <w:szCs w:val="18"/>
                <w:lang w:eastAsia="es-ES"/>
                <w14:ligatures w14:val="none"/>
              </w:rPr>
            </w:pPr>
          </w:p>
        </w:tc>
        <w:tc>
          <w:tcPr>
            <w:tcW w:w="596"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AE823B2" w14:textId="77777777" w:rsidR="00313B28" w:rsidRPr="00FD7E5F" w:rsidRDefault="00313B28" w:rsidP="00313B28">
            <w:pPr>
              <w:spacing w:after="0" w:line="240" w:lineRule="auto"/>
              <w:contextualSpacing/>
              <w:jc w:val="center"/>
              <w:rPr>
                <w:rFonts w:ascii="Verdana" w:eastAsia="Times New Roman" w:hAnsi="Verdana" w:cs="Times New Roman"/>
                <w:b/>
                <w:kern w:val="0"/>
                <w:sz w:val="18"/>
                <w:szCs w:val="18"/>
                <w:lang w:eastAsia="es-ES"/>
                <w14:ligatures w14:val="none"/>
              </w:rPr>
            </w:pPr>
          </w:p>
        </w:tc>
        <w:tc>
          <w:tcPr>
            <w:tcW w:w="664" w:type="pct"/>
            <w:tcBorders>
              <w:top w:val="single" w:sz="4" w:space="0" w:color="auto"/>
              <w:left w:val="single" w:sz="4" w:space="0" w:color="auto"/>
              <w:bottom w:val="single" w:sz="4" w:space="0" w:color="auto"/>
              <w:right w:val="single" w:sz="4" w:space="0" w:color="auto"/>
            </w:tcBorders>
            <w:vAlign w:val="center"/>
          </w:tcPr>
          <w:p w14:paraId="56AE126B" w14:textId="77777777" w:rsidR="00313B28" w:rsidRPr="00FD7E5F" w:rsidRDefault="00313B28" w:rsidP="00313B28">
            <w:pPr>
              <w:spacing w:after="0" w:line="240" w:lineRule="auto"/>
              <w:contextualSpacing/>
              <w:jc w:val="center"/>
              <w:rPr>
                <w:rFonts w:ascii="Verdana" w:eastAsia="Times New Roman" w:hAnsi="Verdana" w:cs="Times New Roman"/>
                <w:b/>
                <w:kern w:val="0"/>
                <w:sz w:val="18"/>
                <w:szCs w:val="18"/>
                <w:lang w:eastAsia="es-ES"/>
                <w14:ligatures w14:val="none"/>
              </w:rPr>
            </w:pPr>
          </w:p>
        </w:tc>
        <w:tc>
          <w:tcPr>
            <w:tcW w:w="407" w:type="pct"/>
            <w:tcBorders>
              <w:top w:val="single" w:sz="4" w:space="0" w:color="auto"/>
              <w:left w:val="single" w:sz="4" w:space="0" w:color="auto"/>
              <w:bottom w:val="single" w:sz="4" w:space="0" w:color="auto"/>
              <w:right w:val="double" w:sz="4" w:space="0" w:color="auto"/>
            </w:tcBorders>
            <w:vAlign w:val="center"/>
          </w:tcPr>
          <w:p w14:paraId="6F0579E5" w14:textId="77777777" w:rsidR="00313B28" w:rsidRPr="00FD7E5F" w:rsidRDefault="00313B28" w:rsidP="00313B28">
            <w:pPr>
              <w:spacing w:after="0" w:line="240" w:lineRule="auto"/>
              <w:contextualSpacing/>
              <w:jc w:val="center"/>
              <w:rPr>
                <w:rFonts w:ascii="Verdana" w:eastAsia="Times New Roman" w:hAnsi="Verdana" w:cs="Times New Roman"/>
                <w:b/>
                <w:kern w:val="0"/>
                <w:sz w:val="18"/>
                <w:szCs w:val="18"/>
                <w:lang w:eastAsia="es-ES"/>
                <w14:ligatures w14:val="none"/>
              </w:rPr>
            </w:pPr>
          </w:p>
        </w:tc>
      </w:tr>
      <w:tr w:rsidR="00313B28" w:rsidRPr="00FD7E5F" w14:paraId="6CBCDE59" w14:textId="77777777" w:rsidTr="006248FC">
        <w:trPr>
          <w:trHeight w:val="152"/>
          <w:jc w:val="center"/>
        </w:trPr>
        <w:tc>
          <w:tcPr>
            <w:tcW w:w="2074" w:type="pct"/>
            <w:tcBorders>
              <w:top w:val="single" w:sz="4" w:space="0" w:color="auto"/>
              <w:left w:val="double" w:sz="4" w:space="0" w:color="auto"/>
              <w:bottom w:val="double" w:sz="4" w:space="0" w:color="auto"/>
              <w:right w:val="single" w:sz="4" w:space="0" w:color="auto"/>
            </w:tcBorders>
            <w:shd w:val="clear" w:color="auto" w:fill="BFBFBF" w:themeFill="background1" w:themeFillShade="BF"/>
            <w:vAlign w:val="center"/>
          </w:tcPr>
          <w:p w14:paraId="7C8C12AD" w14:textId="77777777" w:rsidR="00313B28" w:rsidRPr="00FD7E5F" w:rsidRDefault="00313B28" w:rsidP="00313B28">
            <w:pPr>
              <w:spacing w:after="0" w:line="240" w:lineRule="auto"/>
              <w:contextualSpacing/>
              <w:jc w:val="center"/>
              <w:rPr>
                <w:rFonts w:ascii="Verdana" w:eastAsia="Times New Roman" w:hAnsi="Verdana" w:cs="Times New Roman"/>
                <w:b/>
                <w:bCs/>
                <w:kern w:val="0"/>
                <w:sz w:val="18"/>
                <w:szCs w:val="18"/>
                <w:lang w:val="es-ES_tradnl" w:eastAsia="es-ES"/>
                <w14:ligatures w14:val="none"/>
              </w:rPr>
            </w:pPr>
            <w:r w:rsidRPr="00FD7E5F">
              <w:rPr>
                <w:rFonts w:ascii="Verdana" w:eastAsia="Times New Roman" w:hAnsi="Verdana" w:cs="Times New Roman"/>
                <w:b/>
                <w:bCs/>
                <w:kern w:val="0"/>
                <w:sz w:val="16"/>
                <w:szCs w:val="18"/>
                <w:lang w:val="es-ES_tradnl" w:eastAsia="es-ES"/>
                <w14:ligatures w14:val="none"/>
              </w:rPr>
              <w:t>TOTAL</w:t>
            </w:r>
          </w:p>
        </w:tc>
        <w:tc>
          <w:tcPr>
            <w:tcW w:w="596" w:type="pct"/>
            <w:tcBorders>
              <w:top w:val="single" w:sz="4" w:space="0" w:color="auto"/>
              <w:left w:val="single" w:sz="4" w:space="0" w:color="auto"/>
              <w:bottom w:val="double" w:sz="4" w:space="0" w:color="auto"/>
              <w:right w:val="single" w:sz="4" w:space="0" w:color="auto"/>
            </w:tcBorders>
            <w:shd w:val="clear" w:color="auto" w:fill="BFBFBF" w:themeFill="background1" w:themeFillShade="BF"/>
            <w:vAlign w:val="center"/>
          </w:tcPr>
          <w:p w14:paraId="24B56E96" w14:textId="77777777" w:rsidR="00313B28" w:rsidRPr="00FD7E5F" w:rsidRDefault="00313B28" w:rsidP="00313B28">
            <w:pPr>
              <w:spacing w:after="0" w:line="240" w:lineRule="auto"/>
              <w:contextualSpacing/>
              <w:jc w:val="center"/>
              <w:rPr>
                <w:rFonts w:ascii="Verdana" w:eastAsia="Times New Roman" w:hAnsi="Verdana" w:cs="Times New Roman"/>
                <w:b/>
                <w:kern w:val="0"/>
                <w:sz w:val="18"/>
                <w:szCs w:val="18"/>
                <w:lang w:eastAsia="es-ES"/>
                <w14:ligatures w14:val="none"/>
              </w:rPr>
            </w:pPr>
          </w:p>
        </w:tc>
        <w:tc>
          <w:tcPr>
            <w:tcW w:w="664" w:type="pct"/>
            <w:tcBorders>
              <w:top w:val="single" w:sz="4" w:space="0" w:color="auto"/>
              <w:left w:val="single" w:sz="4" w:space="0" w:color="auto"/>
              <w:bottom w:val="double" w:sz="4" w:space="0" w:color="auto"/>
              <w:right w:val="single" w:sz="4" w:space="0" w:color="auto"/>
            </w:tcBorders>
            <w:shd w:val="clear" w:color="auto" w:fill="BFBFBF" w:themeFill="background1" w:themeFillShade="BF"/>
            <w:vAlign w:val="center"/>
          </w:tcPr>
          <w:p w14:paraId="5F602E28" w14:textId="77777777" w:rsidR="00313B28" w:rsidRPr="00FD7E5F" w:rsidRDefault="00313B28" w:rsidP="00313B28">
            <w:pPr>
              <w:spacing w:after="0" w:line="240" w:lineRule="auto"/>
              <w:contextualSpacing/>
              <w:jc w:val="center"/>
              <w:rPr>
                <w:rFonts w:ascii="Verdana" w:eastAsia="Times New Roman" w:hAnsi="Verdana" w:cs="Times New Roman"/>
                <w:b/>
                <w:kern w:val="0"/>
                <w:sz w:val="18"/>
                <w:szCs w:val="18"/>
                <w:lang w:eastAsia="es-ES"/>
                <w14:ligatures w14:val="none"/>
              </w:rPr>
            </w:pPr>
          </w:p>
        </w:tc>
        <w:tc>
          <w:tcPr>
            <w:tcW w:w="596" w:type="pct"/>
            <w:tcBorders>
              <w:top w:val="single" w:sz="4" w:space="0" w:color="auto"/>
              <w:left w:val="single" w:sz="4" w:space="0" w:color="auto"/>
              <w:bottom w:val="double" w:sz="4" w:space="0" w:color="auto"/>
              <w:right w:val="single" w:sz="4" w:space="0" w:color="auto"/>
            </w:tcBorders>
            <w:shd w:val="clear" w:color="auto" w:fill="BFBFBF" w:themeFill="background1" w:themeFillShade="BF"/>
            <w:vAlign w:val="center"/>
          </w:tcPr>
          <w:p w14:paraId="07D7A12E" w14:textId="77777777" w:rsidR="00313B28" w:rsidRPr="00FD7E5F" w:rsidRDefault="00313B28" w:rsidP="00313B28">
            <w:pPr>
              <w:spacing w:after="0" w:line="240" w:lineRule="auto"/>
              <w:contextualSpacing/>
              <w:jc w:val="center"/>
              <w:rPr>
                <w:rFonts w:ascii="Verdana" w:eastAsia="Times New Roman" w:hAnsi="Verdana" w:cs="Times New Roman"/>
                <w:b/>
                <w:kern w:val="0"/>
                <w:sz w:val="18"/>
                <w:szCs w:val="18"/>
                <w:lang w:eastAsia="es-ES"/>
                <w14:ligatures w14:val="none"/>
              </w:rPr>
            </w:pPr>
          </w:p>
        </w:tc>
        <w:tc>
          <w:tcPr>
            <w:tcW w:w="664" w:type="pct"/>
            <w:tcBorders>
              <w:top w:val="single" w:sz="4" w:space="0" w:color="auto"/>
              <w:left w:val="single" w:sz="4" w:space="0" w:color="auto"/>
              <w:bottom w:val="double" w:sz="4" w:space="0" w:color="auto"/>
              <w:right w:val="single" w:sz="4" w:space="0" w:color="auto"/>
            </w:tcBorders>
            <w:shd w:val="clear" w:color="auto" w:fill="BFBFBF" w:themeFill="background1" w:themeFillShade="BF"/>
            <w:vAlign w:val="center"/>
          </w:tcPr>
          <w:p w14:paraId="764F23B8" w14:textId="77777777" w:rsidR="00313B28" w:rsidRPr="00FD7E5F" w:rsidRDefault="00313B28" w:rsidP="00313B28">
            <w:pPr>
              <w:spacing w:after="0" w:line="240" w:lineRule="auto"/>
              <w:contextualSpacing/>
              <w:jc w:val="center"/>
              <w:rPr>
                <w:rFonts w:ascii="Verdana" w:eastAsia="Times New Roman" w:hAnsi="Verdana" w:cs="Times New Roman"/>
                <w:b/>
                <w:kern w:val="0"/>
                <w:sz w:val="18"/>
                <w:szCs w:val="18"/>
                <w:lang w:eastAsia="es-ES"/>
                <w14:ligatures w14:val="none"/>
              </w:rPr>
            </w:pPr>
          </w:p>
        </w:tc>
        <w:tc>
          <w:tcPr>
            <w:tcW w:w="407" w:type="pct"/>
            <w:tcBorders>
              <w:top w:val="single" w:sz="4" w:space="0" w:color="auto"/>
              <w:left w:val="single" w:sz="4" w:space="0" w:color="auto"/>
              <w:bottom w:val="double" w:sz="4" w:space="0" w:color="auto"/>
              <w:right w:val="double" w:sz="4" w:space="0" w:color="auto"/>
            </w:tcBorders>
            <w:shd w:val="clear" w:color="auto" w:fill="BFBFBF" w:themeFill="background1" w:themeFillShade="BF"/>
            <w:vAlign w:val="center"/>
          </w:tcPr>
          <w:p w14:paraId="551A4B05" w14:textId="77777777" w:rsidR="00313B28" w:rsidRPr="00FD7E5F" w:rsidRDefault="00313B28" w:rsidP="00313B28">
            <w:pPr>
              <w:spacing w:after="0" w:line="240" w:lineRule="auto"/>
              <w:contextualSpacing/>
              <w:jc w:val="center"/>
              <w:rPr>
                <w:rFonts w:ascii="Verdana" w:eastAsia="Times New Roman" w:hAnsi="Verdana" w:cs="Times New Roman"/>
                <w:b/>
                <w:kern w:val="0"/>
                <w:sz w:val="18"/>
                <w:szCs w:val="18"/>
                <w:lang w:eastAsia="es-ES"/>
                <w14:ligatures w14:val="none"/>
              </w:rPr>
            </w:pPr>
          </w:p>
        </w:tc>
      </w:tr>
      <w:bookmarkEnd w:id="7"/>
    </w:tbl>
    <w:p w14:paraId="24AAECE0" w14:textId="77777777" w:rsidR="00313B28" w:rsidRPr="00FD7E5F"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4947"/>
        <w:gridCol w:w="1843"/>
        <w:gridCol w:w="1699"/>
        <w:gridCol w:w="1058"/>
      </w:tblGrid>
      <w:tr w:rsidR="00FD7E5F" w:rsidRPr="00FD7E5F" w14:paraId="1004110D" w14:textId="77777777" w:rsidTr="00986430">
        <w:trPr>
          <w:trHeight w:val="20"/>
          <w:jc w:val="center"/>
        </w:trPr>
        <w:tc>
          <w:tcPr>
            <w:tcW w:w="2591" w:type="pct"/>
            <w:vMerge w:val="restart"/>
            <w:tcBorders>
              <w:top w:val="double" w:sz="4" w:space="0" w:color="auto"/>
              <w:left w:val="double" w:sz="4" w:space="0" w:color="auto"/>
              <w:bottom w:val="double" w:sz="4" w:space="0" w:color="auto"/>
              <w:right w:val="single" w:sz="4" w:space="0" w:color="000000"/>
            </w:tcBorders>
            <w:shd w:val="clear" w:color="auto" w:fill="BFBFBF" w:themeFill="background1" w:themeFillShade="BF"/>
            <w:vAlign w:val="center"/>
          </w:tcPr>
          <w:p w14:paraId="4C4E209F" w14:textId="41AB9C62" w:rsidR="00FA6293" w:rsidRPr="00FD7E5F" w:rsidRDefault="00313B28" w:rsidP="00FA6293">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b/>
                <w:kern w:val="0"/>
                <w:sz w:val="18"/>
                <w:szCs w:val="18"/>
                <w:lang w:val="es-ES_tradnl" w:eastAsia="es-ES"/>
                <w14:ligatures w14:val="none"/>
              </w:rPr>
            </w:pPr>
            <w:r w:rsidRPr="00FD7E5F">
              <w:rPr>
                <w:rFonts w:ascii="Verdana" w:eastAsia="Times New Roman" w:hAnsi="Verdana" w:cs="Times New Roman"/>
                <w:b/>
                <w:kern w:val="0"/>
                <w:sz w:val="18"/>
                <w:szCs w:val="18"/>
                <w:lang w:val="es-ES_tradnl" w:eastAsia="es-ES"/>
                <w14:ligatures w14:val="none"/>
              </w:rPr>
              <w:t xml:space="preserve">11.2.  </w:t>
            </w:r>
            <w:r w:rsidR="001F4817" w:rsidRPr="00FD7E5F">
              <w:rPr>
                <w:rFonts w:ascii="Verdana" w:eastAsia="Times New Roman" w:hAnsi="Verdana" w:cs="Times New Roman"/>
                <w:b/>
                <w:kern w:val="0"/>
                <w:sz w:val="18"/>
                <w:szCs w:val="18"/>
                <w:lang w:val="es-ES_tradnl" w:eastAsia="es-ES"/>
                <w14:ligatures w14:val="none"/>
              </w:rPr>
              <w:t xml:space="preserve">AUTOS ACORDANDO LA ELEVACIÓN </w:t>
            </w:r>
            <w:r w:rsidR="007411AB" w:rsidRPr="00FD7E5F">
              <w:rPr>
                <w:rFonts w:ascii="Verdana" w:eastAsia="Times New Roman" w:hAnsi="Verdana" w:cs="Times New Roman"/>
                <w:b/>
                <w:kern w:val="0"/>
                <w:sz w:val="18"/>
                <w:szCs w:val="18"/>
                <w:lang w:val="es-ES_tradnl" w:eastAsia="es-ES"/>
                <w14:ligatures w14:val="none"/>
              </w:rPr>
              <w:t xml:space="preserve">DE PROCEDIMIENTOS </w:t>
            </w:r>
            <w:r w:rsidR="001F4817" w:rsidRPr="00FD7E5F">
              <w:rPr>
                <w:rFonts w:ascii="Verdana" w:eastAsia="Times New Roman" w:hAnsi="Verdana" w:cs="Times New Roman"/>
                <w:b/>
                <w:kern w:val="0"/>
                <w:sz w:val="18"/>
                <w:szCs w:val="18"/>
                <w:lang w:val="es-ES_tradnl" w:eastAsia="es-ES"/>
                <w14:ligatures w14:val="none"/>
              </w:rPr>
              <w:t>PA</w:t>
            </w:r>
            <w:r w:rsidR="00FA6293" w:rsidRPr="00FD7E5F">
              <w:rPr>
                <w:rFonts w:ascii="Verdana" w:eastAsia="Times New Roman" w:hAnsi="Verdana" w:cs="Times New Roman"/>
                <w:b/>
                <w:kern w:val="0"/>
                <w:sz w:val="18"/>
                <w:szCs w:val="18"/>
                <w:lang w:val="es-ES_tradnl" w:eastAsia="es-ES"/>
                <w14:ligatures w14:val="none"/>
              </w:rPr>
              <w:t>R</w:t>
            </w:r>
            <w:r w:rsidR="001F4817" w:rsidRPr="00FD7E5F">
              <w:rPr>
                <w:rFonts w:ascii="Verdana" w:eastAsia="Times New Roman" w:hAnsi="Verdana" w:cs="Times New Roman"/>
                <w:b/>
                <w:kern w:val="0"/>
                <w:sz w:val="18"/>
                <w:szCs w:val="18"/>
                <w:lang w:val="es-ES_tradnl" w:eastAsia="es-ES"/>
                <w14:ligatures w14:val="none"/>
              </w:rPr>
              <w:t xml:space="preserve">A </w:t>
            </w:r>
            <w:r w:rsidRPr="00FD7E5F">
              <w:rPr>
                <w:rFonts w:ascii="Verdana" w:eastAsia="Times New Roman" w:hAnsi="Verdana" w:cs="Times New Roman"/>
                <w:b/>
                <w:kern w:val="0"/>
                <w:sz w:val="18"/>
                <w:szCs w:val="18"/>
                <w:lang w:val="es-ES_tradnl" w:eastAsia="es-ES"/>
                <w14:ligatures w14:val="none"/>
              </w:rPr>
              <w:t xml:space="preserve">VISTA ANTE EL TRIBUNAL DEL </w:t>
            </w:r>
            <w:r w:rsidR="007411AB" w:rsidRPr="00FD7E5F">
              <w:rPr>
                <w:rFonts w:ascii="Verdana" w:eastAsia="Times New Roman" w:hAnsi="Verdana" w:cs="Times New Roman"/>
                <w:b/>
                <w:kern w:val="0"/>
                <w:sz w:val="18"/>
                <w:szCs w:val="18"/>
                <w:lang w:val="es-ES_tradnl" w:eastAsia="es-ES"/>
                <w14:ligatures w14:val="none"/>
              </w:rPr>
              <w:t>JURADO</w:t>
            </w:r>
          </w:p>
          <w:p w14:paraId="6C464608" w14:textId="40366FD9" w:rsidR="00313B28" w:rsidRPr="00FD7E5F" w:rsidRDefault="00313B28" w:rsidP="00313B28">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b/>
                <w:kern w:val="0"/>
                <w:sz w:val="18"/>
                <w:szCs w:val="18"/>
                <w:lang w:val="es-ES_tradnl" w:eastAsia="es-ES"/>
                <w14:ligatures w14:val="none"/>
              </w:rPr>
            </w:pPr>
          </w:p>
        </w:tc>
        <w:tc>
          <w:tcPr>
            <w:tcW w:w="965" w:type="pct"/>
            <w:tcBorders>
              <w:top w:val="double" w:sz="4" w:space="0" w:color="auto"/>
              <w:left w:val="single" w:sz="4" w:space="0" w:color="000000"/>
              <w:bottom w:val="double" w:sz="4" w:space="0" w:color="000000"/>
              <w:right w:val="single" w:sz="4" w:space="0" w:color="000000"/>
            </w:tcBorders>
            <w:shd w:val="clear" w:color="auto" w:fill="BFBFBF" w:themeFill="background1" w:themeFillShade="BF"/>
            <w:vAlign w:val="center"/>
          </w:tcPr>
          <w:p w14:paraId="5EF98BAD" w14:textId="77777777" w:rsidR="00313B28" w:rsidRPr="00FD7E5F" w:rsidRDefault="00313B28" w:rsidP="00313B28">
            <w:pPr>
              <w:keepNext/>
              <w:tabs>
                <w:tab w:val="left" w:pos="0"/>
                <w:tab w:val="left" w:pos="566"/>
              </w:tabs>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r w:rsidRPr="00FD7E5F">
              <w:rPr>
                <w:rFonts w:ascii="Verdana" w:eastAsia="Times New Roman" w:hAnsi="Verdana" w:cs="Times New Roman"/>
                <w:b/>
                <w:kern w:val="0"/>
                <w:sz w:val="16"/>
                <w:szCs w:val="18"/>
                <w:lang w:val="es-ES_tradnl" w:eastAsia="es-ES"/>
                <w14:ligatures w14:val="none"/>
              </w:rPr>
              <w:t>Causas con preso</w:t>
            </w:r>
          </w:p>
        </w:tc>
        <w:tc>
          <w:tcPr>
            <w:tcW w:w="890" w:type="pct"/>
            <w:tcBorders>
              <w:top w:val="double" w:sz="4" w:space="0" w:color="auto"/>
              <w:left w:val="single" w:sz="4" w:space="0" w:color="000000"/>
              <w:bottom w:val="double" w:sz="4" w:space="0" w:color="000000"/>
              <w:right w:val="single" w:sz="4" w:space="0" w:color="000000"/>
            </w:tcBorders>
            <w:shd w:val="clear" w:color="auto" w:fill="BFBFBF" w:themeFill="background1" w:themeFillShade="BF"/>
            <w:vAlign w:val="center"/>
          </w:tcPr>
          <w:p w14:paraId="267065E8" w14:textId="77777777" w:rsidR="00313B28" w:rsidRPr="00FD7E5F" w:rsidRDefault="00313B28" w:rsidP="00313B28">
            <w:pPr>
              <w:keepNext/>
              <w:tabs>
                <w:tab w:val="left" w:pos="0"/>
                <w:tab w:val="left" w:pos="566"/>
              </w:tabs>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r w:rsidRPr="00FD7E5F">
              <w:rPr>
                <w:rFonts w:ascii="Verdana" w:eastAsia="Times New Roman" w:hAnsi="Verdana" w:cs="Times New Roman"/>
                <w:b/>
                <w:kern w:val="0"/>
                <w:sz w:val="16"/>
                <w:szCs w:val="18"/>
                <w:lang w:val="es-ES_tradnl" w:eastAsia="es-ES"/>
                <w14:ligatures w14:val="none"/>
              </w:rPr>
              <w:t>Causas sin preso</w:t>
            </w:r>
          </w:p>
        </w:tc>
        <w:tc>
          <w:tcPr>
            <w:tcW w:w="554" w:type="pct"/>
            <w:tcBorders>
              <w:top w:val="double" w:sz="4" w:space="0" w:color="auto"/>
              <w:left w:val="single" w:sz="4" w:space="0" w:color="000000"/>
              <w:bottom w:val="double" w:sz="4" w:space="0" w:color="000000"/>
              <w:right w:val="double" w:sz="4" w:space="0" w:color="auto"/>
            </w:tcBorders>
            <w:shd w:val="clear" w:color="auto" w:fill="BFBFBF" w:themeFill="background1" w:themeFillShade="BF"/>
            <w:vAlign w:val="center"/>
          </w:tcPr>
          <w:p w14:paraId="41024B00" w14:textId="77777777" w:rsidR="00313B28" w:rsidRPr="00FD7E5F" w:rsidRDefault="00313B28" w:rsidP="00313B28">
            <w:pPr>
              <w:keepNext/>
              <w:tabs>
                <w:tab w:val="left" w:pos="0"/>
                <w:tab w:val="left" w:pos="566"/>
              </w:tabs>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r w:rsidRPr="00FD7E5F">
              <w:rPr>
                <w:rFonts w:ascii="Verdana" w:eastAsia="Times New Roman" w:hAnsi="Verdana" w:cs="Times New Roman"/>
                <w:b/>
                <w:kern w:val="0"/>
                <w:sz w:val="16"/>
                <w:szCs w:val="18"/>
                <w:lang w:val="es-ES_tradnl" w:eastAsia="es-ES"/>
                <w14:ligatures w14:val="none"/>
              </w:rPr>
              <w:t>TOTAL</w:t>
            </w:r>
          </w:p>
        </w:tc>
      </w:tr>
      <w:tr w:rsidR="00A0211E" w:rsidRPr="00FD7E5F" w14:paraId="42FBA9C7" w14:textId="77777777" w:rsidTr="00986430">
        <w:trPr>
          <w:trHeight w:val="20"/>
          <w:jc w:val="center"/>
        </w:trPr>
        <w:tc>
          <w:tcPr>
            <w:tcW w:w="2591" w:type="pct"/>
            <w:vMerge/>
            <w:tcBorders>
              <w:left w:val="double" w:sz="4" w:space="0" w:color="auto"/>
              <w:bottom w:val="double" w:sz="4" w:space="0" w:color="auto"/>
              <w:right w:val="single" w:sz="4" w:space="0" w:color="auto"/>
            </w:tcBorders>
            <w:shd w:val="pct20" w:color="000000" w:fill="FFFFFF"/>
          </w:tcPr>
          <w:p w14:paraId="070ECF3B" w14:textId="77777777" w:rsidR="00313B28" w:rsidRPr="00FD7E5F" w:rsidRDefault="00313B28" w:rsidP="00313B2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965" w:type="pct"/>
            <w:tcBorders>
              <w:top w:val="double" w:sz="4" w:space="0" w:color="000000"/>
              <w:left w:val="single" w:sz="4" w:space="0" w:color="auto"/>
              <w:bottom w:val="double" w:sz="4" w:space="0" w:color="auto"/>
              <w:right w:val="single" w:sz="4" w:space="0" w:color="auto"/>
            </w:tcBorders>
            <w:vAlign w:val="center"/>
          </w:tcPr>
          <w:p w14:paraId="5E30C40D" w14:textId="77777777" w:rsidR="00313B28" w:rsidRPr="00FD7E5F" w:rsidRDefault="00313B28" w:rsidP="00313B28">
            <w:pPr>
              <w:spacing w:after="0" w:line="240" w:lineRule="auto"/>
              <w:contextualSpacing/>
              <w:jc w:val="center"/>
              <w:rPr>
                <w:rFonts w:ascii="Verdana" w:eastAsia="Times New Roman" w:hAnsi="Verdana" w:cs="Times New Roman"/>
                <w:b/>
                <w:kern w:val="0"/>
                <w:sz w:val="18"/>
                <w:szCs w:val="18"/>
                <w:lang w:eastAsia="es-ES"/>
                <w14:ligatures w14:val="none"/>
              </w:rPr>
            </w:pPr>
          </w:p>
        </w:tc>
        <w:tc>
          <w:tcPr>
            <w:tcW w:w="890" w:type="pct"/>
            <w:tcBorders>
              <w:top w:val="double" w:sz="4" w:space="0" w:color="000000"/>
              <w:left w:val="single" w:sz="4" w:space="0" w:color="auto"/>
              <w:bottom w:val="double" w:sz="4" w:space="0" w:color="auto"/>
              <w:right w:val="single" w:sz="4" w:space="0" w:color="auto"/>
            </w:tcBorders>
            <w:vAlign w:val="center"/>
          </w:tcPr>
          <w:p w14:paraId="0FDE1AB7" w14:textId="77777777" w:rsidR="00313B28" w:rsidRPr="00FD7E5F" w:rsidRDefault="00313B28" w:rsidP="00313B28">
            <w:pPr>
              <w:spacing w:after="0" w:line="240" w:lineRule="auto"/>
              <w:contextualSpacing/>
              <w:jc w:val="center"/>
              <w:rPr>
                <w:rFonts w:ascii="Verdana" w:eastAsia="Times New Roman" w:hAnsi="Verdana" w:cs="Times New Roman"/>
                <w:b/>
                <w:kern w:val="0"/>
                <w:sz w:val="18"/>
                <w:szCs w:val="18"/>
                <w:lang w:eastAsia="es-ES"/>
                <w14:ligatures w14:val="none"/>
              </w:rPr>
            </w:pPr>
          </w:p>
        </w:tc>
        <w:tc>
          <w:tcPr>
            <w:tcW w:w="554" w:type="pct"/>
            <w:tcBorders>
              <w:top w:val="double" w:sz="4" w:space="0" w:color="000000"/>
              <w:left w:val="single" w:sz="4" w:space="0" w:color="auto"/>
              <w:bottom w:val="double" w:sz="4" w:space="0" w:color="auto"/>
              <w:right w:val="double" w:sz="4" w:space="0" w:color="auto"/>
            </w:tcBorders>
            <w:vAlign w:val="center"/>
          </w:tcPr>
          <w:p w14:paraId="56B398D9" w14:textId="77777777" w:rsidR="00313B28" w:rsidRPr="00FD7E5F" w:rsidRDefault="00313B28" w:rsidP="00313B28">
            <w:pPr>
              <w:spacing w:after="0" w:line="240" w:lineRule="auto"/>
              <w:contextualSpacing/>
              <w:jc w:val="center"/>
              <w:rPr>
                <w:rFonts w:ascii="Verdana" w:eastAsia="Times New Roman" w:hAnsi="Verdana" w:cs="Times New Roman"/>
                <w:b/>
                <w:kern w:val="0"/>
                <w:sz w:val="18"/>
                <w:szCs w:val="18"/>
                <w:lang w:eastAsia="es-ES"/>
                <w14:ligatures w14:val="none"/>
              </w:rPr>
            </w:pPr>
          </w:p>
        </w:tc>
      </w:tr>
    </w:tbl>
    <w:p w14:paraId="4BAD152D" w14:textId="77777777" w:rsidR="00313B28" w:rsidRPr="00FD7E5F"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p w14:paraId="4A12500A" w14:textId="77777777" w:rsidR="00313B28" w:rsidRPr="00FD7E5F"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5655"/>
        <w:gridCol w:w="1417"/>
        <w:gridCol w:w="1417"/>
        <w:gridCol w:w="1058"/>
      </w:tblGrid>
      <w:tr w:rsidR="00FD7E5F" w:rsidRPr="00FD7E5F" w14:paraId="22B2BCC8" w14:textId="77777777" w:rsidTr="00986430">
        <w:trPr>
          <w:trHeight w:val="20"/>
          <w:jc w:val="center"/>
        </w:trPr>
        <w:tc>
          <w:tcPr>
            <w:tcW w:w="2962" w:type="pct"/>
            <w:tcBorders>
              <w:top w:val="double" w:sz="4" w:space="0" w:color="auto"/>
              <w:left w:val="double" w:sz="4" w:space="0" w:color="auto"/>
              <w:bottom w:val="double" w:sz="4" w:space="0" w:color="000000"/>
              <w:right w:val="single" w:sz="4" w:space="0" w:color="000000"/>
            </w:tcBorders>
            <w:shd w:val="clear" w:color="auto" w:fill="BFBFBF" w:themeFill="background1" w:themeFillShade="BF"/>
            <w:vAlign w:val="center"/>
          </w:tcPr>
          <w:p w14:paraId="3B9570AA" w14:textId="11DA9209" w:rsidR="00313B28" w:rsidRPr="00FD7E5F" w:rsidRDefault="00313B28" w:rsidP="00313B28">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b/>
                <w:kern w:val="0"/>
                <w:sz w:val="18"/>
                <w:szCs w:val="18"/>
                <w:lang w:val="es-ES_tradnl" w:eastAsia="es-ES"/>
                <w14:ligatures w14:val="none"/>
              </w:rPr>
            </w:pPr>
            <w:r w:rsidRPr="00FD7E5F">
              <w:rPr>
                <w:rFonts w:ascii="Verdana" w:eastAsia="Times New Roman" w:hAnsi="Verdana" w:cs="Times New Roman"/>
                <w:b/>
                <w:kern w:val="0"/>
                <w:sz w:val="18"/>
                <w:szCs w:val="18"/>
                <w:lang w:val="es-ES_tradnl" w:eastAsia="es-ES"/>
                <w14:ligatures w14:val="none"/>
              </w:rPr>
              <w:t xml:space="preserve">12.  </w:t>
            </w:r>
            <w:r w:rsidR="00FA6293" w:rsidRPr="00FD7E5F">
              <w:rPr>
                <w:rFonts w:ascii="Verdana" w:eastAsia="Times New Roman" w:hAnsi="Verdana" w:cs="Times New Roman"/>
                <w:b/>
                <w:kern w:val="0"/>
                <w:sz w:val="18"/>
                <w:szCs w:val="18"/>
                <w:lang w:val="es-ES_tradnl" w:eastAsia="es-ES"/>
                <w14:ligatures w14:val="none"/>
              </w:rPr>
              <w:t>AUTOS ACORDANDO LA ELEVACIÓN DE SUMARIOS CONCLUSOS A LA AUDIENCIA PROVINCIAL</w:t>
            </w:r>
          </w:p>
        </w:tc>
        <w:tc>
          <w:tcPr>
            <w:tcW w:w="742" w:type="pct"/>
            <w:tcBorders>
              <w:top w:val="double" w:sz="4" w:space="0" w:color="auto"/>
              <w:left w:val="single" w:sz="4" w:space="0" w:color="000000"/>
              <w:bottom w:val="double" w:sz="4" w:space="0" w:color="000000"/>
              <w:right w:val="single" w:sz="4" w:space="0" w:color="000000"/>
            </w:tcBorders>
            <w:shd w:val="clear" w:color="auto" w:fill="BFBFBF" w:themeFill="background1" w:themeFillShade="BF"/>
            <w:vAlign w:val="center"/>
          </w:tcPr>
          <w:p w14:paraId="6F100C36" w14:textId="77777777" w:rsidR="00313B28" w:rsidRPr="00FD7E5F" w:rsidRDefault="00313B28" w:rsidP="00313B28">
            <w:pPr>
              <w:keepNext/>
              <w:tabs>
                <w:tab w:val="left" w:pos="0"/>
                <w:tab w:val="left" w:pos="566"/>
              </w:tabs>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r w:rsidRPr="00FD7E5F">
              <w:rPr>
                <w:rFonts w:ascii="Verdana" w:eastAsia="Times New Roman" w:hAnsi="Verdana" w:cs="Times New Roman"/>
                <w:b/>
                <w:kern w:val="0"/>
                <w:sz w:val="16"/>
                <w:szCs w:val="18"/>
                <w:lang w:val="es-ES_tradnl" w:eastAsia="es-ES"/>
                <w14:ligatures w14:val="none"/>
              </w:rPr>
              <w:t>Con procesamiento</w:t>
            </w:r>
          </w:p>
        </w:tc>
        <w:tc>
          <w:tcPr>
            <w:tcW w:w="742" w:type="pct"/>
            <w:tcBorders>
              <w:top w:val="double" w:sz="4" w:space="0" w:color="auto"/>
              <w:left w:val="single" w:sz="4" w:space="0" w:color="000000"/>
              <w:bottom w:val="double" w:sz="4" w:space="0" w:color="000000"/>
              <w:right w:val="single" w:sz="4" w:space="0" w:color="000000"/>
            </w:tcBorders>
            <w:shd w:val="clear" w:color="auto" w:fill="BFBFBF" w:themeFill="background1" w:themeFillShade="BF"/>
            <w:vAlign w:val="center"/>
          </w:tcPr>
          <w:p w14:paraId="55B16761" w14:textId="77777777" w:rsidR="00313B28" w:rsidRPr="00FD7E5F" w:rsidRDefault="00313B28" w:rsidP="00313B28">
            <w:pPr>
              <w:keepNext/>
              <w:tabs>
                <w:tab w:val="left" w:pos="0"/>
                <w:tab w:val="left" w:pos="566"/>
              </w:tabs>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r w:rsidRPr="00FD7E5F">
              <w:rPr>
                <w:rFonts w:ascii="Verdana" w:eastAsia="Times New Roman" w:hAnsi="Verdana" w:cs="Times New Roman"/>
                <w:b/>
                <w:kern w:val="0"/>
                <w:sz w:val="16"/>
                <w:szCs w:val="18"/>
                <w:lang w:val="es-ES_tradnl" w:eastAsia="es-ES"/>
                <w14:ligatures w14:val="none"/>
              </w:rPr>
              <w:t>Sin procesamiento</w:t>
            </w:r>
          </w:p>
        </w:tc>
        <w:tc>
          <w:tcPr>
            <w:tcW w:w="554" w:type="pct"/>
            <w:tcBorders>
              <w:top w:val="double" w:sz="4" w:space="0" w:color="auto"/>
              <w:left w:val="single" w:sz="4" w:space="0" w:color="000000"/>
              <w:bottom w:val="double" w:sz="4" w:space="0" w:color="000000"/>
              <w:right w:val="double" w:sz="4" w:space="0" w:color="auto"/>
            </w:tcBorders>
            <w:shd w:val="clear" w:color="auto" w:fill="BFBFBF" w:themeFill="background1" w:themeFillShade="BF"/>
            <w:vAlign w:val="center"/>
          </w:tcPr>
          <w:p w14:paraId="11D7E682" w14:textId="77777777" w:rsidR="00313B28" w:rsidRPr="00FD7E5F" w:rsidRDefault="00313B28" w:rsidP="00313B28">
            <w:pPr>
              <w:keepNext/>
              <w:tabs>
                <w:tab w:val="left" w:pos="0"/>
                <w:tab w:val="left" w:pos="566"/>
              </w:tabs>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r w:rsidRPr="00FD7E5F">
              <w:rPr>
                <w:rFonts w:ascii="Verdana" w:eastAsia="Times New Roman" w:hAnsi="Verdana" w:cs="Times New Roman"/>
                <w:b/>
                <w:kern w:val="0"/>
                <w:sz w:val="16"/>
                <w:szCs w:val="18"/>
                <w:lang w:val="es-ES_tradnl" w:eastAsia="es-ES"/>
                <w14:ligatures w14:val="none"/>
              </w:rPr>
              <w:t>TOTAL</w:t>
            </w:r>
          </w:p>
        </w:tc>
      </w:tr>
      <w:tr w:rsidR="00A0211E" w:rsidRPr="00A0211E" w14:paraId="7E271A8C" w14:textId="77777777" w:rsidTr="00986430">
        <w:trPr>
          <w:trHeight w:val="20"/>
          <w:jc w:val="center"/>
        </w:trPr>
        <w:tc>
          <w:tcPr>
            <w:tcW w:w="2962" w:type="pct"/>
            <w:tcBorders>
              <w:top w:val="double" w:sz="4" w:space="0" w:color="000000"/>
              <w:left w:val="double" w:sz="4" w:space="0" w:color="auto"/>
              <w:bottom w:val="single" w:sz="4" w:space="0" w:color="auto"/>
              <w:right w:val="single" w:sz="4" w:space="0" w:color="auto"/>
            </w:tcBorders>
            <w:vAlign w:val="center"/>
          </w:tcPr>
          <w:p w14:paraId="3E00F6EF" w14:textId="77777777" w:rsidR="00313B28" w:rsidRPr="00A0211E" w:rsidRDefault="00313B28" w:rsidP="00313B2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6"/>
                <w:lang w:val="es-ES_tradnl" w:eastAsia="es-ES"/>
                <w14:ligatures w14:val="none"/>
              </w:rPr>
            </w:pPr>
            <w:r w:rsidRPr="00A0211E">
              <w:rPr>
                <w:rFonts w:ascii="Verdana" w:eastAsia="Times New Roman" w:hAnsi="Verdana" w:cs="Times New Roman"/>
                <w:kern w:val="0"/>
                <w:sz w:val="16"/>
                <w:szCs w:val="16"/>
                <w:lang w:val="es-ES_tradnl" w:eastAsia="es-ES"/>
                <w14:ligatures w14:val="none"/>
              </w:rPr>
              <w:t>CAUSAS CON PRESO</w:t>
            </w:r>
          </w:p>
        </w:tc>
        <w:tc>
          <w:tcPr>
            <w:tcW w:w="742" w:type="pct"/>
            <w:tcBorders>
              <w:top w:val="double" w:sz="4" w:space="0" w:color="000000"/>
              <w:left w:val="single" w:sz="4" w:space="0" w:color="auto"/>
              <w:bottom w:val="single" w:sz="4" w:space="0" w:color="auto"/>
              <w:right w:val="single" w:sz="4" w:space="0" w:color="auto"/>
            </w:tcBorders>
            <w:vAlign w:val="center"/>
          </w:tcPr>
          <w:p w14:paraId="460E0418"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6"/>
                <w:lang w:eastAsia="es-ES"/>
                <w14:ligatures w14:val="none"/>
              </w:rPr>
            </w:pPr>
          </w:p>
        </w:tc>
        <w:tc>
          <w:tcPr>
            <w:tcW w:w="742" w:type="pct"/>
            <w:tcBorders>
              <w:top w:val="double" w:sz="4" w:space="0" w:color="000000"/>
              <w:left w:val="single" w:sz="4" w:space="0" w:color="auto"/>
              <w:bottom w:val="single" w:sz="4" w:space="0" w:color="auto"/>
              <w:right w:val="single" w:sz="4" w:space="0" w:color="auto"/>
            </w:tcBorders>
            <w:vAlign w:val="center"/>
          </w:tcPr>
          <w:p w14:paraId="22BFDB52"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6"/>
                <w:lang w:eastAsia="es-ES"/>
                <w14:ligatures w14:val="none"/>
              </w:rPr>
            </w:pPr>
          </w:p>
        </w:tc>
        <w:tc>
          <w:tcPr>
            <w:tcW w:w="554" w:type="pct"/>
            <w:tcBorders>
              <w:top w:val="double" w:sz="4" w:space="0" w:color="000000"/>
              <w:left w:val="single" w:sz="4" w:space="0" w:color="auto"/>
              <w:bottom w:val="single" w:sz="4" w:space="0" w:color="auto"/>
              <w:right w:val="double" w:sz="4" w:space="0" w:color="auto"/>
            </w:tcBorders>
            <w:vAlign w:val="center"/>
          </w:tcPr>
          <w:p w14:paraId="354DA105" w14:textId="77777777" w:rsidR="00313B28" w:rsidRPr="00A0211E" w:rsidRDefault="00313B28" w:rsidP="00313B28">
            <w:pPr>
              <w:spacing w:after="0" w:line="240" w:lineRule="auto"/>
              <w:contextualSpacing/>
              <w:jc w:val="center"/>
              <w:rPr>
                <w:rFonts w:ascii="Verdana" w:eastAsia="Times New Roman" w:hAnsi="Verdana" w:cs="Times New Roman"/>
                <w:kern w:val="0"/>
                <w:sz w:val="16"/>
                <w:szCs w:val="16"/>
                <w:lang w:eastAsia="es-ES"/>
                <w14:ligatures w14:val="none"/>
              </w:rPr>
            </w:pPr>
          </w:p>
        </w:tc>
      </w:tr>
      <w:tr w:rsidR="00A0211E" w:rsidRPr="00A0211E" w14:paraId="25BD8614" w14:textId="77777777" w:rsidTr="00986430">
        <w:trPr>
          <w:trHeight w:val="20"/>
          <w:jc w:val="center"/>
        </w:trPr>
        <w:tc>
          <w:tcPr>
            <w:tcW w:w="2962" w:type="pct"/>
            <w:tcBorders>
              <w:top w:val="single" w:sz="4" w:space="0" w:color="auto"/>
              <w:left w:val="double" w:sz="4" w:space="0" w:color="auto"/>
              <w:bottom w:val="single" w:sz="4" w:space="0" w:color="auto"/>
              <w:right w:val="single" w:sz="4" w:space="0" w:color="auto"/>
            </w:tcBorders>
            <w:vAlign w:val="center"/>
          </w:tcPr>
          <w:p w14:paraId="3D3275FB" w14:textId="77777777" w:rsidR="00313B28" w:rsidRPr="00A0211E" w:rsidRDefault="00313B28" w:rsidP="00313B2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6"/>
                <w:lang w:val="es-ES_tradnl" w:eastAsia="es-ES"/>
                <w14:ligatures w14:val="none"/>
              </w:rPr>
            </w:pPr>
            <w:r w:rsidRPr="00A0211E">
              <w:rPr>
                <w:rFonts w:ascii="Verdana" w:eastAsia="Times New Roman" w:hAnsi="Verdana" w:cs="Times New Roman"/>
                <w:kern w:val="0"/>
                <w:sz w:val="16"/>
                <w:szCs w:val="16"/>
                <w:lang w:val="es-ES_tradnl" w:eastAsia="es-ES"/>
                <w14:ligatures w14:val="none"/>
              </w:rPr>
              <w:t>CAUSAS SIN PRESO</w:t>
            </w:r>
          </w:p>
        </w:tc>
        <w:tc>
          <w:tcPr>
            <w:tcW w:w="742" w:type="pct"/>
            <w:tcBorders>
              <w:top w:val="single" w:sz="4" w:space="0" w:color="auto"/>
              <w:left w:val="single" w:sz="4" w:space="0" w:color="auto"/>
              <w:bottom w:val="single" w:sz="4" w:space="0" w:color="auto"/>
              <w:right w:val="single" w:sz="4" w:space="0" w:color="auto"/>
            </w:tcBorders>
            <w:vAlign w:val="center"/>
          </w:tcPr>
          <w:p w14:paraId="53E4E13E"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6"/>
                <w:lang w:eastAsia="es-ES"/>
                <w14:ligatures w14:val="none"/>
              </w:rPr>
            </w:pPr>
          </w:p>
        </w:tc>
        <w:tc>
          <w:tcPr>
            <w:tcW w:w="742" w:type="pct"/>
            <w:tcBorders>
              <w:top w:val="single" w:sz="4" w:space="0" w:color="auto"/>
              <w:left w:val="single" w:sz="4" w:space="0" w:color="auto"/>
              <w:bottom w:val="single" w:sz="4" w:space="0" w:color="auto"/>
              <w:right w:val="single" w:sz="4" w:space="0" w:color="auto"/>
            </w:tcBorders>
            <w:vAlign w:val="center"/>
          </w:tcPr>
          <w:p w14:paraId="0EA1F72C"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6"/>
                <w:lang w:eastAsia="es-ES"/>
                <w14:ligatures w14:val="none"/>
              </w:rPr>
            </w:pPr>
          </w:p>
        </w:tc>
        <w:tc>
          <w:tcPr>
            <w:tcW w:w="554" w:type="pct"/>
            <w:tcBorders>
              <w:top w:val="single" w:sz="4" w:space="0" w:color="auto"/>
              <w:left w:val="single" w:sz="4" w:space="0" w:color="auto"/>
              <w:bottom w:val="single" w:sz="4" w:space="0" w:color="auto"/>
              <w:right w:val="double" w:sz="4" w:space="0" w:color="auto"/>
            </w:tcBorders>
            <w:vAlign w:val="center"/>
          </w:tcPr>
          <w:p w14:paraId="7693F8D2"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6"/>
                <w:lang w:eastAsia="es-ES"/>
                <w14:ligatures w14:val="none"/>
              </w:rPr>
            </w:pPr>
          </w:p>
        </w:tc>
      </w:tr>
      <w:tr w:rsidR="00313B28" w:rsidRPr="00A0211E" w14:paraId="44A1C170" w14:textId="77777777" w:rsidTr="006248FC">
        <w:trPr>
          <w:trHeight w:val="20"/>
          <w:jc w:val="center"/>
        </w:trPr>
        <w:tc>
          <w:tcPr>
            <w:tcW w:w="2962" w:type="pct"/>
            <w:tcBorders>
              <w:top w:val="single" w:sz="4" w:space="0" w:color="auto"/>
              <w:left w:val="double" w:sz="4" w:space="0" w:color="auto"/>
              <w:bottom w:val="double" w:sz="4" w:space="0" w:color="auto"/>
              <w:right w:val="single" w:sz="4" w:space="0" w:color="auto"/>
            </w:tcBorders>
            <w:shd w:val="clear" w:color="auto" w:fill="BFBFBF" w:themeFill="background1" w:themeFillShade="BF"/>
            <w:vAlign w:val="center"/>
          </w:tcPr>
          <w:p w14:paraId="72CD756B"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6"/>
                <w:szCs w:val="16"/>
                <w:lang w:val="es-ES_tradnl" w:eastAsia="es-ES"/>
                <w14:ligatures w14:val="none"/>
              </w:rPr>
            </w:pPr>
            <w:r w:rsidRPr="00A0211E">
              <w:rPr>
                <w:rFonts w:ascii="Verdana" w:eastAsia="Times New Roman" w:hAnsi="Verdana" w:cs="Times New Roman"/>
                <w:b/>
                <w:bCs/>
                <w:kern w:val="0"/>
                <w:sz w:val="16"/>
                <w:szCs w:val="16"/>
                <w:lang w:val="es-ES_tradnl" w:eastAsia="es-ES"/>
                <w14:ligatures w14:val="none"/>
              </w:rPr>
              <w:t>TOTAL</w:t>
            </w:r>
          </w:p>
        </w:tc>
        <w:tc>
          <w:tcPr>
            <w:tcW w:w="742" w:type="pct"/>
            <w:tcBorders>
              <w:top w:val="single" w:sz="4" w:space="0" w:color="auto"/>
              <w:left w:val="single" w:sz="4" w:space="0" w:color="auto"/>
              <w:bottom w:val="double" w:sz="4" w:space="0" w:color="auto"/>
              <w:right w:val="single" w:sz="4" w:space="0" w:color="auto"/>
            </w:tcBorders>
            <w:shd w:val="clear" w:color="auto" w:fill="BFBFBF" w:themeFill="background1" w:themeFillShade="BF"/>
            <w:vAlign w:val="center"/>
          </w:tcPr>
          <w:p w14:paraId="4F1E8700"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6"/>
                <w:lang w:eastAsia="es-ES"/>
                <w14:ligatures w14:val="none"/>
              </w:rPr>
            </w:pPr>
          </w:p>
        </w:tc>
        <w:tc>
          <w:tcPr>
            <w:tcW w:w="742" w:type="pct"/>
            <w:tcBorders>
              <w:top w:val="single" w:sz="4" w:space="0" w:color="auto"/>
              <w:left w:val="single" w:sz="4" w:space="0" w:color="auto"/>
              <w:bottom w:val="double" w:sz="4" w:space="0" w:color="auto"/>
              <w:right w:val="single" w:sz="4" w:space="0" w:color="auto"/>
            </w:tcBorders>
            <w:shd w:val="clear" w:color="auto" w:fill="BFBFBF" w:themeFill="background1" w:themeFillShade="BF"/>
            <w:vAlign w:val="center"/>
          </w:tcPr>
          <w:p w14:paraId="612DF206"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6"/>
                <w:lang w:eastAsia="es-ES"/>
                <w14:ligatures w14:val="none"/>
              </w:rPr>
            </w:pPr>
          </w:p>
        </w:tc>
        <w:tc>
          <w:tcPr>
            <w:tcW w:w="554" w:type="pct"/>
            <w:tcBorders>
              <w:top w:val="single" w:sz="4" w:space="0" w:color="auto"/>
              <w:left w:val="single" w:sz="4" w:space="0" w:color="auto"/>
              <w:bottom w:val="double" w:sz="4" w:space="0" w:color="auto"/>
              <w:right w:val="double" w:sz="4" w:space="0" w:color="auto"/>
            </w:tcBorders>
            <w:shd w:val="clear" w:color="auto" w:fill="BFBFBF" w:themeFill="background1" w:themeFillShade="BF"/>
            <w:vAlign w:val="center"/>
          </w:tcPr>
          <w:p w14:paraId="3AAAC704"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6"/>
                <w:lang w:eastAsia="es-ES"/>
                <w14:ligatures w14:val="none"/>
              </w:rPr>
            </w:pPr>
          </w:p>
        </w:tc>
      </w:tr>
    </w:tbl>
    <w:p w14:paraId="0C86CF7D"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p w14:paraId="653F6C98" w14:textId="77777777" w:rsidR="00315B84" w:rsidRPr="00A0211E" w:rsidRDefault="00315B84" w:rsidP="00313B28">
      <w:pPr>
        <w:spacing w:after="0" w:line="240" w:lineRule="auto"/>
        <w:contextualSpacing/>
        <w:rPr>
          <w:rFonts w:ascii="Verdana" w:eastAsia="Times New Roman" w:hAnsi="Verdana" w:cs="Times New Roman"/>
          <w:kern w:val="0"/>
          <w:sz w:val="18"/>
          <w:szCs w:val="18"/>
          <w:lang w:eastAsia="es-ES"/>
          <w14:ligatures w14:val="none"/>
        </w:rPr>
      </w:pPr>
    </w:p>
    <w:p w14:paraId="6719776A" w14:textId="43521CBC" w:rsidR="00315B84" w:rsidRPr="00A0211E" w:rsidRDefault="000A58DA" w:rsidP="00CF17FE">
      <w:pPr>
        <w:rPr>
          <w:rFonts w:ascii="Verdana" w:eastAsia="Times New Roman" w:hAnsi="Verdana" w:cs="Times New Roman"/>
          <w:kern w:val="0"/>
          <w:sz w:val="18"/>
          <w:szCs w:val="18"/>
          <w:lang w:eastAsia="es-ES"/>
          <w14:ligatures w14:val="none"/>
        </w:rPr>
      </w:pPr>
      <w:r w:rsidRPr="00A0211E">
        <w:rPr>
          <w:rFonts w:ascii="Verdana" w:eastAsia="Times New Roman" w:hAnsi="Verdana" w:cs="Times New Roman"/>
          <w:kern w:val="0"/>
          <w:sz w:val="18"/>
          <w:szCs w:val="18"/>
          <w:lang w:eastAsia="es-ES"/>
          <w14:ligatures w14:val="none"/>
        </w:rPr>
        <w:br w:type="page"/>
      </w:r>
    </w:p>
    <w:p w14:paraId="2AD2B42C" w14:textId="5707026F" w:rsidR="00313B28" w:rsidRPr="00A0211E" w:rsidRDefault="000A58DA" w:rsidP="00313B28">
      <w:pPr>
        <w:spacing w:after="200" w:line="276" w:lineRule="auto"/>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1</w:t>
      </w:r>
      <w:r w:rsidR="00313B28" w:rsidRPr="00A0211E">
        <w:rPr>
          <w:rFonts w:ascii="Verdana" w:eastAsia="Times New Roman" w:hAnsi="Verdana" w:cs="Times New Roman"/>
          <w:b/>
          <w:kern w:val="0"/>
          <w:sz w:val="18"/>
          <w:szCs w:val="18"/>
          <w:lang w:val="es-ES_tradnl" w:eastAsia="es-ES"/>
          <w14:ligatures w14:val="none"/>
        </w:rPr>
        <w:t>3.  FORMA EN QUE TERMINAN LOS ASUNTOS RESUELTOS EN FASE DECLARATIVA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7326"/>
        <w:gridCol w:w="2221"/>
      </w:tblGrid>
      <w:tr w:rsidR="00A0211E" w:rsidRPr="00A0211E" w14:paraId="71992E95" w14:textId="77777777" w:rsidTr="00986430">
        <w:trPr>
          <w:trHeight w:val="20"/>
          <w:jc w:val="center"/>
        </w:trPr>
        <w:tc>
          <w:tcPr>
            <w:tcW w:w="5000" w:type="pct"/>
            <w:gridSpan w:val="2"/>
            <w:tcBorders>
              <w:top w:val="double" w:sz="4" w:space="0" w:color="auto"/>
              <w:left w:val="double" w:sz="4" w:space="0" w:color="auto"/>
              <w:bottom w:val="double" w:sz="4" w:space="0" w:color="000000"/>
              <w:right w:val="double" w:sz="4" w:space="0" w:color="auto"/>
            </w:tcBorders>
            <w:shd w:val="clear" w:color="auto" w:fill="BFBFBF" w:themeFill="background1" w:themeFillShade="BF"/>
            <w:vAlign w:val="center"/>
          </w:tcPr>
          <w:p w14:paraId="49342C6D" w14:textId="77777777" w:rsidR="00313B28" w:rsidRPr="00A0211E" w:rsidRDefault="00313B28" w:rsidP="00313B28">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FORMA EN QUE TERMINAN LOS JUICIOS SOBRE DELITOS LEVES (*)</w:t>
            </w:r>
          </w:p>
        </w:tc>
      </w:tr>
      <w:tr w:rsidR="00A0211E" w:rsidRPr="00A0211E" w14:paraId="4FEFBD4E" w14:textId="77777777" w:rsidTr="00986430">
        <w:trPr>
          <w:trHeight w:val="20"/>
          <w:jc w:val="center"/>
        </w:trPr>
        <w:tc>
          <w:tcPr>
            <w:tcW w:w="3837" w:type="pct"/>
            <w:tcBorders>
              <w:top w:val="double" w:sz="4" w:space="0" w:color="000000"/>
              <w:left w:val="double" w:sz="4" w:space="0" w:color="auto"/>
              <w:bottom w:val="single" w:sz="4" w:space="0" w:color="auto"/>
              <w:right w:val="single" w:sz="4" w:space="0" w:color="auto"/>
            </w:tcBorders>
            <w:vAlign w:val="center"/>
          </w:tcPr>
          <w:p w14:paraId="1C9CF3EE"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8"/>
                <w:szCs w:val="18"/>
                <w:lang w:val="es-ES_tradnl" w:eastAsia="es-ES"/>
                <w14:ligatures w14:val="none"/>
              </w:rPr>
            </w:pPr>
            <w:r w:rsidRPr="00A0211E">
              <w:rPr>
                <w:rFonts w:ascii="Verdana" w:eastAsia="Times New Roman" w:hAnsi="Verdana" w:cs="Times New Roman"/>
                <w:kern w:val="0"/>
                <w:sz w:val="18"/>
                <w:szCs w:val="18"/>
                <w:lang w:val="es-ES_tradnl" w:eastAsia="es-ES"/>
                <w14:ligatures w14:val="none"/>
              </w:rPr>
              <w:t>Por auto de archivo definitivo (prescripción, fallecimiento, renuncia, …)</w:t>
            </w:r>
          </w:p>
        </w:tc>
        <w:tc>
          <w:tcPr>
            <w:tcW w:w="1163" w:type="pct"/>
            <w:tcBorders>
              <w:top w:val="double" w:sz="4" w:space="0" w:color="000000"/>
              <w:left w:val="single" w:sz="4" w:space="0" w:color="auto"/>
              <w:bottom w:val="single" w:sz="4" w:space="0" w:color="auto"/>
              <w:right w:val="double" w:sz="4" w:space="0" w:color="auto"/>
            </w:tcBorders>
            <w:vAlign w:val="center"/>
          </w:tcPr>
          <w:p w14:paraId="4C46B738" w14:textId="77777777" w:rsidR="00313B28" w:rsidRPr="00A0211E" w:rsidRDefault="00313B28" w:rsidP="00313B28">
            <w:pPr>
              <w:tabs>
                <w:tab w:val="left" w:pos="-1440"/>
              </w:tabs>
              <w:spacing w:after="0" w:line="240" w:lineRule="auto"/>
              <w:contextualSpacing/>
              <w:jc w:val="center"/>
              <w:rPr>
                <w:rFonts w:ascii="Verdana" w:eastAsia="Times New Roman" w:hAnsi="Verdana" w:cs="Times New Roman"/>
                <w:kern w:val="0"/>
                <w:sz w:val="18"/>
                <w:szCs w:val="18"/>
                <w:lang w:val="es-ES_tradnl" w:eastAsia="es-ES"/>
                <w14:ligatures w14:val="none"/>
              </w:rPr>
            </w:pPr>
          </w:p>
        </w:tc>
      </w:tr>
      <w:tr w:rsidR="00A0211E" w:rsidRPr="00A0211E" w14:paraId="39AACCAC" w14:textId="77777777" w:rsidTr="00986430">
        <w:trPr>
          <w:trHeight w:val="20"/>
          <w:jc w:val="center"/>
        </w:trPr>
        <w:tc>
          <w:tcPr>
            <w:tcW w:w="3837" w:type="pct"/>
            <w:tcBorders>
              <w:top w:val="single" w:sz="4" w:space="0" w:color="auto"/>
              <w:left w:val="double" w:sz="4" w:space="0" w:color="auto"/>
              <w:bottom w:val="single" w:sz="4" w:space="0" w:color="auto"/>
              <w:right w:val="single" w:sz="4" w:space="0" w:color="auto"/>
            </w:tcBorders>
            <w:vAlign w:val="center"/>
          </w:tcPr>
          <w:p w14:paraId="3B3E2AA2"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8"/>
                <w:szCs w:val="18"/>
                <w:lang w:val="es-ES_tradnl" w:eastAsia="es-ES"/>
                <w14:ligatures w14:val="none"/>
              </w:rPr>
            </w:pPr>
            <w:r w:rsidRPr="00A0211E">
              <w:rPr>
                <w:rFonts w:ascii="Verdana" w:eastAsia="Times New Roman" w:hAnsi="Verdana" w:cs="Times New Roman"/>
                <w:kern w:val="0"/>
                <w:sz w:val="18"/>
                <w:szCs w:val="18"/>
                <w:lang w:val="es-ES_tradnl" w:eastAsia="es-ES"/>
                <w14:ligatures w14:val="none"/>
              </w:rPr>
              <w:t>Por sentencia</w:t>
            </w:r>
          </w:p>
        </w:tc>
        <w:tc>
          <w:tcPr>
            <w:tcW w:w="1163" w:type="pct"/>
            <w:tcBorders>
              <w:top w:val="single" w:sz="4" w:space="0" w:color="auto"/>
              <w:left w:val="single" w:sz="4" w:space="0" w:color="auto"/>
              <w:bottom w:val="single" w:sz="4" w:space="0" w:color="auto"/>
              <w:right w:val="double" w:sz="4" w:space="0" w:color="auto"/>
            </w:tcBorders>
            <w:vAlign w:val="center"/>
          </w:tcPr>
          <w:p w14:paraId="5AF665C3" w14:textId="77777777" w:rsidR="00313B28" w:rsidRPr="00A0211E" w:rsidRDefault="00313B28" w:rsidP="00313B28">
            <w:pPr>
              <w:tabs>
                <w:tab w:val="left" w:pos="-1440"/>
              </w:tabs>
              <w:spacing w:after="0" w:line="240" w:lineRule="auto"/>
              <w:contextualSpacing/>
              <w:jc w:val="center"/>
              <w:rPr>
                <w:rFonts w:ascii="Verdana" w:eastAsia="Times New Roman" w:hAnsi="Verdana" w:cs="Times New Roman"/>
                <w:kern w:val="0"/>
                <w:sz w:val="18"/>
                <w:szCs w:val="18"/>
                <w:lang w:val="es-ES_tradnl" w:eastAsia="es-ES"/>
                <w14:ligatures w14:val="none"/>
              </w:rPr>
            </w:pPr>
          </w:p>
        </w:tc>
      </w:tr>
      <w:tr w:rsidR="00A0211E" w:rsidRPr="00A0211E" w14:paraId="5B929654" w14:textId="77777777" w:rsidTr="00986430">
        <w:trPr>
          <w:trHeight w:val="20"/>
          <w:jc w:val="center"/>
        </w:trPr>
        <w:tc>
          <w:tcPr>
            <w:tcW w:w="3837" w:type="pct"/>
            <w:tcBorders>
              <w:top w:val="single" w:sz="4" w:space="0" w:color="auto"/>
              <w:left w:val="double" w:sz="4" w:space="0" w:color="auto"/>
              <w:bottom w:val="single" w:sz="4" w:space="0" w:color="auto"/>
              <w:right w:val="single" w:sz="4" w:space="0" w:color="auto"/>
            </w:tcBorders>
            <w:vAlign w:val="center"/>
          </w:tcPr>
          <w:p w14:paraId="687AAC5D"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8"/>
                <w:szCs w:val="18"/>
                <w:lang w:val="es-ES_tradnl" w:eastAsia="es-ES"/>
                <w14:ligatures w14:val="none"/>
              </w:rPr>
            </w:pPr>
            <w:r w:rsidRPr="00A0211E">
              <w:rPr>
                <w:rFonts w:ascii="Verdana" w:eastAsia="Times New Roman" w:hAnsi="Verdana" w:cs="Times New Roman"/>
                <w:kern w:val="0"/>
                <w:sz w:val="18"/>
                <w:szCs w:val="18"/>
                <w:lang w:val="es-ES_tradnl" w:eastAsia="es-ES"/>
                <w14:ligatures w14:val="none"/>
              </w:rPr>
              <w:t>Por otros autos: acumulación, inhibición, transformación…</w:t>
            </w:r>
          </w:p>
        </w:tc>
        <w:tc>
          <w:tcPr>
            <w:tcW w:w="1163" w:type="pct"/>
            <w:tcBorders>
              <w:top w:val="single" w:sz="4" w:space="0" w:color="auto"/>
              <w:left w:val="single" w:sz="4" w:space="0" w:color="auto"/>
              <w:bottom w:val="single" w:sz="4" w:space="0" w:color="auto"/>
              <w:right w:val="double" w:sz="4" w:space="0" w:color="auto"/>
            </w:tcBorders>
            <w:vAlign w:val="center"/>
          </w:tcPr>
          <w:p w14:paraId="4533495F" w14:textId="77777777" w:rsidR="00313B28" w:rsidRPr="00A0211E" w:rsidRDefault="00313B28" w:rsidP="00313B28">
            <w:pPr>
              <w:tabs>
                <w:tab w:val="left" w:pos="-1440"/>
              </w:tabs>
              <w:spacing w:after="0" w:line="240" w:lineRule="auto"/>
              <w:contextualSpacing/>
              <w:jc w:val="center"/>
              <w:rPr>
                <w:rFonts w:ascii="Verdana" w:eastAsia="Times New Roman" w:hAnsi="Verdana" w:cs="Times New Roman"/>
                <w:kern w:val="0"/>
                <w:sz w:val="18"/>
                <w:szCs w:val="18"/>
                <w:lang w:val="es-ES_tradnl" w:eastAsia="es-ES"/>
                <w14:ligatures w14:val="none"/>
              </w:rPr>
            </w:pPr>
          </w:p>
        </w:tc>
      </w:tr>
      <w:tr w:rsidR="00A0211E" w:rsidRPr="00A0211E" w14:paraId="0F9D96C7" w14:textId="77777777" w:rsidTr="006248FC">
        <w:trPr>
          <w:trHeight w:val="20"/>
          <w:jc w:val="center"/>
        </w:trPr>
        <w:tc>
          <w:tcPr>
            <w:tcW w:w="3837" w:type="pct"/>
            <w:tcBorders>
              <w:top w:val="single" w:sz="4" w:space="0" w:color="auto"/>
              <w:left w:val="double" w:sz="4" w:space="0" w:color="auto"/>
              <w:bottom w:val="double" w:sz="4" w:space="0" w:color="auto"/>
              <w:right w:val="single" w:sz="4" w:space="0" w:color="auto"/>
            </w:tcBorders>
            <w:shd w:val="clear" w:color="auto" w:fill="BFBFBF" w:themeFill="background1" w:themeFillShade="BF"/>
            <w:vAlign w:val="center"/>
          </w:tcPr>
          <w:p w14:paraId="219E0609"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6"/>
                <w:szCs w:val="18"/>
                <w:lang w:val="es-ES_tradnl" w:eastAsia="es-ES"/>
                <w14:ligatures w14:val="none"/>
              </w:rPr>
            </w:pPr>
            <w:r w:rsidRPr="00A0211E">
              <w:rPr>
                <w:rFonts w:ascii="Verdana" w:eastAsia="Times New Roman" w:hAnsi="Verdana" w:cs="Times New Roman"/>
                <w:b/>
                <w:bCs/>
                <w:kern w:val="0"/>
                <w:sz w:val="16"/>
                <w:szCs w:val="18"/>
                <w:lang w:val="es-ES_tradnl" w:eastAsia="es-ES"/>
                <w14:ligatures w14:val="none"/>
              </w:rPr>
              <w:t>TOTAL</w:t>
            </w:r>
          </w:p>
        </w:tc>
        <w:tc>
          <w:tcPr>
            <w:tcW w:w="1163" w:type="pct"/>
            <w:tcBorders>
              <w:top w:val="single" w:sz="4" w:space="0" w:color="auto"/>
              <w:left w:val="single" w:sz="4" w:space="0" w:color="auto"/>
              <w:bottom w:val="double" w:sz="4" w:space="0" w:color="auto"/>
              <w:right w:val="double" w:sz="4" w:space="0" w:color="auto"/>
            </w:tcBorders>
            <w:shd w:val="clear" w:color="auto" w:fill="BFBFBF" w:themeFill="background1" w:themeFillShade="BF"/>
            <w:vAlign w:val="center"/>
          </w:tcPr>
          <w:p w14:paraId="465A41DD" w14:textId="77777777" w:rsidR="00313B28" w:rsidRPr="00A0211E" w:rsidRDefault="00313B28" w:rsidP="00313B28">
            <w:pPr>
              <w:tabs>
                <w:tab w:val="left" w:pos="-1440"/>
              </w:tabs>
              <w:spacing w:after="0" w:line="240" w:lineRule="auto"/>
              <w:contextualSpacing/>
              <w:jc w:val="center"/>
              <w:rPr>
                <w:rFonts w:ascii="Verdana" w:eastAsia="Times New Roman" w:hAnsi="Verdana" w:cs="Times New Roman"/>
                <w:kern w:val="0"/>
                <w:sz w:val="16"/>
                <w:szCs w:val="18"/>
                <w:lang w:val="es-ES_tradnl" w:eastAsia="es-ES"/>
                <w14:ligatures w14:val="none"/>
              </w:rPr>
            </w:pPr>
          </w:p>
        </w:tc>
      </w:tr>
    </w:tbl>
    <w:p w14:paraId="4C945C98"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7326"/>
        <w:gridCol w:w="2221"/>
      </w:tblGrid>
      <w:tr w:rsidR="00A0211E" w:rsidRPr="00A0211E" w14:paraId="0CCD6FF2" w14:textId="77777777" w:rsidTr="00986430">
        <w:trPr>
          <w:trHeight w:val="20"/>
          <w:jc w:val="center"/>
        </w:trPr>
        <w:tc>
          <w:tcPr>
            <w:tcW w:w="5000" w:type="pct"/>
            <w:gridSpan w:val="2"/>
            <w:tcBorders>
              <w:top w:val="double" w:sz="4" w:space="0" w:color="auto"/>
              <w:left w:val="double" w:sz="4" w:space="0" w:color="auto"/>
              <w:bottom w:val="double" w:sz="4" w:space="0" w:color="000000"/>
              <w:right w:val="double" w:sz="4" w:space="0" w:color="auto"/>
            </w:tcBorders>
            <w:shd w:val="clear" w:color="auto" w:fill="BFBFBF" w:themeFill="background1" w:themeFillShade="BF"/>
            <w:vAlign w:val="center"/>
          </w:tcPr>
          <w:p w14:paraId="72B109AF" w14:textId="77777777" w:rsidR="00313B28" w:rsidRPr="00A0211E" w:rsidRDefault="00313B28" w:rsidP="00313B28">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FORMA EN QUE TERMINAN LOS PROCEDIMIENTOS ABREVIADOS</w:t>
            </w:r>
          </w:p>
        </w:tc>
      </w:tr>
      <w:tr w:rsidR="00A0211E" w:rsidRPr="00A0211E" w14:paraId="54818F3B" w14:textId="77777777" w:rsidTr="00986430">
        <w:trPr>
          <w:trHeight w:val="20"/>
          <w:jc w:val="center"/>
        </w:trPr>
        <w:tc>
          <w:tcPr>
            <w:tcW w:w="3837" w:type="pct"/>
            <w:tcBorders>
              <w:top w:val="double" w:sz="4" w:space="0" w:color="000000"/>
              <w:left w:val="double" w:sz="4" w:space="0" w:color="auto"/>
              <w:bottom w:val="single" w:sz="4" w:space="0" w:color="auto"/>
              <w:right w:val="single" w:sz="4" w:space="0" w:color="auto"/>
            </w:tcBorders>
            <w:vAlign w:val="center"/>
          </w:tcPr>
          <w:p w14:paraId="404C43A6" w14:textId="35DC6E1B" w:rsidR="00313B28" w:rsidRPr="00A0211E" w:rsidRDefault="00313B28" w:rsidP="00313B28">
            <w:pPr>
              <w:tabs>
                <w:tab w:val="left" w:pos="-1440"/>
              </w:tabs>
              <w:spacing w:after="0" w:line="240" w:lineRule="auto"/>
              <w:contextualSpacing/>
              <w:rPr>
                <w:rFonts w:ascii="Verdana" w:eastAsia="Times New Roman" w:hAnsi="Verdana" w:cs="Times New Roman"/>
                <w:kern w:val="0"/>
                <w:sz w:val="18"/>
                <w:szCs w:val="18"/>
                <w:lang w:val="es-ES_tradnl" w:eastAsia="es-ES"/>
                <w14:ligatures w14:val="none"/>
              </w:rPr>
            </w:pPr>
            <w:r w:rsidRPr="00FD7E5F">
              <w:rPr>
                <w:rFonts w:ascii="Verdana" w:eastAsia="Times New Roman" w:hAnsi="Verdana" w:cs="Times New Roman"/>
                <w:kern w:val="0"/>
                <w:sz w:val="18"/>
                <w:szCs w:val="18"/>
                <w:lang w:val="es-ES_tradnl" w:eastAsia="es-ES"/>
                <w14:ligatures w14:val="none"/>
              </w:rPr>
              <w:t xml:space="preserve">Por </w:t>
            </w:r>
            <w:r w:rsidR="000B4F00" w:rsidRPr="00FD7E5F">
              <w:rPr>
                <w:rFonts w:ascii="Verdana" w:eastAsia="Times New Roman" w:hAnsi="Verdana" w:cs="Times New Roman"/>
                <w:kern w:val="0"/>
                <w:sz w:val="18"/>
                <w:szCs w:val="18"/>
                <w:lang w:val="es-ES_tradnl" w:eastAsia="es-ES"/>
                <w14:ligatures w14:val="none"/>
              </w:rPr>
              <w:t xml:space="preserve">auto acordando la </w:t>
            </w:r>
            <w:r w:rsidRPr="00FD7E5F">
              <w:rPr>
                <w:rFonts w:ascii="Verdana" w:eastAsia="Times New Roman" w:hAnsi="Verdana" w:cs="Times New Roman"/>
                <w:kern w:val="0"/>
                <w:sz w:val="18"/>
                <w:szCs w:val="18"/>
                <w:lang w:val="es-ES_tradnl" w:eastAsia="es-ES"/>
                <w14:ligatures w14:val="none"/>
              </w:rPr>
              <w:t xml:space="preserve">elevación </w:t>
            </w:r>
            <w:r w:rsidRPr="00A0211E">
              <w:rPr>
                <w:rFonts w:ascii="Verdana" w:eastAsia="Times New Roman" w:hAnsi="Verdana" w:cs="Times New Roman"/>
                <w:kern w:val="0"/>
                <w:sz w:val="18"/>
                <w:szCs w:val="18"/>
                <w:lang w:val="es-ES_tradnl" w:eastAsia="es-ES"/>
                <w14:ligatures w14:val="none"/>
              </w:rPr>
              <w:t>al órgano competente para su enjuiciamiento</w:t>
            </w:r>
          </w:p>
        </w:tc>
        <w:tc>
          <w:tcPr>
            <w:tcW w:w="1163" w:type="pct"/>
            <w:tcBorders>
              <w:top w:val="double" w:sz="4" w:space="0" w:color="000000"/>
              <w:left w:val="single" w:sz="4" w:space="0" w:color="auto"/>
              <w:bottom w:val="single" w:sz="4" w:space="0" w:color="auto"/>
              <w:right w:val="double" w:sz="4" w:space="0" w:color="auto"/>
            </w:tcBorders>
            <w:vAlign w:val="center"/>
          </w:tcPr>
          <w:p w14:paraId="48CBFBA4" w14:textId="77777777" w:rsidR="00313B28" w:rsidRPr="00A0211E" w:rsidRDefault="00313B28" w:rsidP="00313B28">
            <w:pPr>
              <w:tabs>
                <w:tab w:val="left" w:pos="-1440"/>
              </w:tabs>
              <w:spacing w:after="0" w:line="240" w:lineRule="auto"/>
              <w:contextualSpacing/>
              <w:jc w:val="center"/>
              <w:rPr>
                <w:rFonts w:ascii="Verdana" w:eastAsia="Times New Roman" w:hAnsi="Verdana" w:cs="Times New Roman"/>
                <w:kern w:val="0"/>
                <w:sz w:val="18"/>
                <w:szCs w:val="18"/>
                <w:lang w:val="es-ES_tradnl" w:eastAsia="es-ES"/>
                <w14:ligatures w14:val="none"/>
              </w:rPr>
            </w:pPr>
          </w:p>
        </w:tc>
      </w:tr>
      <w:tr w:rsidR="00A0211E" w:rsidRPr="00A0211E" w14:paraId="6AA2BE00" w14:textId="77777777" w:rsidTr="00986430">
        <w:trPr>
          <w:trHeight w:val="20"/>
          <w:jc w:val="center"/>
        </w:trPr>
        <w:tc>
          <w:tcPr>
            <w:tcW w:w="3837" w:type="pct"/>
            <w:tcBorders>
              <w:top w:val="single" w:sz="4" w:space="0" w:color="auto"/>
              <w:left w:val="double" w:sz="4" w:space="0" w:color="auto"/>
              <w:bottom w:val="single" w:sz="4" w:space="0" w:color="auto"/>
              <w:right w:val="single" w:sz="4" w:space="0" w:color="auto"/>
            </w:tcBorders>
            <w:vAlign w:val="center"/>
          </w:tcPr>
          <w:p w14:paraId="09609D4F" w14:textId="3DBA38A6" w:rsidR="00313B28" w:rsidRPr="00A0211E" w:rsidRDefault="00313B28" w:rsidP="00313B28">
            <w:pPr>
              <w:tabs>
                <w:tab w:val="left" w:pos="-1440"/>
              </w:tabs>
              <w:spacing w:after="0" w:line="240" w:lineRule="auto"/>
              <w:contextualSpacing/>
              <w:rPr>
                <w:rFonts w:ascii="Verdana" w:eastAsia="Times New Roman" w:hAnsi="Verdana" w:cs="Times New Roman"/>
                <w:kern w:val="0"/>
                <w:sz w:val="18"/>
                <w:szCs w:val="18"/>
                <w:lang w:val="es-ES_tradnl" w:eastAsia="es-ES"/>
                <w14:ligatures w14:val="none"/>
              </w:rPr>
            </w:pPr>
            <w:r w:rsidRPr="00A0211E">
              <w:rPr>
                <w:rFonts w:ascii="Verdana" w:eastAsia="Times New Roman" w:hAnsi="Verdana" w:cs="Times New Roman"/>
                <w:kern w:val="0"/>
                <w:sz w:val="18"/>
                <w:szCs w:val="18"/>
                <w:lang w:val="es-ES_tradnl" w:eastAsia="es-ES"/>
                <w14:ligatures w14:val="none"/>
              </w:rPr>
              <w:t>Por auto de archivo definitivo (prescripción, fallecimiento, renuncia…)</w:t>
            </w:r>
          </w:p>
        </w:tc>
        <w:tc>
          <w:tcPr>
            <w:tcW w:w="1163" w:type="pct"/>
            <w:tcBorders>
              <w:top w:val="single" w:sz="4" w:space="0" w:color="auto"/>
              <w:left w:val="single" w:sz="4" w:space="0" w:color="auto"/>
              <w:bottom w:val="single" w:sz="4" w:space="0" w:color="auto"/>
              <w:right w:val="double" w:sz="4" w:space="0" w:color="auto"/>
            </w:tcBorders>
            <w:vAlign w:val="center"/>
          </w:tcPr>
          <w:p w14:paraId="5A7F8F21" w14:textId="77777777" w:rsidR="00313B28" w:rsidRPr="00A0211E" w:rsidRDefault="00313B28" w:rsidP="00313B28">
            <w:pPr>
              <w:tabs>
                <w:tab w:val="left" w:pos="-1440"/>
              </w:tabs>
              <w:spacing w:after="0" w:line="240" w:lineRule="auto"/>
              <w:contextualSpacing/>
              <w:jc w:val="center"/>
              <w:rPr>
                <w:rFonts w:ascii="Verdana" w:eastAsia="Times New Roman" w:hAnsi="Verdana" w:cs="Times New Roman"/>
                <w:kern w:val="0"/>
                <w:sz w:val="18"/>
                <w:szCs w:val="18"/>
                <w:lang w:val="es-ES_tradnl" w:eastAsia="es-ES"/>
                <w14:ligatures w14:val="none"/>
              </w:rPr>
            </w:pPr>
          </w:p>
        </w:tc>
      </w:tr>
      <w:tr w:rsidR="00A0211E" w:rsidRPr="00A0211E" w14:paraId="24E52384" w14:textId="77777777" w:rsidTr="00986430">
        <w:trPr>
          <w:trHeight w:val="20"/>
          <w:jc w:val="center"/>
        </w:trPr>
        <w:tc>
          <w:tcPr>
            <w:tcW w:w="3837" w:type="pct"/>
            <w:tcBorders>
              <w:top w:val="single" w:sz="4" w:space="0" w:color="auto"/>
              <w:left w:val="double" w:sz="4" w:space="0" w:color="auto"/>
              <w:bottom w:val="single" w:sz="4" w:space="0" w:color="auto"/>
              <w:right w:val="single" w:sz="4" w:space="0" w:color="auto"/>
            </w:tcBorders>
            <w:vAlign w:val="center"/>
          </w:tcPr>
          <w:p w14:paraId="005FFE1D" w14:textId="6A59807D" w:rsidR="00313B28" w:rsidRPr="00A0211E" w:rsidRDefault="00313B28" w:rsidP="00313B28">
            <w:pPr>
              <w:tabs>
                <w:tab w:val="left" w:pos="-1440"/>
              </w:tabs>
              <w:spacing w:after="0" w:line="240" w:lineRule="auto"/>
              <w:contextualSpacing/>
              <w:rPr>
                <w:rFonts w:ascii="Verdana" w:eastAsia="Times New Roman" w:hAnsi="Verdana" w:cs="Times New Roman"/>
                <w:kern w:val="0"/>
                <w:sz w:val="18"/>
                <w:szCs w:val="18"/>
                <w:lang w:val="es-ES_tradnl" w:eastAsia="es-ES"/>
                <w14:ligatures w14:val="none"/>
              </w:rPr>
            </w:pPr>
            <w:r w:rsidRPr="00A0211E">
              <w:rPr>
                <w:rFonts w:ascii="Verdana" w:eastAsia="Times New Roman" w:hAnsi="Verdana" w:cs="Times New Roman"/>
                <w:kern w:val="0"/>
                <w:sz w:val="18"/>
                <w:szCs w:val="18"/>
                <w:lang w:val="es-ES_tradnl" w:eastAsia="es-ES"/>
                <w14:ligatures w14:val="none"/>
              </w:rPr>
              <w:t>Por otros autos: acumulación, inhibición, transformación…</w:t>
            </w:r>
          </w:p>
        </w:tc>
        <w:tc>
          <w:tcPr>
            <w:tcW w:w="1163" w:type="pct"/>
            <w:tcBorders>
              <w:top w:val="single" w:sz="4" w:space="0" w:color="auto"/>
              <w:left w:val="single" w:sz="4" w:space="0" w:color="auto"/>
              <w:bottom w:val="single" w:sz="4" w:space="0" w:color="auto"/>
              <w:right w:val="double" w:sz="4" w:space="0" w:color="auto"/>
            </w:tcBorders>
            <w:vAlign w:val="center"/>
          </w:tcPr>
          <w:p w14:paraId="7DA45887" w14:textId="77777777" w:rsidR="00313B28" w:rsidRPr="00A0211E" w:rsidRDefault="00313B28" w:rsidP="00313B28">
            <w:pPr>
              <w:tabs>
                <w:tab w:val="left" w:pos="-1440"/>
              </w:tabs>
              <w:spacing w:after="0" w:line="240" w:lineRule="auto"/>
              <w:contextualSpacing/>
              <w:jc w:val="center"/>
              <w:rPr>
                <w:rFonts w:ascii="Verdana" w:eastAsia="Times New Roman" w:hAnsi="Verdana" w:cs="Times New Roman"/>
                <w:kern w:val="0"/>
                <w:sz w:val="18"/>
                <w:szCs w:val="18"/>
                <w:lang w:val="es-ES_tradnl" w:eastAsia="es-ES"/>
                <w14:ligatures w14:val="none"/>
              </w:rPr>
            </w:pPr>
          </w:p>
        </w:tc>
      </w:tr>
      <w:tr w:rsidR="00313B28" w:rsidRPr="00A0211E" w14:paraId="3E197E26" w14:textId="77777777" w:rsidTr="006248FC">
        <w:trPr>
          <w:trHeight w:val="20"/>
          <w:jc w:val="center"/>
        </w:trPr>
        <w:tc>
          <w:tcPr>
            <w:tcW w:w="3837" w:type="pct"/>
            <w:tcBorders>
              <w:top w:val="single" w:sz="4" w:space="0" w:color="auto"/>
              <w:left w:val="double" w:sz="4" w:space="0" w:color="auto"/>
              <w:bottom w:val="double" w:sz="4" w:space="0" w:color="auto"/>
              <w:right w:val="single" w:sz="4" w:space="0" w:color="auto"/>
            </w:tcBorders>
            <w:shd w:val="clear" w:color="auto" w:fill="BFBFBF" w:themeFill="background1" w:themeFillShade="BF"/>
            <w:vAlign w:val="center"/>
          </w:tcPr>
          <w:p w14:paraId="0590332F"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6"/>
                <w:szCs w:val="18"/>
                <w:lang w:val="es-ES_tradnl" w:eastAsia="es-ES"/>
                <w14:ligatures w14:val="none"/>
              </w:rPr>
            </w:pPr>
            <w:r w:rsidRPr="00A0211E">
              <w:rPr>
                <w:rFonts w:ascii="Verdana" w:eastAsia="Times New Roman" w:hAnsi="Verdana" w:cs="Times New Roman"/>
                <w:b/>
                <w:bCs/>
                <w:kern w:val="0"/>
                <w:sz w:val="16"/>
                <w:szCs w:val="18"/>
                <w:lang w:val="es-ES_tradnl" w:eastAsia="es-ES"/>
                <w14:ligatures w14:val="none"/>
              </w:rPr>
              <w:t>TOTAL</w:t>
            </w:r>
          </w:p>
        </w:tc>
        <w:tc>
          <w:tcPr>
            <w:tcW w:w="1163" w:type="pct"/>
            <w:tcBorders>
              <w:top w:val="single" w:sz="4" w:space="0" w:color="auto"/>
              <w:left w:val="single" w:sz="4" w:space="0" w:color="auto"/>
              <w:bottom w:val="double" w:sz="4" w:space="0" w:color="auto"/>
              <w:right w:val="double" w:sz="4" w:space="0" w:color="auto"/>
            </w:tcBorders>
            <w:shd w:val="clear" w:color="auto" w:fill="BFBFBF" w:themeFill="background1" w:themeFillShade="BF"/>
            <w:vAlign w:val="center"/>
          </w:tcPr>
          <w:p w14:paraId="08083658" w14:textId="77777777" w:rsidR="00313B28" w:rsidRPr="00A0211E" w:rsidRDefault="00313B28" w:rsidP="00313B28">
            <w:pPr>
              <w:tabs>
                <w:tab w:val="left" w:pos="-1440"/>
              </w:tabs>
              <w:spacing w:after="0" w:line="240" w:lineRule="auto"/>
              <w:contextualSpacing/>
              <w:jc w:val="center"/>
              <w:rPr>
                <w:rFonts w:ascii="Verdana" w:eastAsia="Times New Roman" w:hAnsi="Verdana" w:cs="Times New Roman"/>
                <w:kern w:val="0"/>
                <w:sz w:val="16"/>
                <w:szCs w:val="18"/>
                <w:lang w:val="es-ES_tradnl" w:eastAsia="es-ES"/>
                <w14:ligatures w14:val="none"/>
              </w:rPr>
            </w:pPr>
          </w:p>
        </w:tc>
      </w:tr>
    </w:tbl>
    <w:p w14:paraId="730949C6"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7378"/>
        <w:gridCol w:w="2169"/>
      </w:tblGrid>
      <w:tr w:rsidR="00A0211E" w:rsidRPr="00A0211E" w14:paraId="71A609FA" w14:textId="77777777" w:rsidTr="00986430">
        <w:trPr>
          <w:trHeight w:val="20"/>
          <w:jc w:val="center"/>
        </w:trPr>
        <w:tc>
          <w:tcPr>
            <w:tcW w:w="5000" w:type="pct"/>
            <w:gridSpan w:val="2"/>
            <w:tcBorders>
              <w:top w:val="double" w:sz="4" w:space="0" w:color="auto"/>
              <w:left w:val="double" w:sz="4" w:space="0" w:color="auto"/>
              <w:bottom w:val="double" w:sz="4" w:space="0" w:color="000000"/>
              <w:right w:val="double" w:sz="4" w:space="0" w:color="auto"/>
            </w:tcBorders>
            <w:shd w:val="clear" w:color="auto" w:fill="BFBFBF" w:themeFill="background1" w:themeFillShade="BF"/>
            <w:vAlign w:val="center"/>
          </w:tcPr>
          <w:p w14:paraId="46602631" w14:textId="77777777" w:rsidR="00313B28" w:rsidRPr="00A0211E" w:rsidRDefault="00313B28" w:rsidP="00313B28">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FORMA EN QUE TERMINAN LAS DILIGENCIAS PREVIAS</w:t>
            </w:r>
          </w:p>
        </w:tc>
      </w:tr>
      <w:tr w:rsidR="00A0211E" w:rsidRPr="00A0211E" w14:paraId="697295C8" w14:textId="77777777" w:rsidTr="00986430">
        <w:trPr>
          <w:trHeight w:val="20"/>
          <w:jc w:val="center"/>
        </w:trPr>
        <w:tc>
          <w:tcPr>
            <w:tcW w:w="3864" w:type="pct"/>
            <w:tcBorders>
              <w:top w:val="double" w:sz="4" w:space="0" w:color="000000"/>
              <w:left w:val="double" w:sz="4" w:space="0" w:color="auto"/>
              <w:bottom w:val="single" w:sz="4" w:space="0" w:color="auto"/>
              <w:right w:val="single" w:sz="4" w:space="0" w:color="auto"/>
            </w:tcBorders>
            <w:vAlign w:val="center"/>
          </w:tcPr>
          <w:p w14:paraId="09D9B668"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8"/>
                <w:szCs w:val="18"/>
                <w:lang w:val="es-ES_tradnl" w:eastAsia="es-ES"/>
                <w14:ligatures w14:val="none"/>
              </w:rPr>
            </w:pPr>
            <w:r w:rsidRPr="00A0211E">
              <w:rPr>
                <w:rFonts w:ascii="Verdana" w:eastAsia="Times New Roman" w:hAnsi="Verdana" w:cs="Times New Roman"/>
                <w:kern w:val="0"/>
                <w:sz w:val="18"/>
                <w:szCs w:val="18"/>
                <w:lang w:val="es-ES_tradnl" w:eastAsia="es-ES"/>
                <w14:ligatures w14:val="none"/>
              </w:rPr>
              <w:t>Por auto de transformación en sumario, procedimiento abreviado, procesos por aceptación de decreto o procedimiento del Tribunal del Jurado</w:t>
            </w:r>
          </w:p>
        </w:tc>
        <w:tc>
          <w:tcPr>
            <w:tcW w:w="1136" w:type="pct"/>
            <w:tcBorders>
              <w:top w:val="double" w:sz="4" w:space="0" w:color="000000"/>
              <w:left w:val="single" w:sz="4" w:space="0" w:color="auto"/>
              <w:bottom w:val="single" w:sz="4" w:space="0" w:color="auto"/>
              <w:right w:val="double" w:sz="4" w:space="0" w:color="auto"/>
            </w:tcBorders>
            <w:vAlign w:val="center"/>
          </w:tcPr>
          <w:p w14:paraId="00376D8E" w14:textId="77777777" w:rsidR="00313B28" w:rsidRPr="00A0211E" w:rsidRDefault="00313B28" w:rsidP="00313B28">
            <w:pPr>
              <w:tabs>
                <w:tab w:val="left" w:pos="-1440"/>
              </w:tabs>
              <w:spacing w:after="0" w:line="240" w:lineRule="auto"/>
              <w:contextualSpacing/>
              <w:jc w:val="center"/>
              <w:rPr>
                <w:rFonts w:ascii="Verdana" w:eastAsia="Times New Roman" w:hAnsi="Verdana" w:cs="Times New Roman"/>
                <w:kern w:val="0"/>
                <w:sz w:val="18"/>
                <w:szCs w:val="18"/>
                <w:lang w:val="es-ES_tradnl" w:eastAsia="es-ES"/>
                <w14:ligatures w14:val="none"/>
              </w:rPr>
            </w:pPr>
          </w:p>
        </w:tc>
      </w:tr>
      <w:tr w:rsidR="00A0211E" w:rsidRPr="00A0211E" w14:paraId="0049BBC0" w14:textId="77777777" w:rsidTr="00986430">
        <w:trPr>
          <w:trHeight w:val="20"/>
          <w:jc w:val="center"/>
        </w:trPr>
        <w:tc>
          <w:tcPr>
            <w:tcW w:w="3864" w:type="pct"/>
            <w:tcBorders>
              <w:top w:val="single" w:sz="4" w:space="0" w:color="auto"/>
              <w:left w:val="double" w:sz="4" w:space="0" w:color="auto"/>
              <w:bottom w:val="single" w:sz="4" w:space="0" w:color="auto"/>
              <w:right w:val="single" w:sz="4" w:space="0" w:color="auto"/>
            </w:tcBorders>
            <w:vAlign w:val="center"/>
          </w:tcPr>
          <w:p w14:paraId="6BE91882" w14:textId="23B76FB8" w:rsidR="00313B28" w:rsidRPr="00A0211E" w:rsidRDefault="00313B28" w:rsidP="00313B28">
            <w:pPr>
              <w:tabs>
                <w:tab w:val="left" w:pos="-1440"/>
              </w:tabs>
              <w:spacing w:after="0" w:line="240" w:lineRule="auto"/>
              <w:contextualSpacing/>
              <w:rPr>
                <w:rFonts w:ascii="Verdana" w:eastAsia="Times New Roman" w:hAnsi="Verdana" w:cs="Times New Roman"/>
                <w:kern w:val="0"/>
                <w:sz w:val="18"/>
                <w:szCs w:val="18"/>
                <w:lang w:val="es-ES_tradnl" w:eastAsia="es-ES"/>
                <w14:ligatures w14:val="none"/>
              </w:rPr>
            </w:pPr>
            <w:r w:rsidRPr="00A0211E">
              <w:rPr>
                <w:rFonts w:ascii="Verdana" w:eastAsia="Times New Roman" w:hAnsi="Verdana" w:cs="Times New Roman"/>
                <w:kern w:val="0"/>
                <w:sz w:val="18"/>
                <w:szCs w:val="18"/>
                <w:lang w:val="es-ES_tradnl" w:eastAsia="es-ES"/>
                <w14:ligatures w14:val="none"/>
              </w:rPr>
              <w:t>Por auto de transformación en juicio sobre delitos leves</w:t>
            </w:r>
          </w:p>
        </w:tc>
        <w:tc>
          <w:tcPr>
            <w:tcW w:w="1136" w:type="pct"/>
            <w:tcBorders>
              <w:top w:val="single" w:sz="4" w:space="0" w:color="auto"/>
              <w:left w:val="single" w:sz="4" w:space="0" w:color="auto"/>
              <w:bottom w:val="single" w:sz="4" w:space="0" w:color="auto"/>
              <w:right w:val="double" w:sz="4" w:space="0" w:color="auto"/>
            </w:tcBorders>
            <w:vAlign w:val="center"/>
          </w:tcPr>
          <w:p w14:paraId="685E2F4E" w14:textId="77777777" w:rsidR="00313B28" w:rsidRPr="00A0211E" w:rsidRDefault="00313B28" w:rsidP="00313B28">
            <w:pPr>
              <w:tabs>
                <w:tab w:val="left" w:pos="-1440"/>
              </w:tabs>
              <w:spacing w:after="0" w:line="240" w:lineRule="auto"/>
              <w:contextualSpacing/>
              <w:jc w:val="center"/>
              <w:rPr>
                <w:rFonts w:ascii="Verdana" w:eastAsia="Times New Roman" w:hAnsi="Verdana" w:cs="Times New Roman"/>
                <w:kern w:val="0"/>
                <w:sz w:val="18"/>
                <w:szCs w:val="18"/>
                <w:lang w:val="es-ES_tradnl" w:eastAsia="es-ES"/>
                <w14:ligatures w14:val="none"/>
              </w:rPr>
            </w:pPr>
          </w:p>
        </w:tc>
      </w:tr>
      <w:tr w:rsidR="00A0211E" w:rsidRPr="00A0211E" w14:paraId="441F5698" w14:textId="77777777" w:rsidTr="00986430">
        <w:trPr>
          <w:trHeight w:val="20"/>
          <w:jc w:val="center"/>
        </w:trPr>
        <w:tc>
          <w:tcPr>
            <w:tcW w:w="3864" w:type="pct"/>
            <w:tcBorders>
              <w:top w:val="single" w:sz="4" w:space="0" w:color="auto"/>
              <w:left w:val="double" w:sz="4" w:space="0" w:color="auto"/>
              <w:bottom w:val="single" w:sz="4" w:space="0" w:color="auto"/>
              <w:right w:val="single" w:sz="4" w:space="0" w:color="auto"/>
            </w:tcBorders>
            <w:vAlign w:val="center"/>
          </w:tcPr>
          <w:p w14:paraId="27B46442"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8"/>
                <w:szCs w:val="18"/>
                <w:lang w:val="es-ES_tradnl" w:eastAsia="es-ES"/>
                <w14:ligatures w14:val="none"/>
              </w:rPr>
            </w:pPr>
            <w:r w:rsidRPr="00A0211E">
              <w:rPr>
                <w:rFonts w:ascii="Verdana" w:eastAsia="Times New Roman" w:hAnsi="Verdana" w:cs="Times New Roman"/>
                <w:kern w:val="0"/>
                <w:sz w:val="18"/>
                <w:szCs w:val="18"/>
                <w:lang w:val="es-ES_tradnl" w:eastAsia="es-ES"/>
                <w14:ligatures w14:val="none"/>
              </w:rPr>
              <w:t>Por auto de transformación en Diligencias Urgentes</w:t>
            </w:r>
          </w:p>
        </w:tc>
        <w:tc>
          <w:tcPr>
            <w:tcW w:w="1136" w:type="pct"/>
            <w:tcBorders>
              <w:top w:val="single" w:sz="4" w:space="0" w:color="auto"/>
              <w:left w:val="single" w:sz="4" w:space="0" w:color="auto"/>
              <w:bottom w:val="single" w:sz="4" w:space="0" w:color="auto"/>
              <w:right w:val="double" w:sz="4" w:space="0" w:color="auto"/>
            </w:tcBorders>
            <w:vAlign w:val="center"/>
          </w:tcPr>
          <w:p w14:paraId="4E76F199" w14:textId="77777777" w:rsidR="00313B28" w:rsidRPr="00A0211E" w:rsidRDefault="00313B28" w:rsidP="00313B28">
            <w:pPr>
              <w:tabs>
                <w:tab w:val="left" w:pos="-1440"/>
              </w:tabs>
              <w:spacing w:after="0" w:line="240" w:lineRule="auto"/>
              <w:contextualSpacing/>
              <w:jc w:val="center"/>
              <w:rPr>
                <w:rFonts w:ascii="Verdana" w:eastAsia="Times New Roman" w:hAnsi="Verdana" w:cs="Times New Roman"/>
                <w:kern w:val="0"/>
                <w:sz w:val="18"/>
                <w:szCs w:val="18"/>
                <w:lang w:val="es-ES_tradnl" w:eastAsia="es-ES"/>
                <w14:ligatures w14:val="none"/>
              </w:rPr>
            </w:pPr>
          </w:p>
        </w:tc>
      </w:tr>
      <w:tr w:rsidR="00A0211E" w:rsidRPr="00A0211E" w14:paraId="29675798" w14:textId="77777777" w:rsidTr="00986430">
        <w:trPr>
          <w:trHeight w:val="20"/>
          <w:jc w:val="center"/>
        </w:trPr>
        <w:tc>
          <w:tcPr>
            <w:tcW w:w="3864" w:type="pct"/>
            <w:tcBorders>
              <w:top w:val="single" w:sz="4" w:space="0" w:color="auto"/>
              <w:left w:val="double" w:sz="4" w:space="0" w:color="auto"/>
              <w:bottom w:val="single" w:sz="4" w:space="0" w:color="auto"/>
              <w:right w:val="single" w:sz="4" w:space="0" w:color="auto"/>
            </w:tcBorders>
            <w:vAlign w:val="center"/>
          </w:tcPr>
          <w:p w14:paraId="0149E129"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8"/>
                <w:szCs w:val="18"/>
                <w:lang w:val="es-ES_tradnl" w:eastAsia="es-ES"/>
                <w14:ligatures w14:val="none"/>
              </w:rPr>
            </w:pPr>
            <w:r w:rsidRPr="00A0211E">
              <w:rPr>
                <w:rFonts w:ascii="Verdana" w:eastAsia="Times New Roman" w:hAnsi="Verdana" w:cs="Times New Roman"/>
                <w:kern w:val="0"/>
                <w:sz w:val="18"/>
                <w:szCs w:val="18"/>
                <w:lang w:val="es-ES_tradnl" w:eastAsia="es-ES"/>
                <w14:ligatures w14:val="none"/>
              </w:rPr>
              <w:t>Por auto de sobreseimiento provisional tras haber practicado diligencias de instrucción</w:t>
            </w:r>
          </w:p>
        </w:tc>
        <w:tc>
          <w:tcPr>
            <w:tcW w:w="1136" w:type="pct"/>
            <w:tcBorders>
              <w:top w:val="single" w:sz="4" w:space="0" w:color="auto"/>
              <w:left w:val="single" w:sz="4" w:space="0" w:color="auto"/>
              <w:bottom w:val="single" w:sz="4" w:space="0" w:color="auto"/>
              <w:right w:val="double" w:sz="4" w:space="0" w:color="auto"/>
            </w:tcBorders>
            <w:vAlign w:val="center"/>
          </w:tcPr>
          <w:p w14:paraId="0A4F9081" w14:textId="77777777" w:rsidR="00313B28" w:rsidRPr="00A0211E" w:rsidRDefault="00313B28" w:rsidP="00313B28">
            <w:pPr>
              <w:tabs>
                <w:tab w:val="left" w:pos="-1440"/>
              </w:tabs>
              <w:spacing w:after="0" w:line="240" w:lineRule="auto"/>
              <w:contextualSpacing/>
              <w:jc w:val="center"/>
              <w:rPr>
                <w:rFonts w:ascii="Verdana" w:eastAsia="Times New Roman" w:hAnsi="Verdana" w:cs="Times New Roman"/>
                <w:kern w:val="0"/>
                <w:sz w:val="18"/>
                <w:szCs w:val="18"/>
                <w:lang w:val="es-ES_tradnl" w:eastAsia="es-ES"/>
                <w14:ligatures w14:val="none"/>
              </w:rPr>
            </w:pPr>
          </w:p>
        </w:tc>
      </w:tr>
      <w:tr w:rsidR="00A0211E" w:rsidRPr="00A0211E" w14:paraId="4428499A" w14:textId="77777777" w:rsidTr="00986430">
        <w:trPr>
          <w:trHeight w:val="20"/>
          <w:jc w:val="center"/>
        </w:trPr>
        <w:tc>
          <w:tcPr>
            <w:tcW w:w="3864" w:type="pct"/>
            <w:tcBorders>
              <w:top w:val="single" w:sz="4" w:space="0" w:color="auto"/>
              <w:left w:val="double" w:sz="4" w:space="0" w:color="auto"/>
              <w:bottom w:val="single" w:sz="4" w:space="0" w:color="auto"/>
              <w:right w:val="single" w:sz="4" w:space="0" w:color="auto"/>
            </w:tcBorders>
            <w:vAlign w:val="center"/>
          </w:tcPr>
          <w:p w14:paraId="7C982012"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8"/>
                <w:szCs w:val="18"/>
                <w:lang w:val="es-ES_tradnl" w:eastAsia="es-ES"/>
                <w14:ligatures w14:val="none"/>
              </w:rPr>
            </w:pPr>
            <w:r w:rsidRPr="00A0211E">
              <w:rPr>
                <w:rFonts w:ascii="Verdana" w:eastAsia="Times New Roman" w:hAnsi="Verdana" w:cs="Times New Roman"/>
                <w:kern w:val="0"/>
                <w:sz w:val="18"/>
                <w:szCs w:val="18"/>
                <w:lang w:val="es-ES_tradnl" w:eastAsia="es-ES"/>
                <w14:ligatures w14:val="none"/>
              </w:rPr>
              <w:t>Por auto de sobreseimiento libre</w:t>
            </w:r>
          </w:p>
        </w:tc>
        <w:tc>
          <w:tcPr>
            <w:tcW w:w="1136" w:type="pct"/>
            <w:tcBorders>
              <w:top w:val="single" w:sz="4" w:space="0" w:color="auto"/>
              <w:left w:val="single" w:sz="4" w:space="0" w:color="auto"/>
              <w:bottom w:val="single" w:sz="4" w:space="0" w:color="auto"/>
              <w:right w:val="double" w:sz="4" w:space="0" w:color="auto"/>
            </w:tcBorders>
            <w:vAlign w:val="center"/>
          </w:tcPr>
          <w:p w14:paraId="73133D6C" w14:textId="77777777" w:rsidR="00313B28" w:rsidRPr="00A0211E" w:rsidRDefault="00313B28" w:rsidP="00313B28">
            <w:pPr>
              <w:tabs>
                <w:tab w:val="left" w:pos="-1440"/>
              </w:tabs>
              <w:spacing w:after="0" w:line="240" w:lineRule="auto"/>
              <w:contextualSpacing/>
              <w:jc w:val="center"/>
              <w:rPr>
                <w:rFonts w:ascii="Verdana" w:eastAsia="Times New Roman" w:hAnsi="Verdana" w:cs="Times New Roman"/>
                <w:kern w:val="0"/>
                <w:sz w:val="18"/>
                <w:szCs w:val="18"/>
                <w:lang w:val="es-ES_tradnl" w:eastAsia="es-ES"/>
                <w14:ligatures w14:val="none"/>
              </w:rPr>
            </w:pPr>
          </w:p>
        </w:tc>
      </w:tr>
      <w:tr w:rsidR="00A0211E" w:rsidRPr="00A0211E" w14:paraId="359ED788" w14:textId="77777777" w:rsidTr="00986430">
        <w:trPr>
          <w:trHeight w:val="20"/>
          <w:jc w:val="center"/>
        </w:trPr>
        <w:tc>
          <w:tcPr>
            <w:tcW w:w="3864" w:type="pct"/>
            <w:tcBorders>
              <w:top w:val="single" w:sz="4" w:space="0" w:color="auto"/>
              <w:left w:val="double" w:sz="4" w:space="0" w:color="auto"/>
              <w:bottom w:val="single" w:sz="4" w:space="0" w:color="auto"/>
              <w:right w:val="single" w:sz="4" w:space="0" w:color="auto"/>
            </w:tcBorders>
            <w:vAlign w:val="center"/>
          </w:tcPr>
          <w:p w14:paraId="589C6C0A"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8"/>
                <w:szCs w:val="18"/>
                <w:lang w:val="es-ES_tradnl" w:eastAsia="es-ES"/>
                <w14:ligatures w14:val="none"/>
              </w:rPr>
            </w:pPr>
            <w:r w:rsidRPr="00A0211E">
              <w:rPr>
                <w:rFonts w:ascii="Verdana" w:eastAsia="Times New Roman" w:hAnsi="Verdana" w:cs="Times New Roman"/>
                <w:kern w:val="0"/>
                <w:sz w:val="18"/>
                <w:szCs w:val="18"/>
                <w:lang w:val="es-ES_tradnl" w:eastAsia="es-ES"/>
                <w14:ligatures w14:val="none"/>
              </w:rPr>
              <w:t>Por auto de acumulación</w:t>
            </w:r>
          </w:p>
        </w:tc>
        <w:tc>
          <w:tcPr>
            <w:tcW w:w="1136" w:type="pct"/>
            <w:tcBorders>
              <w:top w:val="single" w:sz="4" w:space="0" w:color="auto"/>
              <w:left w:val="single" w:sz="4" w:space="0" w:color="auto"/>
              <w:bottom w:val="single" w:sz="4" w:space="0" w:color="auto"/>
              <w:right w:val="double" w:sz="4" w:space="0" w:color="auto"/>
            </w:tcBorders>
            <w:vAlign w:val="center"/>
          </w:tcPr>
          <w:p w14:paraId="03E9A656" w14:textId="77777777" w:rsidR="00313B28" w:rsidRPr="00A0211E" w:rsidRDefault="00313B28" w:rsidP="00313B28">
            <w:pPr>
              <w:tabs>
                <w:tab w:val="left" w:pos="-1440"/>
              </w:tabs>
              <w:spacing w:after="0" w:line="240" w:lineRule="auto"/>
              <w:contextualSpacing/>
              <w:jc w:val="center"/>
              <w:rPr>
                <w:rFonts w:ascii="Verdana" w:eastAsia="Times New Roman" w:hAnsi="Verdana" w:cs="Times New Roman"/>
                <w:kern w:val="0"/>
                <w:sz w:val="18"/>
                <w:szCs w:val="18"/>
                <w:lang w:val="es-ES_tradnl" w:eastAsia="es-ES"/>
                <w14:ligatures w14:val="none"/>
              </w:rPr>
            </w:pPr>
          </w:p>
        </w:tc>
      </w:tr>
      <w:tr w:rsidR="00A0211E" w:rsidRPr="00A0211E" w14:paraId="64284F81" w14:textId="77777777" w:rsidTr="00986430">
        <w:trPr>
          <w:trHeight w:val="20"/>
          <w:jc w:val="center"/>
        </w:trPr>
        <w:tc>
          <w:tcPr>
            <w:tcW w:w="3864" w:type="pct"/>
            <w:tcBorders>
              <w:top w:val="single" w:sz="4" w:space="0" w:color="auto"/>
              <w:left w:val="double" w:sz="4" w:space="0" w:color="auto"/>
              <w:bottom w:val="single" w:sz="4" w:space="0" w:color="auto"/>
              <w:right w:val="single" w:sz="4" w:space="0" w:color="auto"/>
            </w:tcBorders>
            <w:vAlign w:val="center"/>
          </w:tcPr>
          <w:p w14:paraId="29BF4F47" w14:textId="1CCE10C4" w:rsidR="00313B28" w:rsidRPr="00A0211E" w:rsidRDefault="00313B28" w:rsidP="00313B28">
            <w:pPr>
              <w:tabs>
                <w:tab w:val="left" w:pos="-1440"/>
              </w:tabs>
              <w:spacing w:after="0" w:line="240" w:lineRule="auto"/>
              <w:contextualSpacing/>
              <w:rPr>
                <w:rFonts w:ascii="Verdana" w:eastAsia="Times New Roman" w:hAnsi="Verdana" w:cs="Times New Roman"/>
                <w:kern w:val="0"/>
                <w:sz w:val="18"/>
                <w:szCs w:val="18"/>
                <w:lang w:val="es-ES_tradnl" w:eastAsia="es-ES"/>
                <w14:ligatures w14:val="none"/>
              </w:rPr>
            </w:pPr>
            <w:r w:rsidRPr="00A0211E">
              <w:rPr>
                <w:rFonts w:ascii="Verdana" w:eastAsia="Times New Roman" w:hAnsi="Verdana" w:cs="Times New Roman"/>
                <w:kern w:val="0"/>
                <w:sz w:val="18"/>
                <w:szCs w:val="18"/>
                <w:lang w:val="es-ES_tradnl" w:eastAsia="es-ES"/>
                <w14:ligatures w14:val="none"/>
              </w:rPr>
              <w:t>Por otros autos: sobreseimiento provisional acordado de plano (art. 641.1 y 2), inhibición…</w:t>
            </w:r>
          </w:p>
        </w:tc>
        <w:tc>
          <w:tcPr>
            <w:tcW w:w="1136" w:type="pct"/>
            <w:tcBorders>
              <w:top w:val="single" w:sz="4" w:space="0" w:color="auto"/>
              <w:left w:val="single" w:sz="4" w:space="0" w:color="auto"/>
              <w:bottom w:val="single" w:sz="4" w:space="0" w:color="auto"/>
              <w:right w:val="double" w:sz="4" w:space="0" w:color="auto"/>
            </w:tcBorders>
            <w:vAlign w:val="center"/>
          </w:tcPr>
          <w:p w14:paraId="2B512C96" w14:textId="77777777" w:rsidR="00313B28" w:rsidRPr="00A0211E" w:rsidRDefault="00313B28" w:rsidP="00313B28">
            <w:pPr>
              <w:tabs>
                <w:tab w:val="left" w:pos="-1440"/>
              </w:tabs>
              <w:spacing w:after="0" w:line="240" w:lineRule="auto"/>
              <w:contextualSpacing/>
              <w:jc w:val="center"/>
              <w:rPr>
                <w:rFonts w:ascii="Verdana" w:eastAsia="Times New Roman" w:hAnsi="Verdana" w:cs="Times New Roman"/>
                <w:kern w:val="0"/>
                <w:sz w:val="18"/>
                <w:szCs w:val="18"/>
                <w:lang w:val="es-ES_tradnl" w:eastAsia="es-ES"/>
                <w14:ligatures w14:val="none"/>
              </w:rPr>
            </w:pPr>
          </w:p>
        </w:tc>
      </w:tr>
      <w:tr w:rsidR="00A0211E" w:rsidRPr="00A0211E" w14:paraId="5780C32E" w14:textId="77777777" w:rsidTr="006248FC">
        <w:trPr>
          <w:trHeight w:val="20"/>
          <w:jc w:val="center"/>
        </w:trPr>
        <w:tc>
          <w:tcPr>
            <w:tcW w:w="3864" w:type="pct"/>
            <w:tcBorders>
              <w:top w:val="single" w:sz="4" w:space="0" w:color="auto"/>
              <w:left w:val="double" w:sz="4" w:space="0" w:color="auto"/>
              <w:bottom w:val="double" w:sz="4" w:space="0" w:color="auto"/>
              <w:right w:val="single" w:sz="4" w:space="0" w:color="auto"/>
            </w:tcBorders>
            <w:shd w:val="clear" w:color="auto" w:fill="BFBFBF" w:themeFill="background1" w:themeFillShade="BF"/>
            <w:vAlign w:val="center"/>
          </w:tcPr>
          <w:p w14:paraId="797EFFF8"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6"/>
                <w:szCs w:val="18"/>
                <w:lang w:val="es-ES_tradnl" w:eastAsia="es-ES"/>
                <w14:ligatures w14:val="none"/>
              </w:rPr>
            </w:pPr>
            <w:r w:rsidRPr="00A0211E">
              <w:rPr>
                <w:rFonts w:ascii="Verdana" w:eastAsia="Times New Roman" w:hAnsi="Verdana" w:cs="Times New Roman"/>
                <w:b/>
                <w:bCs/>
                <w:kern w:val="0"/>
                <w:sz w:val="16"/>
                <w:szCs w:val="18"/>
                <w:lang w:val="es-ES_tradnl" w:eastAsia="es-ES"/>
                <w14:ligatures w14:val="none"/>
              </w:rPr>
              <w:t>TOTAL</w:t>
            </w:r>
          </w:p>
        </w:tc>
        <w:tc>
          <w:tcPr>
            <w:tcW w:w="1136" w:type="pct"/>
            <w:tcBorders>
              <w:top w:val="single" w:sz="4" w:space="0" w:color="auto"/>
              <w:left w:val="single" w:sz="4" w:space="0" w:color="auto"/>
              <w:bottom w:val="double" w:sz="4" w:space="0" w:color="auto"/>
              <w:right w:val="double" w:sz="4" w:space="0" w:color="auto"/>
            </w:tcBorders>
            <w:shd w:val="clear" w:color="auto" w:fill="BFBFBF" w:themeFill="background1" w:themeFillShade="BF"/>
            <w:vAlign w:val="center"/>
          </w:tcPr>
          <w:p w14:paraId="182ED3D1" w14:textId="77777777" w:rsidR="00313B28" w:rsidRPr="00A0211E" w:rsidRDefault="00313B28" w:rsidP="00313B28">
            <w:pPr>
              <w:tabs>
                <w:tab w:val="left" w:pos="-1440"/>
              </w:tabs>
              <w:spacing w:after="0" w:line="240" w:lineRule="auto"/>
              <w:contextualSpacing/>
              <w:jc w:val="center"/>
              <w:rPr>
                <w:rFonts w:ascii="Verdana" w:eastAsia="Times New Roman" w:hAnsi="Verdana" w:cs="Times New Roman"/>
                <w:kern w:val="0"/>
                <w:sz w:val="16"/>
                <w:szCs w:val="18"/>
                <w:lang w:val="es-ES_tradnl" w:eastAsia="es-ES"/>
                <w14:ligatures w14:val="none"/>
              </w:rPr>
            </w:pPr>
          </w:p>
        </w:tc>
      </w:tr>
    </w:tbl>
    <w:p w14:paraId="209AB382"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7443"/>
        <w:gridCol w:w="2104"/>
      </w:tblGrid>
      <w:tr w:rsidR="00A0211E" w:rsidRPr="00A0211E" w14:paraId="1D1E56F8" w14:textId="77777777" w:rsidTr="00986430">
        <w:trPr>
          <w:trHeight w:val="20"/>
          <w:jc w:val="center"/>
        </w:trPr>
        <w:tc>
          <w:tcPr>
            <w:tcW w:w="5000" w:type="pct"/>
            <w:gridSpan w:val="2"/>
            <w:tcBorders>
              <w:top w:val="double" w:sz="4" w:space="0" w:color="auto"/>
              <w:left w:val="double" w:sz="4" w:space="0" w:color="auto"/>
              <w:bottom w:val="double" w:sz="4" w:space="0" w:color="000000"/>
              <w:right w:val="double" w:sz="4" w:space="0" w:color="auto"/>
            </w:tcBorders>
            <w:shd w:val="clear" w:color="auto" w:fill="BFBFBF" w:themeFill="background1" w:themeFillShade="BF"/>
            <w:vAlign w:val="center"/>
          </w:tcPr>
          <w:p w14:paraId="69E54F41" w14:textId="77777777" w:rsidR="00313B28" w:rsidRPr="00A0211E" w:rsidRDefault="00313B28" w:rsidP="00313B28">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FORMA EN QUE TERMINAN LAS DILIGENCIAS URGENTES</w:t>
            </w:r>
          </w:p>
        </w:tc>
      </w:tr>
      <w:tr w:rsidR="00A0211E" w:rsidRPr="00A0211E" w14:paraId="0653A1BB" w14:textId="77777777" w:rsidTr="00986430">
        <w:trPr>
          <w:trHeight w:val="20"/>
          <w:jc w:val="center"/>
        </w:trPr>
        <w:tc>
          <w:tcPr>
            <w:tcW w:w="3898" w:type="pct"/>
            <w:tcBorders>
              <w:top w:val="double" w:sz="4" w:space="0" w:color="000000"/>
              <w:left w:val="double" w:sz="4" w:space="0" w:color="auto"/>
              <w:bottom w:val="single" w:sz="4" w:space="0" w:color="auto"/>
              <w:right w:val="single" w:sz="4" w:space="0" w:color="auto"/>
            </w:tcBorders>
            <w:vAlign w:val="center"/>
          </w:tcPr>
          <w:p w14:paraId="2FFB2037"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8"/>
                <w:szCs w:val="18"/>
                <w:lang w:val="es-ES_tradnl" w:eastAsia="es-ES"/>
                <w14:ligatures w14:val="none"/>
              </w:rPr>
            </w:pPr>
            <w:r w:rsidRPr="00A0211E">
              <w:rPr>
                <w:rFonts w:ascii="Verdana" w:eastAsia="Times New Roman" w:hAnsi="Verdana" w:cs="Times New Roman"/>
                <w:kern w:val="0"/>
                <w:sz w:val="18"/>
                <w:szCs w:val="18"/>
                <w:lang w:val="es-ES_tradnl" w:eastAsia="es-ES"/>
                <w14:ligatures w14:val="none"/>
              </w:rPr>
              <w:t>Por transformación en procedimiento abreviado para su enjuiciamiento</w:t>
            </w:r>
          </w:p>
        </w:tc>
        <w:tc>
          <w:tcPr>
            <w:tcW w:w="1102" w:type="pct"/>
            <w:tcBorders>
              <w:top w:val="double" w:sz="4" w:space="0" w:color="000000"/>
              <w:left w:val="single" w:sz="4" w:space="0" w:color="auto"/>
              <w:bottom w:val="single" w:sz="4" w:space="0" w:color="auto"/>
              <w:right w:val="double" w:sz="4" w:space="0" w:color="auto"/>
            </w:tcBorders>
            <w:vAlign w:val="center"/>
          </w:tcPr>
          <w:p w14:paraId="500FB9B1" w14:textId="77777777" w:rsidR="00313B28" w:rsidRPr="00A0211E" w:rsidRDefault="00313B28" w:rsidP="00313B28">
            <w:pPr>
              <w:tabs>
                <w:tab w:val="left" w:pos="-1440"/>
              </w:tabs>
              <w:spacing w:after="0" w:line="240" w:lineRule="auto"/>
              <w:contextualSpacing/>
              <w:jc w:val="center"/>
              <w:rPr>
                <w:rFonts w:ascii="Verdana" w:eastAsia="Times New Roman" w:hAnsi="Verdana" w:cs="Times New Roman"/>
                <w:kern w:val="0"/>
                <w:sz w:val="18"/>
                <w:szCs w:val="18"/>
                <w:lang w:val="es-ES_tradnl" w:eastAsia="es-ES"/>
                <w14:ligatures w14:val="none"/>
              </w:rPr>
            </w:pPr>
          </w:p>
        </w:tc>
      </w:tr>
      <w:tr w:rsidR="00A0211E" w:rsidRPr="00A0211E" w14:paraId="0913E75F" w14:textId="77777777" w:rsidTr="00986430">
        <w:trPr>
          <w:trHeight w:val="20"/>
          <w:jc w:val="center"/>
        </w:trPr>
        <w:tc>
          <w:tcPr>
            <w:tcW w:w="3898" w:type="pct"/>
            <w:tcBorders>
              <w:top w:val="single" w:sz="4" w:space="0" w:color="auto"/>
              <w:left w:val="double" w:sz="4" w:space="0" w:color="auto"/>
              <w:bottom w:val="single" w:sz="4" w:space="0" w:color="auto"/>
              <w:right w:val="single" w:sz="4" w:space="0" w:color="auto"/>
            </w:tcBorders>
            <w:vAlign w:val="center"/>
          </w:tcPr>
          <w:p w14:paraId="51704206"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8"/>
                <w:szCs w:val="18"/>
                <w:lang w:val="es-ES_tradnl" w:eastAsia="es-ES"/>
                <w14:ligatures w14:val="none"/>
              </w:rPr>
            </w:pPr>
            <w:r w:rsidRPr="00A0211E">
              <w:rPr>
                <w:rFonts w:ascii="Verdana" w:eastAsia="Times New Roman" w:hAnsi="Verdana" w:cs="Times New Roman"/>
                <w:kern w:val="0"/>
                <w:sz w:val="18"/>
                <w:szCs w:val="18"/>
                <w:lang w:val="es-ES_tradnl" w:eastAsia="es-ES"/>
                <w14:ligatures w14:val="none"/>
              </w:rPr>
              <w:t>Por sentencia de conformidad</w:t>
            </w:r>
          </w:p>
        </w:tc>
        <w:tc>
          <w:tcPr>
            <w:tcW w:w="1102" w:type="pct"/>
            <w:tcBorders>
              <w:top w:val="single" w:sz="4" w:space="0" w:color="auto"/>
              <w:left w:val="single" w:sz="4" w:space="0" w:color="auto"/>
              <w:bottom w:val="single" w:sz="4" w:space="0" w:color="auto"/>
              <w:right w:val="double" w:sz="4" w:space="0" w:color="auto"/>
            </w:tcBorders>
            <w:vAlign w:val="center"/>
          </w:tcPr>
          <w:p w14:paraId="5AA1B7C5" w14:textId="77777777" w:rsidR="00313B28" w:rsidRPr="00A0211E" w:rsidRDefault="00313B28" w:rsidP="00313B28">
            <w:pPr>
              <w:tabs>
                <w:tab w:val="left" w:pos="-1440"/>
              </w:tabs>
              <w:spacing w:after="0" w:line="240" w:lineRule="auto"/>
              <w:contextualSpacing/>
              <w:jc w:val="center"/>
              <w:rPr>
                <w:rFonts w:ascii="Verdana" w:eastAsia="Times New Roman" w:hAnsi="Verdana" w:cs="Times New Roman"/>
                <w:kern w:val="0"/>
                <w:sz w:val="18"/>
                <w:szCs w:val="18"/>
                <w:lang w:val="es-ES_tradnl" w:eastAsia="es-ES"/>
                <w14:ligatures w14:val="none"/>
              </w:rPr>
            </w:pPr>
          </w:p>
        </w:tc>
      </w:tr>
      <w:tr w:rsidR="00A0211E" w:rsidRPr="00A0211E" w14:paraId="247BF2B6" w14:textId="77777777" w:rsidTr="00986430">
        <w:trPr>
          <w:trHeight w:val="20"/>
          <w:jc w:val="center"/>
        </w:trPr>
        <w:tc>
          <w:tcPr>
            <w:tcW w:w="3898" w:type="pct"/>
            <w:tcBorders>
              <w:top w:val="single" w:sz="4" w:space="0" w:color="auto"/>
              <w:left w:val="double" w:sz="4" w:space="0" w:color="auto"/>
              <w:bottom w:val="single" w:sz="4" w:space="0" w:color="auto"/>
              <w:right w:val="single" w:sz="4" w:space="0" w:color="auto"/>
            </w:tcBorders>
            <w:vAlign w:val="center"/>
          </w:tcPr>
          <w:p w14:paraId="5B9FE314"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8"/>
                <w:szCs w:val="18"/>
                <w:lang w:val="es-ES_tradnl" w:eastAsia="es-ES"/>
                <w14:ligatures w14:val="none"/>
              </w:rPr>
            </w:pPr>
            <w:r w:rsidRPr="00A0211E">
              <w:rPr>
                <w:rFonts w:ascii="Verdana" w:eastAsia="Times New Roman" w:hAnsi="Verdana" w:cs="Times New Roman"/>
                <w:kern w:val="0"/>
                <w:sz w:val="18"/>
                <w:szCs w:val="18"/>
                <w:lang w:val="es-ES_tradnl" w:eastAsia="es-ES"/>
                <w14:ligatures w14:val="none"/>
              </w:rPr>
              <w:t>Por auto de transformación en diligencias previas</w:t>
            </w:r>
          </w:p>
        </w:tc>
        <w:tc>
          <w:tcPr>
            <w:tcW w:w="1102" w:type="pct"/>
            <w:tcBorders>
              <w:top w:val="single" w:sz="4" w:space="0" w:color="auto"/>
              <w:left w:val="single" w:sz="4" w:space="0" w:color="auto"/>
              <w:bottom w:val="single" w:sz="4" w:space="0" w:color="auto"/>
              <w:right w:val="double" w:sz="4" w:space="0" w:color="auto"/>
            </w:tcBorders>
            <w:vAlign w:val="center"/>
          </w:tcPr>
          <w:p w14:paraId="1FD75F9E" w14:textId="77777777" w:rsidR="00313B28" w:rsidRPr="00A0211E" w:rsidRDefault="00313B28" w:rsidP="00313B28">
            <w:pPr>
              <w:tabs>
                <w:tab w:val="left" w:pos="-1440"/>
              </w:tabs>
              <w:spacing w:after="0" w:line="240" w:lineRule="auto"/>
              <w:contextualSpacing/>
              <w:jc w:val="center"/>
              <w:rPr>
                <w:rFonts w:ascii="Verdana" w:eastAsia="Times New Roman" w:hAnsi="Verdana" w:cs="Times New Roman"/>
                <w:kern w:val="0"/>
                <w:sz w:val="18"/>
                <w:szCs w:val="18"/>
                <w:lang w:val="es-ES_tradnl" w:eastAsia="es-ES"/>
                <w14:ligatures w14:val="none"/>
              </w:rPr>
            </w:pPr>
          </w:p>
        </w:tc>
      </w:tr>
      <w:tr w:rsidR="00A0211E" w:rsidRPr="00A0211E" w14:paraId="3545B720" w14:textId="77777777" w:rsidTr="00986430">
        <w:trPr>
          <w:trHeight w:val="20"/>
          <w:jc w:val="center"/>
        </w:trPr>
        <w:tc>
          <w:tcPr>
            <w:tcW w:w="3898" w:type="pct"/>
            <w:tcBorders>
              <w:top w:val="single" w:sz="4" w:space="0" w:color="auto"/>
              <w:left w:val="double" w:sz="4" w:space="0" w:color="auto"/>
              <w:bottom w:val="single" w:sz="4" w:space="0" w:color="auto"/>
              <w:right w:val="single" w:sz="4" w:space="0" w:color="auto"/>
            </w:tcBorders>
            <w:vAlign w:val="center"/>
          </w:tcPr>
          <w:p w14:paraId="421B0071"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8"/>
                <w:szCs w:val="18"/>
                <w:lang w:val="es-ES_tradnl" w:eastAsia="es-ES"/>
                <w14:ligatures w14:val="none"/>
              </w:rPr>
            </w:pPr>
            <w:r w:rsidRPr="00A0211E">
              <w:rPr>
                <w:rFonts w:ascii="Verdana" w:eastAsia="Times New Roman" w:hAnsi="Verdana" w:cs="Times New Roman"/>
                <w:kern w:val="0"/>
                <w:sz w:val="18"/>
                <w:szCs w:val="18"/>
                <w:lang w:val="es-ES_tradnl" w:eastAsia="es-ES"/>
                <w14:ligatures w14:val="none"/>
              </w:rPr>
              <w:t>Por otros autos</w:t>
            </w:r>
          </w:p>
        </w:tc>
        <w:tc>
          <w:tcPr>
            <w:tcW w:w="1102" w:type="pct"/>
            <w:tcBorders>
              <w:top w:val="single" w:sz="4" w:space="0" w:color="auto"/>
              <w:left w:val="single" w:sz="4" w:space="0" w:color="auto"/>
              <w:bottom w:val="single" w:sz="4" w:space="0" w:color="auto"/>
              <w:right w:val="double" w:sz="4" w:space="0" w:color="auto"/>
            </w:tcBorders>
            <w:vAlign w:val="center"/>
          </w:tcPr>
          <w:p w14:paraId="20ECBE1A" w14:textId="77777777" w:rsidR="00313B28" w:rsidRPr="00A0211E" w:rsidRDefault="00313B28" w:rsidP="00313B28">
            <w:pPr>
              <w:tabs>
                <w:tab w:val="left" w:pos="-1440"/>
              </w:tabs>
              <w:spacing w:after="0" w:line="240" w:lineRule="auto"/>
              <w:contextualSpacing/>
              <w:jc w:val="center"/>
              <w:rPr>
                <w:rFonts w:ascii="Verdana" w:eastAsia="Times New Roman" w:hAnsi="Verdana" w:cs="Times New Roman"/>
                <w:kern w:val="0"/>
                <w:sz w:val="18"/>
                <w:szCs w:val="18"/>
                <w:lang w:val="es-ES_tradnl" w:eastAsia="es-ES"/>
                <w14:ligatures w14:val="none"/>
              </w:rPr>
            </w:pPr>
          </w:p>
        </w:tc>
      </w:tr>
      <w:tr w:rsidR="00313B28" w:rsidRPr="00A0211E" w14:paraId="7A7EE7B3" w14:textId="77777777" w:rsidTr="006248FC">
        <w:trPr>
          <w:trHeight w:val="20"/>
          <w:jc w:val="center"/>
        </w:trPr>
        <w:tc>
          <w:tcPr>
            <w:tcW w:w="3898" w:type="pct"/>
            <w:tcBorders>
              <w:top w:val="single" w:sz="4" w:space="0" w:color="auto"/>
              <w:left w:val="double" w:sz="4" w:space="0" w:color="auto"/>
              <w:bottom w:val="double" w:sz="4" w:space="0" w:color="auto"/>
              <w:right w:val="single" w:sz="4" w:space="0" w:color="auto"/>
            </w:tcBorders>
            <w:shd w:val="clear" w:color="auto" w:fill="BFBFBF" w:themeFill="background1" w:themeFillShade="BF"/>
            <w:vAlign w:val="center"/>
          </w:tcPr>
          <w:p w14:paraId="4E8F0BA2"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6"/>
                <w:szCs w:val="18"/>
                <w:lang w:val="es-ES_tradnl" w:eastAsia="es-ES"/>
                <w14:ligatures w14:val="none"/>
              </w:rPr>
            </w:pPr>
            <w:r w:rsidRPr="00A0211E">
              <w:rPr>
                <w:rFonts w:ascii="Verdana" w:eastAsia="Times New Roman" w:hAnsi="Verdana" w:cs="Times New Roman"/>
                <w:b/>
                <w:bCs/>
                <w:kern w:val="0"/>
                <w:sz w:val="16"/>
                <w:szCs w:val="18"/>
                <w:lang w:val="es-ES_tradnl" w:eastAsia="es-ES"/>
                <w14:ligatures w14:val="none"/>
              </w:rPr>
              <w:t>TOTAL</w:t>
            </w:r>
          </w:p>
        </w:tc>
        <w:tc>
          <w:tcPr>
            <w:tcW w:w="1102" w:type="pct"/>
            <w:tcBorders>
              <w:top w:val="single" w:sz="4" w:space="0" w:color="auto"/>
              <w:left w:val="single" w:sz="4" w:space="0" w:color="auto"/>
              <w:bottom w:val="double" w:sz="4" w:space="0" w:color="auto"/>
              <w:right w:val="double" w:sz="4" w:space="0" w:color="auto"/>
            </w:tcBorders>
            <w:shd w:val="clear" w:color="auto" w:fill="BFBFBF" w:themeFill="background1" w:themeFillShade="BF"/>
            <w:vAlign w:val="center"/>
          </w:tcPr>
          <w:p w14:paraId="60BE2ADA" w14:textId="77777777" w:rsidR="00313B28" w:rsidRPr="00A0211E" w:rsidRDefault="00313B28" w:rsidP="00313B28">
            <w:pPr>
              <w:tabs>
                <w:tab w:val="left" w:pos="-1440"/>
              </w:tabs>
              <w:spacing w:after="0" w:line="240" w:lineRule="auto"/>
              <w:contextualSpacing/>
              <w:jc w:val="center"/>
              <w:rPr>
                <w:rFonts w:ascii="Verdana" w:eastAsia="Times New Roman" w:hAnsi="Verdana" w:cs="Times New Roman"/>
                <w:kern w:val="0"/>
                <w:sz w:val="16"/>
                <w:szCs w:val="18"/>
                <w:lang w:val="es-ES_tradnl" w:eastAsia="es-ES"/>
                <w14:ligatures w14:val="none"/>
              </w:rPr>
            </w:pPr>
          </w:p>
        </w:tc>
      </w:tr>
    </w:tbl>
    <w:p w14:paraId="18F3D06C"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5225"/>
        <w:gridCol w:w="1525"/>
        <w:gridCol w:w="1368"/>
        <w:gridCol w:w="1429"/>
      </w:tblGrid>
      <w:tr w:rsidR="00A0211E" w:rsidRPr="00A0211E" w14:paraId="696227CC" w14:textId="77777777" w:rsidTr="00986430">
        <w:trPr>
          <w:trHeight w:val="20"/>
          <w:jc w:val="center"/>
        </w:trPr>
        <w:tc>
          <w:tcPr>
            <w:tcW w:w="5273" w:type="dxa"/>
            <w:tcBorders>
              <w:top w:val="double" w:sz="4" w:space="0" w:color="000000"/>
              <w:bottom w:val="double" w:sz="4" w:space="0" w:color="000000"/>
            </w:tcBorders>
            <w:shd w:val="clear" w:color="auto" w:fill="BFBFBF" w:themeFill="background1" w:themeFillShade="BF"/>
            <w:noWrap/>
            <w:vAlign w:val="center"/>
            <w:hideMark/>
          </w:tcPr>
          <w:p w14:paraId="5C8F7EFF" w14:textId="77777777" w:rsidR="00313B28" w:rsidRPr="00A0211E" w:rsidRDefault="00313B28" w:rsidP="00313B28">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b/>
                <w:kern w:val="0"/>
                <w:sz w:val="18"/>
                <w:szCs w:val="18"/>
                <w:lang w:val="es-ES_tradnl" w:eastAsia="es-ES"/>
                <w14:ligatures w14:val="none"/>
              </w:rPr>
            </w:pPr>
            <w:bookmarkStart w:id="8" w:name="_Hlk158632792"/>
            <w:r w:rsidRPr="00A0211E">
              <w:rPr>
                <w:rFonts w:ascii="Verdana" w:eastAsia="Times New Roman" w:hAnsi="Verdana" w:cs="Times New Roman"/>
                <w:kern w:val="0"/>
                <w:sz w:val="18"/>
                <w:szCs w:val="18"/>
                <w:lang w:eastAsia="es-ES"/>
                <w14:ligatures w14:val="none"/>
              </w:rPr>
              <w:br w:type="page"/>
            </w:r>
            <w:r w:rsidRPr="00A0211E">
              <w:rPr>
                <w:rFonts w:ascii="Verdana" w:eastAsia="Times New Roman" w:hAnsi="Verdana" w:cs="Times New Roman"/>
                <w:b/>
                <w:kern w:val="0"/>
                <w:sz w:val="18"/>
                <w:szCs w:val="18"/>
                <w:lang w:val="es-ES_tradnl" w:eastAsia="es-ES"/>
                <w14:ligatures w14:val="none"/>
              </w:rPr>
              <w:t xml:space="preserve">15.  </w:t>
            </w:r>
            <w:r w:rsidRPr="00A0211E">
              <w:rPr>
                <w:rFonts w:ascii="Verdana" w:eastAsia="Times New Roman" w:hAnsi="Verdana" w:cs="Times New Roman"/>
                <w:b/>
                <w:kern w:val="0"/>
                <w:sz w:val="18"/>
                <w:szCs w:val="18"/>
                <w:shd w:val="clear" w:color="auto" w:fill="BFBFBF" w:themeFill="background1" w:themeFillShade="BF"/>
                <w:lang w:val="es-ES_tradnl" w:eastAsia="es-ES"/>
                <w14:ligatures w14:val="none"/>
              </w:rPr>
              <w:t>PROCEDIMIENTOS</w:t>
            </w:r>
            <w:r w:rsidRPr="00A0211E">
              <w:rPr>
                <w:rFonts w:ascii="Verdana" w:eastAsia="Times New Roman" w:hAnsi="Verdana" w:cs="Times New Roman"/>
                <w:b/>
                <w:kern w:val="0"/>
                <w:sz w:val="18"/>
                <w:szCs w:val="18"/>
                <w:lang w:val="es-ES_tradnl" w:eastAsia="es-ES"/>
                <w14:ligatures w14:val="none"/>
              </w:rPr>
              <w:t xml:space="preserve"> EN LOS QUE SE HA LLEGADO A LA APERTURA DEL JUICIO ORAL EN EL TRIMESTRE</w:t>
            </w:r>
          </w:p>
        </w:tc>
        <w:tc>
          <w:tcPr>
            <w:tcW w:w="1538" w:type="dxa"/>
            <w:tcBorders>
              <w:top w:val="double" w:sz="4" w:space="0" w:color="000000"/>
              <w:bottom w:val="double" w:sz="4" w:space="0" w:color="000000"/>
            </w:tcBorders>
            <w:shd w:val="clear" w:color="auto" w:fill="BFBFBF" w:themeFill="background1" w:themeFillShade="BF"/>
            <w:vAlign w:val="center"/>
            <w:hideMark/>
          </w:tcPr>
          <w:p w14:paraId="0807EC95" w14:textId="77777777" w:rsidR="00313B28" w:rsidRPr="00A0211E" w:rsidRDefault="00313B28" w:rsidP="00313B28">
            <w:pPr>
              <w:keepNext/>
              <w:tabs>
                <w:tab w:val="left" w:pos="0"/>
                <w:tab w:val="left" w:pos="566"/>
              </w:tabs>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proofErr w:type="spellStart"/>
            <w:r w:rsidRPr="00A0211E">
              <w:rPr>
                <w:rFonts w:ascii="Verdana" w:eastAsia="Times New Roman" w:hAnsi="Verdana" w:cs="Times New Roman"/>
                <w:b/>
                <w:kern w:val="0"/>
                <w:sz w:val="16"/>
                <w:szCs w:val="18"/>
                <w:lang w:val="es-ES_tradnl" w:eastAsia="es-ES"/>
                <w14:ligatures w14:val="none"/>
              </w:rPr>
              <w:t>Nº</w:t>
            </w:r>
            <w:proofErr w:type="spellEnd"/>
            <w:r w:rsidRPr="00A0211E">
              <w:rPr>
                <w:rFonts w:ascii="Verdana" w:eastAsia="Times New Roman" w:hAnsi="Verdana" w:cs="Times New Roman"/>
                <w:b/>
                <w:kern w:val="0"/>
                <w:sz w:val="16"/>
                <w:szCs w:val="18"/>
                <w:lang w:val="es-ES_tradnl" w:eastAsia="es-ES"/>
                <w14:ligatures w14:val="none"/>
              </w:rPr>
              <w:t xml:space="preserve"> procedimientos</w:t>
            </w:r>
          </w:p>
        </w:tc>
        <w:tc>
          <w:tcPr>
            <w:tcW w:w="1380" w:type="dxa"/>
            <w:tcBorders>
              <w:top w:val="double" w:sz="4" w:space="0" w:color="000000"/>
              <w:bottom w:val="double" w:sz="4" w:space="0" w:color="000000"/>
            </w:tcBorders>
            <w:shd w:val="clear" w:color="auto" w:fill="BFBFBF" w:themeFill="background1" w:themeFillShade="BF"/>
            <w:vAlign w:val="center"/>
            <w:hideMark/>
          </w:tcPr>
          <w:p w14:paraId="330BD1D8" w14:textId="77777777" w:rsidR="00313B28" w:rsidRPr="00A0211E" w:rsidRDefault="00313B28" w:rsidP="00313B28">
            <w:pPr>
              <w:keepNext/>
              <w:tabs>
                <w:tab w:val="left" w:pos="0"/>
                <w:tab w:val="left" w:pos="566"/>
              </w:tabs>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proofErr w:type="spellStart"/>
            <w:r w:rsidRPr="00A0211E">
              <w:rPr>
                <w:rFonts w:ascii="Verdana" w:eastAsia="Times New Roman" w:hAnsi="Verdana" w:cs="Times New Roman"/>
                <w:b/>
                <w:kern w:val="0"/>
                <w:sz w:val="16"/>
                <w:szCs w:val="18"/>
                <w:lang w:val="es-ES_tradnl" w:eastAsia="es-ES"/>
                <w14:ligatures w14:val="none"/>
              </w:rPr>
              <w:t>Nº</w:t>
            </w:r>
            <w:proofErr w:type="spellEnd"/>
            <w:r w:rsidRPr="00A0211E">
              <w:rPr>
                <w:rFonts w:ascii="Verdana" w:eastAsia="Times New Roman" w:hAnsi="Verdana" w:cs="Times New Roman"/>
                <w:b/>
                <w:kern w:val="0"/>
                <w:sz w:val="16"/>
                <w:szCs w:val="18"/>
                <w:lang w:val="es-ES_tradnl" w:eastAsia="es-ES"/>
                <w14:ligatures w14:val="none"/>
              </w:rPr>
              <w:t xml:space="preserve"> personas físicas investigadas</w:t>
            </w:r>
          </w:p>
        </w:tc>
        <w:tc>
          <w:tcPr>
            <w:tcW w:w="1442" w:type="dxa"/>
            <w:tcBorders>
              <w:top w:val="double" w:sz="4" w:space="0" w:color="000000"/>
              <w:bottom w:val="double" w:sz="4" w:space="0" w:color="000000"/>
            </w:tcBorders>
            <w:shd w:val="clear" w:color="auto" w:fill="BFBFBF" w:themeFill="background1" w:themeFillShade="BF"/>
            <w:vAlign w:val="center"/>
            <w:hideMark/>
          </w:tcPr>
          <w:p w14:paraId="677E0A68" w14:textId="77777777" w:rsidR="00313B28" w:rsidRPr="00A0211E" w:rsidRDefault="00313B28" w:rsidP="00313B28">
            <w:pPr>
              <w:keepNext/>
              <w:tabs>
                <w:tab w:val="left" w:pos="0"/>
                <w:tab w:val="left" w:pos="566"/>
              </w:tabs>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proofErr w:type="spellStart"/>
            <w:r w:rsidRPr="00A0211E">
              <w:rPr>
                <w:rFonts w:ascii="Verdana" w:eastAsia="Times New Roman" w:hAnsi="Verdana" w:cs="Times New Roman"/>
                <w:b/>
                <w:kern w:val="0"/>
                <w:sz w:val="16"/>
                <w:szCs w:val="18"/>
                <w:lang w:val="es-ES_tradnl" w:eastAsia="es-ES"/>
                <w14:ligatures w14:val="none"/>
              </w:rPr>
              <w:t>Nº</w:t>
            </w:r>
            <w:proofErr w:type="spellEnd"/>
            <w:r w:rsidRPr="00A0211E">
              <w:rPr>
                <w:rFonts w:ascii="Verdana" w:eastAsia="Times New Roman" w:hAnsi="Verdana" w:cs="Times New Roman"/>
                <w:b/>
                <w:kern w:val="0"/>
                <w:sz w:val="16"/>
                <w:szCs w:val="18"/>
                <w:lang w:val="es-ES_tradnl" w:eastAsia="es-ES"/>
                <w14:ligatures w14:val="none"/>
              </w:rPr>
              <w:t xml:space="preserve"> personas jurídicas investigadas</w:t>
            </w:r>
          </w:p>
        </w:tc>
      </w:tr>
      <w:tr w:rsidR="00A0211E" w:rsidRPr="00A0211E" w14:paraId="6FACCF66" w14:textId="77777777" w:rsidTr="00986430">
        <w:trPr>
          <w:trHeight w:val="20"/>
          <w:jc w:val="center"/>
        </w:trPr>
        <w:tc>
          <w:tcPr>
            <w:tcW w:w="5273" w:type="dxa"/>
            <w:tcBorders>
              <w:top w:val="double" w:sz="4" w:space="0" w:color="000000"/>
            </w:tcBorders>
            <w:noWrap/>
            <w:vAlign w:val="center"/>
            <w:hideMark/>
          </w:tcPr>
          <w:p w14:paraId="759DAC26"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8"/>
                <w:szCs w:val="18"/>
                <w:lang w:val="es-ES_tradnl" w:eastAsia="es-ES"/>
                <w14:ligatures w14:val="none"/>
              </w:rPr>
            </w:pPr>
            <w:r w:rsidRPr="00A0211E">
              <w:rPr>
                <w:rFonts w:ascii="Verdana" w:eastAsia="Times New Roman" w:hAnsi="Verdana" w:cs="Times New Roman"/>
                <w:kern w:val="0"/>
                <w:sz w:val="18"/>
                <w:szCs w:val="18"/>
                <w:lang w:val="es-ES_tradnl" w:eastAsia="es-ES"/>
                <w14:ligatures w14:val="none"/>
              </w:rPr>
              <w:t>Blanqueo de capitales</w:t>
            </w:r>
          </w:p>
        </w:tc>
        <w:tc>
          <w:tcPr>
            <w:tcW w:w="1538" w:type="dxa"/>
            <w:tcBorders>
              <w:top w:val="double" w:sz="4" w:space="0" w:color="000000"/>
            </w:tcBorders>
            <w:noWrap/>
            <w:vAlign w:val="center"/>
          </w:tcPr>
          <w:p w14:paraId="3CE2355A" w14:textId="77777777" w:rsidR="00313B28" w:rsidRPr="00A0211E" w:rsidRDefault="00313B28" w:rsidP="00313B28">
            <w:pPr>
              <w:tabs>
                <w:tab w:val="left" w:pos="-1440"/>
              </w:tabs>
              <w:spacing w:after="0" w:line="240" w:lineRule="auto"/>
              <w:contextualSpacing/>
              <w:jc w:val="center"/>
              <w:rPr>
                <w:rFonts w:ascii="Verdana" w:eastAsia="Times New Roman" w:hAnsi="Verdana" w:cs="Times New Roman"/>
                <w:kern w:val="0"/>
                <w:sz w:val="18"/>
                <w:szCs w:val="18"/>
                <w:lang w:val="es-ES_tradnl" w:eastAsia="es-ES"/>
                <w14:ligatures w14:val="none"/>
              </w:rPr>
            </w:pPr>
          </w:p>
        </w:tc>
        <w:tc>
          <w:tcPr>
            <w:tcW w:w="1380" w:type="dxa"/>
            <w:tcBorders>
              <w:top w:val="double" w:sz="4" w:space="0" w:color="000000"/>
            </w:tcBorders>
            <w:noWrap/>
            <w:vAlign w:val="center"/>
          </w:tcPr>
          <w:p w14:paraId="4D2587CD" w14:textId="77777777" w:rsidR="00313B28" w:rsidRPr="00A0211E" w:rsidRDefault="00313B28" w:rsidP="00313B28">
            <w:pPr>
              <w:tabs>
                <w:tab w:val="left" w:pos="-1440"/>
              </w:tabs>
              <w:spacing w:after="0" w:line="240" w:lineRule="auto"/>
              <w:contextualSpacing/>
              <w:jc w:val="center"/>
              <w:rPr>
                <w:rFonts w:ascii="Verdana" w:eastAsia="Times New Roman" w:hAnsi="Verdana" w:cs="Times New Roman"/>
                <w:kern w:val="0"/>
                <w:sz w:val="18"/>
                <w:szCs w:val="18"/>
                <w:lang w:val="es-ES_tradnl" w:eastAsia="es-ES"/>
                <w14:ligatures w14:val="none"/>
              </w:rPr>
            </w:pPr>
          </w:p>
        </w:tc>
        <w:tc>
          <w:tcPr>
            <w:tcW w:w="1442" w:type="dxa"/>
            <w:tcBorders>
              <w:top w:val="double" w:sz="4" w:space="0" w:color="000000"/>
            </w:tcBorders>
            <w:noWrap/>
            <w:vAlign w:val="center"/>
          </w:tcPr>
          <w:p w14:paraId="33D78F9A" w14:textId="77777777" w:rsidR="00313B28" w:rsidRPr="00A0211E" w:rsidRDefault="00313B28" w:rsidP="00313B28">
            <w:pPr>
              <w:tabs>
                <w:tab w:val="left" w:pos="-1440"/>
              </w:tabs>
              <w:spacing w:after="0" w:line="240" w:lineRule="auto"/>
              <w:contextualSpacing/>
              <w:jc w:val="center"/>
              <w:rPr>
                <w:rFonts w:ascii="Verdana" w:eastAsia="Times New Roman" w:hAnsi="Verdana" w:cs="Times New Roman"/>
                <w:kern w:val="0"/>
                <w:sz w:val="18"/>
                <w:szCs w:val="18"/>
                <w:lang w:val="es-ES_tradnl" w:eastAsia="es-ES"/>
                <w14:ligatures w14:val="none"/>
              </w:rPr>
            </w:pPr>
          </w:p>
        </w:tc>
      </w:tr>
      <w:tr w:rsidR="00A0211E" w:rsidRPr="00A0211E" w14:paraId="7105A932" w14:textId="77777777" w:rsidTr="00986430">
        <w:trPr>
          <w:trHeight w:val="20"/>
          <w:jc w:val="center"/>
        </w:trPr>
        <w:tc>
          <w:tcPr>
            <w:tcW w:w="5273" w:type="dxa"/>
            <w:vAlign w:val="center"/>
            <w:hideMark/>
          </w:tcPr>
          <w:p w14:paraId="539D6EB2"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8"/>
                <w:szCs w:val="18"/>
                <w:lang w:val="es-ES_tradnl" w:eastAsia="es-ES"/>
                <w14:ligatures w14:val="none"/>
              </w:rPr>
            </w:pPr>
            <w:r w:rsidRPr="00A0211E">
              <w:rPr>
                <w:rFonts w:ascii="Verdana" w:eastAsia="Times New Roman" w:hAnsi="Verdana" w:cs="Times New Roman"/>
                <w:kern w:val="0"/>
                <w:sz w:val="18"/>
                <w:szCs w:val="18"/>
                <w:lang w:val="es-ES_tradnl" w:eastAsia="es-ES"/>
                <w14:ligatures w14:val="none"/>
              </w:rPr>
              <w:t xml:space="preserve">Resto de procedimientos de corrupción artículos 286 ter, 320, 322, 404, 405, 408, 413, 414, 415, 416, 417,418, 419, 420, 421, 422, 428, 429, 430, 432, 433, 434, 435, 436, 437, 438,438 bis, 439, 441, 442, 443 y 445 </w:t>
            </w:r>
            <w:proofErr w:type="gramStart"/>
            <w:r w:rsidRPr="00A0211E">
              <w:rPr>
                <w:rFonts w:ascii="Verdana" w:eastAsia="Times New Roman" w:hAnsi="Verdana" w:cs="Times New Roman"/>
                <w:kern w:val="0"/>
                <w:sz w:val="18"/>
                <w:szCs w:val="18"/>
                <w:lang w:val="es-ES_tradnl" w:eastAsia="es-ES"/>
                <w14:ligatures w14:val="none"/>
              </w:rPr>
              <w:t>C.P</w:t>
            </w:r>
            <w:proofErr w:type="gramEnd"/>
          </w:p>
        </w:tc>
        <w:tc>
          <w:tcPr>
            <w:tcW w:w="1538" w:type="dxa"/>
            <w:noWrap/>
            <w:vAlign w:val="center"/>
          </w:tcPr>
          <w:p w14:paraId="59AC7934" w14:textId="77777777" w:rsidR="00313B28" w:rsidRPr="00A0211E" w:rsidRDefault="00313B28" w:rsidP="00313B28">
            <w:pPr>
              <w:tabs>
                <w:tab w:val="left" w:pos="-1440"/>
              </w:tabs>
              <w:spacing w:after="0" w:line="240" w:lineRule="auto"/>
              <w:contextualSpacing/>
              <w:jc w:val="center"/>
              <w:rPr>
                <w:rFonts w:ascii="Verdana" w:eastAsia="Times New Roman" w:hAnsi="Verdana" w:cs="Times New Roman"/>
                <w:kern w:val="0"/>
                <w:sz w:val="18"/>
                <w:szCs w:val="18"/>
                <w:lang w:val="es-ES_tradnl" w:eastAsia="es-ES"/>
                <w14:ligatures w14:val="none"/>
              </w:rPr>
            </w:pPr>
          </w:p>
        </w:tc>
        <w:tc>
          <w:tcPr>
            <w:tcW w:w="1380" w:type="dxa"/>
            <w:noWrap/>
            <w:vAlign w:val="center"/>
          </w:tcPr>
          <w:p w14:paraId="48B2B83A" w14:textId="77777777" w:rsidR="00313B28" w:rsidRPr="00A0211E" w:rsidRDefault="00313B28" w:rsidP="00313B28">
            <w:pPr>
              <w:tabs>
                <w:tab w:val="left" w:pos="-1440"/>
              </w:tabs>
              <w:spacing w:after="0" w:line="240" w:lineRule="auto"/>
              <w:contextualSpacing/>
              <w:jc w:val="center"/>
              <w:rPr>
                <w:rFonts w:ascii="Verdana" w:eastAsia="Times New Roman" w:hAnsi="Verdana" w:cs="Times New Roman"/>
                <w:kern w:val="0"/>
                <w:sz w:val="18"/>
                <w:szCs w:val="18"/>
                <w:lang w:val="es-ES_tradnl" w:eastAsia="es-ES"/>
                <w14:ligatures w14:val="none"/>
              </w:rPr>
            </w:pPr>
          </w:p>
        </w:tc>
        <w:tc>
          <w:tcPr>
            <w:tcW w:w="1442" w:type="dxa"/>
            <w:noWrap/>
            <w:vAlign w:val="center"/>
          </w:tcPr>
          <w:p w14:paraId="0B5257F9" w14:textId="77777777" w:rsidR="00313B28" w:rsidRPr="00A0211E" w:rsidRDefault="00313B28" w:rsidP="00313B28">
            <w:pPr>
              <w:tabs>
                <w:tab w:val="left" w:pos="-1440"/>
              </w:tabs>
              <w:spacing w:after="0" w:line="240" w:lineRule="auto"/>
              <w:contextualSpacing/>
              <w:jc w:val="center"/>
              <w:rPr>
                <w:rFonts w:ascii="Verdana" w:eastAsia="Times New Roman" w:hAnsi="Verdana" w:cs="Times New Roman"/>
                <w:kern w:val="0"/>
                <w:sz w:val="18"/>
                <w:szCs w:val="18"/>
                <w:lang w:val="es-ES_tradnl" w:eastAsia="es-ES"/>
                <w14:ligatures w14:val="none"/>
              </w:rPr>
            </w:pPr>
          </w:p>
        </w:tc>
      </w:tr>
      <w:tr w:rsidR="00313B28" w:rsidRPr="00A0211E" w14:paraId="197A66BD" w14:textId="77777777" w:rsidTr="00986430">
        <w:trPr>
          <w:trHeight w:val="20"/>
          <w:jc w:val="center"/>
        </w:trPr>
        <w:tc>
          <w:tcPr>
            <w:tcW w:w="5273" w:type="dxa"/>
            <w:noWrap/>
            <w:vAlign w:val="center"/>
            <w:hideMark/>
          </w:tcPr>
          <w:p w14:paraId="0138D6C8"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8"/>
                <w:szCs w:val="18"/>
                <w:lang w:val="es-ES_tradnl" w:eastAsia="es-ES"/>
                <w14:ligatures w14:val="none"/>
              </w:rPr>
            </w:pPr>
            <w:r w:rsidRPr="00A0211E">
              <w:rPr>
                <w:rFonts w:ascii="Verdana" w:eastAsia="Times New Roman" w:hAnsi="Verdana" w:cs="Times New Roman"/>
                <w:kern w:val="0"/>
                <w:sz w:val="18"/>
                <w:szCs w:val="18"/>
                <w:lang w:val="es-ES_tradnl" w:eastAsia="es-ES"/>
                <w14:ligatures w14:val="none"/>
              </w:rPr>
              <w:t>Trata de seres humanos</w:t>
            </w:r>
          </w:p>
        </w:tc>
        <w:tc>
          <w:tcPr>
            <w:tcW w:w="1538" w:type="dxa"/>
            <w:noWrap/>
            <w:vAlign w:val="center"/>
          </w:tcPr>
          <w:p w14:paraId="7C94749E" w14:textId="77777777" w:rsidR="00313B28" w:rsidRPr="00A0211E" w:rsidRDefault="00313B28" w:rsidP="00313B28">
            <w:pPr>
              <w:tabs>
                <w:tab w:val="left" w:pos="-1440"/>
              </w:tabs>
              <w:spacing w:after="0" w:line="240" w:lineRule="auto"/>
              <w:contextualSpacing/>
              <w:jc w:val="center"/>
              <w:rPr>
                <w:rFonts w:ascii="Verdana" w:eastAsia="Times New Roman" w:hAnsi="Verdana" w:cs="Times New Roman"/>
                <w:kern w:val="0"/>
                <w:sz w:val="18"/>
                <w:szCs w:val="18"/>
                <w:lang w:val="es-ES_tradnl" w:eastAsia="es-ES"/>
                <w14:ligatures w14:val="none"/>
              </w:rPr>
            </w:pPr>
          </w:p>
        </w:tc>
        <w:tc>
          <w:tcPr>
            <w:tcW w:w="1380" w:type="dxa"/>
            <w:noWrap/>
            <w:vAlign w:val="center"/>
          </w:tcPr>
          <w:p w14:paraId="664AD9EB" w14:textId="77777777" w:rsidR="00313B28" w:rsidRPr="00A0211E" w:rsidRDefault="00313B28" w:rsidP="00313B28">
            <w:pPr>
              <w:tabs>
                <w:tab w:val="left" w:pos="-1440"/>
              </w:tabs>
              <w:spacing w:after="0" w:line="240" w:lineRule="auto"/>
              <w:contextualSpacing/>
              <w:jc w:val="center"/>
              <w:rPr>
                <w:rFonts w:ascii="Verdana" w:eastAsia="Times New Roman" w:hAnsi="Verdana" w:cs="Times New Roman"/>
                <w:kern w:val="0"/>
                <w:sz w:val="18"/>
                <w:szCs w:val="18"/>
                <w:lang w:val="es-ES_tradnl" w:eastAsia="es-ES"/>
                <w14:ligatures w14:val="none"/>
              </w:rPr>
            </w:pPr>
          </w:p>
        </w:tc>
        <w:tc>
          <w:tcPr>
            <w:tcW w:w="1442" w:type="dxa"/>
            <w:noWrap/>
            <w:vAlign w:val="center"/>
          </w:tcPr>
          <w:p w14:paraId="6096EFCD" w14:textId="77777777" w:rsidR="00313B28" w:rsidRPr="00A0211E" w:rsidRDefault="00313B28" w:rsidP="00313B28">
            <w:pPr>
              <w:tabs>
                <w:tab w:val="left" w:pos="-1440"/>
              </w:tabs>
              <w:spacing w:after="0" w:line="240" w:lineRule="auto"/>
              <w:contextualSpacing/>
              <w:jc w:val="center"/>
              <w:rPr>
                <w:rFonts w:ascii="Verdana" w:eastAsia="Times New Roman" w:hAnsi="Verdana" w:cs="Times New Roman"/>
                <w:kern w:val="0"/>
                <w:sz w:val="18"/>
                <w:szCs w:val="18"/>
                <w:lang w:val="es-ES_tradnl" w:eastAsia="es-ES"/>
                <w14:ligatures w14:val="none"/>
              </w:rPr>
            </w:pPr>
          </w:p>
        </w:tc>
      </w:tr>
      <w:bookmarkEnd w:id="8"/>
    </w:tbl>
    <w:p w14:paraId="07C41D48" w14:textId="77777777" w:rsidR="00313B28"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p w14:paraId="3A99872D" w14:textId="77777777" w:rsidR="00CF17FE" w:rsidRPr="001E49CD" w:rsidRDefault="00CF17FE" w:rsidP="00CF17FE">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both"/>
        <w:rPr>
          <w:rFonts w:ascii="Verdana" w:eastAsia="Times New Roman" w:hAnsi="Verdana" w:cs="Times New Roman"/>
          <w:b/>
          <w:sz w:val="18"/>
          <w:szCs w:val="18"/>
          <w:lang w:val="es-ES_tradnl" w:eastAsia="es-ES"/>
        </w:rPr>
      </w:pPr>
      <w:r w:rsidRPr="001E49CD">
        <w:rPr>
          <w:rFonts w:ascii="Verdana" w:eastAsia="Times New Roman" w:hAnsi="Verdana" w:cs="Times New Roman"/>
          <w:b/>
          <w:sz w:val="18"/>
          <w:szCs w:val="18"/>
          <w:lang w:val="es-ES_tradnl" w:eastAsia="es-ES"/>
        </w:rPr>
        <w:t>16.  RECURSOS</w:t>
      </w:r>
    </w:p>
    <w:p w14:paraId="2EE38C69" w14:textId="77777777" w:rsidR="00CF17FE" w:rsidRPr="001E49CD" w:rsidRDefault="00CF17FE" w:rsidP="00CF17FE">
      <w:pPr>
        <w:spacing w:after="0" w:line="240" w:lineRule="auto"/>
        <w:contextualSpacing/>
        <w:rPr>
          <w:rFonts w:ascii="Verdana" w:eastAsia="Times New Roman" w:hAnsi="Verdana" w:cs="Times New Roman"/>
          <w:sz w:val="18"/>
          <w:szCs w:val="18"/>
          <w:lang w:eastAsia="es-ES"/>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3029"/>
        <w:gridCol w:w="1395"/>
        <w:gridCol w:w="1393"/>
        <w:gridCol w:w="1248"/>
        <w:gridCol w:w="1239"/>
        <w:gridCol w:w="1243"/>
      </w:tblGrid>
      <w:tr w:rsidR="00CF17FE" w:rsidRPr="001E49CD" w14:paraId="1DD518B7" w14:textId="77777777" w:rsidTr="002C1D2E">
        <w:trPr>
          <w:trHeight w:val="20"/>
          <w:jc w:val="center"/>
        </w:trPr>
        <w:tc>
          <w:tcPr>
            <w:tcW w:w="1598" w:type="pct"/>
            <w:vMerge w:val="restart"/>
            <w:tcBorders>
              <w:top w:val="double" w:sz="4" w:space="0" w:color="auto"/>
              <w:left w:val="double" w:sz="4" w:space="0" w:color="auto"/>
              <w:bottom w:val="single" w:sz="4" w:space="0" w:color="000000"/>
              <w:right w:val="single" w:sz="4" w:space="0" w:color="000000"/>
            </w:tcBorders>
            <w:shd w:val="clear" w:color="auto" w:fill="BFBFBF" w:themeFill="background1" w:themeFillShade="BF"/>
            <w:vAlign w:val="center"/>
          </w:tcPr>
          <w:p w14:paraId="6A8E616C" w14:textId="77777777" w:rsidR="00CF17FE" w:rsidRPr="001E49CD" w:rsidRDefault="00CF17FE" w:rsidP="002C1D2E">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b/>
                <w:sz w:val="18"/>
                <w:szCs w:val="18"/>
                <w:lang w:val="es-ES_tradnl" w:eastAsia="es-ES"/>
              </w:rPr>
            </w:pPr>
            <w:r w:rsidRPr="001E49CD">
              <w:rPr>
                <w:rFonts w:ascii="Verdana" w:eastAsia="Times New Roman" w:hAnsi="Verdana" w:cs="Times New Roman"/>
                <w:b/>
                <w:sz w:val="18"/>
                <w:szCs w:val="18"/>
                <w:lang w:val="es-ES_tradnl" w:eastAsia="es-ES"/>
              </w:rPr>
              <w:t>16.1.  RECURSOS DE APELACIÓN</w:t>
            </w:r>
          </w:p>
        </w:tc>
        <w:tc>
          <w:tcPr>
            <w:tcW w:w="742" w:type="pct"/>
            <w:vMerge w:val="restart"/>
            <w:tcBorders>
              <w:top w:val="double" w:sz="4" w:space="0" w:color="auto"/>
              <w:left w:val="single" w:sz="4" w:space="0" w:color="000000"/>
              <w:bottom w:val="double" w:sz="4" w:space="0" w:color="000000"/>
              <w:right w:val="single" w:sz="4" w:space="0" w:color="000000"/>
            </w:tcBorders>
            <w:shd w:val="clear" w:color="auto" w:fill="BFBFBF" w:themeFill="background1" w:themeFillShade="BF"/>
            <w:vAlign w:val="center"/>
          </w:tcPr>
          <w:p w14:paraId="733C5ECC" w14:textId="77777777" w:rsidR="00CF17FE" w:rsidRPr="001E49CD" w:rsidRDefault="00CF17FE" w:rsidP="002C1D2E">
            <w:pPr>
              <w:keepNext/>
              <w:tabs>
                <w:tab w:val="left" w:pos="0"/>
                <w:tab w:val="left" w:pos="566"/>
              </w:tabs>
              <w:spacing w:after="0" w:line="240" w:lineRule="auto"/>
              <w:contextualSpacing/>
              <w:jc w:val="center"/>
              <w:outlineLvl w:val="0"/>
              <w:rPr>
                <w:rFonts w:ascii="Verdana" w:eastAsia="Times New Roman" w:hAnsi="Verdana" w:cs="Times New Roman"/>
                <w:b/>
                <w:sz w:val="16"/>
                <w:szCs w:val="18"/>
                <w:lang w:val="es-ES_tradnl" w:eastAsia="es-ES"/>
              </w:rPr>
            </w:pPr>
            <w:r w:rsidRPr="001E49CD">
              <w:rPr>
                <w:rFonts w:ascii="Verdana" w:eastAsia="Times New Roman" w:hAnsi="Verdana" w:cs="Times New Roman"/>
                <w:b/>
                <w:sz w:val="16"/>
                <w:szCs w:val="18"/>
                <w:lang w:val="es-ES_tradnl" w:eastAsia="es-ES"/>
              </w:rPr>
              <w:t>Elevados en el trimestre</w:t>
            </w:r>
          </w:p>
        </w:tc>
        <w:tc>
          <w:tcPr>
            <w:tcW w:w="2660" w:type="pct"/>
            <w:gridSpan w:val="4"/>
            <w:tcBorders>
              <w:top w:val="double" w:sz="4" w:space="0" w:color="auto"/>
              <w:left w:val="single" w:sz="4" w:space="0" w:color="000000"/>
              <w:bottom w:val="single" w:sz="4" w:space="0" w:color="000000"/>
              <w:right w:val="double" w:sz="4" w:space="0" w:color="auto"/>
            </w:tcBorders>
            <w:shd w:val="clear" w:color="auto" w:fill="BFBFBF" w:themeFill="background1" w:themeFillShade="BF"/>
            <w:vAlign w:val="center"/>
          </w:tcPr>
          <w:p w14:paraId="6E0DADE5" w14:textId="77777777" w:rsidR="00CF17FE" w:rsidRPr="001E49CD" w:rsidRDefault="00CF17FE" w:rsidP="002C1D2E">
            <w:pPr>
              <w:keepNext/>
              <w:tabs>
                <w:tab w:val="left" w:pos="0"/>
                <w:tab w:val="left" w:pos="566"/>
              </w:tabs>
              <w:spacing w:after="0" w:line="240" w:lineRule="auto"/>
              <w:contextualSpacing/>
              <w:jc w:val="center"/>
              <w:outlineLvl w:val="0"/>
              <w:rPr>
                <w:rFonts w:ascii="Verdana" w:eastAsia="Times New Roman" w:hAnsi="Verdana" w:cs="Times New Roman"/>
                <w:b/>
                <w:sz w:val="16"/>
                <w:szCs w:val="18"/>
                <w:lang w:val="es-ES_tradnl" w:eastAsia="es-ES"/>
              </w:rPr>
            </w:pPr>
            <w:r w:rsidRPr="001E49CD">
              <w:rPr>
                <w:rFonts w:ascii="Verdana" w:eastAsia="Times New Roman" w:hAnsi="Verdana" w:cs="Times New Roman"/>
                <w:b/>
                <w:sz w:val="16"/>
                <w:szCs w:val="18"/>
                <w:lang w:val="es-ES_tradnl" w:eastAsia="es-ES"/>
              </w:rPr>
              <w:t>Devueltos durante el trimestre</w:t>
            </w:r>
          </w:p>
        </w:tc>
      </w:tr>
      <w:tr w:rsidR="00CF17FE" w:rsidRPr="001E49CD" w14:paraId="1BD45A91" w14:textId="77777777" w:rsidTr="002C1D2E">
        <w:trPr>
          <w:trHeight w:val="20"/>
          <w:jc w:val="center"/>
        </w:trPr>
        <w:tc>
          <w:tcPr>
            <w:tcW w:w="1598" w:type="pct"/>
            <w:vMerge/>
            <w:tcBorders>
              <w:top w:val="single" w:sz="4" w:space="0" w:color="000000"/>
              <w:left w:val="double" w:sz="4" w:space="0" w:color="auto"/>
              <w:bottom w:val="double" w:sz="4" w:space="0" w:color="000000"/>
              <w:right w:val="single" w:sz="4" w:space="0" w:color="000000"/>
            </w:tcBorders>
            <w:shd w:val="pct20" w:color="000000" w:fill="FFFFFF"/>
            <w:vAlign w:val="center"/>
          </w:tcPr>
          <w:p w14:paraId="1321D4F6" w14:textId="77777777" w:rsidR="00CF17FE" w:rsidRPr="001E49CD" w:rsidRDefault="00CF17FE" w:rsidP="002C1D2E">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sz w:val="18"/>
                <w:szCs w:val="18"/>
                <w:lang w:val="es-ES_tradnl" w:eastAsia="es-ES"/>
              </w:rPr>
            </w:pPr>
          </w:p>
        </w:tc>
        <w:tc>
          <w:tcPr>
            <w:tcW w:w="742" w:type="pct"/>
            <w:vMerge/>
            <w:tcBorders>
              <w:top w:val="single" w:sz="4" w:space="0" w:color="000000"/>
              <w:left w:val="single" w:sz="4" w:space="0" w:color="000000"/>
              <w:bottom w:val="double" w:sz="4" w:space="0" w:color="000000"/>
              <w:right w:val="single" w:sz="4" w:space="0" w:color="000000"/>
            </w:tcBorders>
            <w:shd w:val="pct20" w:color="000000" w:fill="FFFFFF"/>
            <w:vAlign w:val="center"/>
          </w:tcPr>
          <w:p w14:paraId="13F3A8DA" w14:textId="77777777" w:rsidR="00CF17FE" w:rsidRPr="001E49CD" w:rsidRDefault="00CF17FE" w:rsidP="002C1D2E">
            <w:pPr>
              <w:keepNext/>
              <w:tabs>
                <w:tab w:val="left" w:pos="0"/>
                <w:tab w:val="left" w:pos="566"/>
              </w:tabs>
              <w:spacing w:after="0" w:line="240" w:lineRule="auto"/>
              <w:contextualSpacing/>
              <w:jc w:val="center"/>
              <w:outlineLvl w:val="0"/>
              <w:rPr>
                <w:rFonts w:ascii="Verdana" w:eastAsia="Times New Roman" w:hAnsi="Verdana" w:cs="Times New Roman"/>
                <w:b/>
                <w:sz w:val="16"/>
                <w:szCs w:val="18"/>
                <w:lang w:val="es-ES_tradnl" w:eastAsia="es-ES"/>
              </w:rPr>
            </w:pPr>
          </w:p>
        </w:tc>
        <w:tc>
          <w:tcPr>
            <w:tcW w:w="741" w:type="pct"/>
            <w:vMerge w:val="restart"/>
            <w:tcBorders>
              <w:top w:val="single" w:sz="4" w:space="0" w:color="000000"/>
              <w:left w:val="single" w:sz="4" w:space="0" w:color="000000"/>
              <w:bottom w:val="double" w:sz="4" w:space="0" w:color="000000"/>
              <w:right w:val="single" w:sz="4" w:space="0" w:color="000000"/>
            </w:tcBorders>
            <w:shd w:val="clear" w:color="auto" w:fill="BFBFBF" w:themeFill="background1" w:themeFillShade="BF"/>
            <w:vAlign w:val="center"/>
          </w:tcPr>
          <w:p w14:paraId="05A1719D" w14:textId="77777777" w:rsidR="00CF17FE" w:rsidRPr="001E49CD" w:rsidRDefault="00CF17FE" w:rsidP="002C1D2E">
            <w:pPr>
              <w:keepNext/>
              <w:tabs>
                <w:tab w:val="left" w:pos="0"/>
                <w:tab w:val="left" w:pos="566"/>
              </w:tabs>
              <w:spacing w:after="0" w:line="240" w:lineRule="auto"/>
              <w:contextualSpacing/>
              <w:jc w:val="center"/>
              <w:outlineLvl w:val="0"/>
              <w:rPr>
                <w:rFonts w:ascii="Verdana" w:eastAsia="Times New Roman" w:hAnsi="Verdana" w:cs="Times New Roman"/>
                <w:b/>
                <w:sz w:val="16"/>
                <w:szCs w:val="18"/>
                <w:lang w:val="es-ES_tradnl" w:eastAsia="es-ES"/>
              </w:rPr>
            </w:pPr>
            <w:r w:rsidRPr="001E49CD">
              <w:rPr>
                <w:rFonts w:ascii="Verdana" w:eastAsia="Times New Roman" w:hAnsi="Verdana" w:cs="Times New Roman"/>
                <w:b/>
                <w:sz w:val="16"/>
                <w:szCs w:val="18"/>
                <w:lang w:val="es-ES_tradnl" w:eastAsia="es-ES"/>
              </w:rPr>
              <w:t>Confirmando totalmente</w:t>
            </w:r>
          </w:p>
        </w:tc>
        <w:tc>
          <w:tcPr>
            <w:tcW w:w="1257" w:type="pct"/>
            <w:gridSpan w:val="2"/>
            <w:tcBorders>
              <w:top w:val="single" w:sz="4" w:space="0" w:color="000000"/>
              <w:left w:val="single" w:sz="4" w:space="0" w:color="000000"/>
              <w:bottom w:val="single" w:sz="4" w:space="0" w:color="auto"/>
              <w:right w:val="single" w:sz="4" w:space="0" w:color="000000"/>
            </w:tcBorders>
            <w:shd w:val="clear" w:color="auto" w:fill="BFBFBF" w:themeFill="background1" w:themeFillShade="BF"/>
            <w:vAlign w:val="center"/>
          </w:tcPr>
          <w:p w14:paraId="1D905347" w14:textId="77777777" w:rsidR="00CF17FE" w:rsidRPr="001E49CD" w:rsidRDefault="00CF17FE" w:rsidP="002C1D2E">
            <w:pPr>
              <w:keepNext/>
              <w:tabs>
                <w:tab w:val="left" w:pos="0"/>
                <w:tab w:val="left" w:pos="566"/>
              </w:tabs>
              <w:spacing w:after="0" w:line="240" w:lineRule="auto"/>
              <w:contextualSpacing/>
              <w:jc w:val="center"/>
              <w:outlineLvl w:val="0"/>
              <w:rPr>
                <w:rFonts w:ascii="Verdana" w:eastAsia="Times New Roman" w:hAnsi="Verdana" w:cs="Times New Roman"/>
                <w:b/>
                <w:sz w:val="16"/>
                <w:szCs w:val="18"/>
                <w:lang w:val="es-ES_tradnl" w:eastAsia="es-ES"/>
              </w:rPr>
            </w:pPr>
            <w:r w:rsidRPr="001E49CD">
              <w:rPr>
                <w:rFonts w:ascii="Verdana" w:eastAsia="Times New Roman" w:hAnsi="Verdana" w:cs="Times New Roman"/>
                <w:b/>
                <w:sz w:val="16"/>
                <w:szCs w:val="18"/>
                <w:lang w:val="es-ES_tradnl" w:eastAsia="es-ES"/>
              </w:rPr>
              <w:t>Revocando</w:t>
            </w:r>
          </w:p>
        </w:tc>
        <w:tc>
          <w:tcPr>
            <w:tcW w:w="662" w:type="pct"/>
            <w:vMerge w:val="restart"/>
            <w:tcBorders>
              <w:top w:val="single" w:sz="4" w:space="0" w:color="000000"/>
              <w:left w:val="single" w:sz="4" w:space="0" w:color="000000"/>
              <w:bottom w:val="double" w:sz="4" w:space="0" w:color="000000"/>
              <w:right w:val="double" w:sz="4" w:space="0" w:color="auto"/>
            </w:tcBorders>
            <w:shd w:val="clear" w:color="auto" w:fill="BFBFBF" w:themeFill="background1" w:themeFillShade="BF"/>
            <w:vAlign w:val="center"/>
          </w:tcPr>
          <w:p w14:paraId="44D789F5" w14:textId="77777777" w:rsidR="00CF17FE" w:rsidRPr="001E49CD" w:rsidRDefault="00CF17FE" w:rsidP="002C1D2E">
            <w:pPr>
              <w:keepNext/>
              <w:tabs>
                <w:tab w:val="left" w:pos="0"/>
                <w:tab w:val="left" w:pos="566"/>
              </w:tabs>
              <w:spacing w:after="0" w:line="240" w:lineRule="auto"/>
              <w:contextualSpacing/>
              <w:jc w:val="center"/>
              <w:outlineLvl w:val="0"/>
              <w:rPr>
                <w:rFonts w:ascii="Verdana" w:eastAsia="Times New Roman" w:hAnsi="Verdana" w:cs="Times New Roman"/>
                <w:b/>
                <w:sz w:val="16"/>
                <w:szCs w:val="18"/>
                <w:lang w:val="es-ES_tradnl" w:eastAsia="es-ES"/>
              </w:rPr>
            </w:pPr>
            <w:r w:rsidRPr="001E49CD">
              <w:rPr>
                <w:rFonts w:ascii="Verdana" w:eastAsia="Times New Roman" w:hAnsi="Verdana" w:cs="Times New Roman"/>
                <w:b/>
                <w:sz w:val="16"/>
                <w:szCs w:val="18"/>
                <w:lang w:val="es-ES_tradnl" w:eastAsia="es-ES"/>
              </w:rPr>
              <w:t>Anulando</w:t>
            </w:r>
          </w:p>
        </w:tc>
      </w:tr>
      <w:tr w:rsidR="00CF17FE" w:rsidRPr="001E49CD" w14:paraId="02414211" w14:textId="77777777" w:rsidTr="002C1D2E">
        <w:trPr>
          <w:trHeight w:val="20"/>
          <w:jc w:val="center"/>
        </w:trPr>
        <w:tc>
          <w:tcPr>
            <w:tcW w:w="1598" w:type="pct"/>
            <w:vMerge/>
            <w:tcBorders>
              <w:top w:val="single" w:sz="8" w:space="0" w:color="000000"/>
              <w:left w:val="double" w:sz="4" w:space="0" w:color="auto"/>
              <w:bottom w:val="double" w:sz="4" w:space="0" w:color="000000"/>
              <w:right w:val="single" w:sz="4" w:space="0" w:color="000000"/>
            </w:tcBorders>
            <w:shd w:val="pct20" w:color="000000" w:fill="FFFFFF"/>
            <w:vAlign w:val="center"/>
          </w:tcPr>
          <w:p w14:paraId="3CA328FE" w14:textId="77777777" w:rsidR="00CF17FE" w:rsidRPr="001E49CD" w:rsidRDefault="00CF17FE" w:rsidP="002C1D2E">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sz w:val="18"/>
                <w:szCs w:val="18"/>
                <w:lang w:val="es-ES_tradnl" w:eastAsia="es-ES"/>
              </w:rPr>
            </w:pPr>
          </w:p>
        </w:tc>
        <w:tc>
          <w:tcPr>
            <w:tcW w:w="742" w:type="pct"/>
            <w:vMerge/>
            <w:tcBorders>
              <w:top w:val="single" w:sz="8" w:space="0" w:color="000000"/>
              <w:left w:val="single" w:sz="4" w:space="0" w:color="000000"/>
              <w:bottom w:val="double" w:sz="4" w:space="0" w:color="000000"/>
              <w:right w:val="single" w:sz="4" w:space="0" w:color="auto"/>
            </w:tcBorders>
            <w:shd w:val="pct20" w:color="000000" w:fill="FFFFFF"/>
            <w:vAlign w:val="center"/>
          </w:tcPr>
          <w:p w14:paraId="5A687A94" w14:textId="77777777" w:rsidR="00CF17FE" w:rsidRPr="001E49CD" w:rsidRDefault="00CF17FE" w:rsidP="002C1D2E">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sz w:val="16"/>
                <w:szCs w:val="18"/>
                <w:lang w:val="es-ES_tradnl" w:eastAsia="es-ES"/>
              </w:rPr>
            </w:pPr>
          </w:p>
        </w:tc>
        <w:tc>
          <w:tcPr>
            <w:tcW w:w="741" w:type="pct"/>
            <w:vMerge/>
            <w:tcBorders>
              <w:top w:val="single" w:sz="4" w:space="0" w:color="auto"/>
              <w:left w:val="nil"/>
              <w:bottom w:val="double" w:sz="4" w:space="0" w:color="000000"/>
              <w:right w:val="single" w:sz="4" w:space="0" w:color="auto"/>
            </w:tcBorders>
            <w:shd w:val="pct20" w:color="000000" w:fill="FFFFFF"/>
            <w:vAlign w:val="center"/>
          </w:tcPr>
          <w:p w14:paraId="75336597" w14:textId="77777777" w:rsidR="00CF17FE" w:rsidRPr="001E49CD" w:rsidRDefault="00CF17FE" w:rsidP="002C1D2E">
            <w:pPr>
              <w:keepNext/>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outlineLvl w:val="0"/>
              <w:rPr>
                <w:rFonts w:ascii="Verdana" w:eastAsia="Times New Roman" w:hAnsi="Verdana" w:cs="Times New Roman"/>
                <w:b/>
                <w:sz w:val="16"/>
                <w:szCs w:val="18"/>
                <w:lang w:val="es-ES_tradnl" w:eastAsia="es-ES"/>
              </w:rPr>
            </w:pPr>
          </w:p>
        </w:tc>
        <w:tc>
          <w:tcPr>
            <w:tcW w:w="665" w:type="pct"/>
            <w:tcBorders>
              <w:top w:val="single" w:sz="4" w:space="0" w:color="auto"/>
              <w:left w:val="nil"/>
              <w:bottom w:val="double" w:sz="4" w:space="0" w:color="000000"/>
              <w:right w:val="single" w:sz="4" w:space="0" w:color="auto"/>
            </w:tcBorders>
            <w:shd w:val="clear" w:color="auto" w:fill="BFBFBF" w:themeFill="background1" w:themeFillShade="BF"/>
            <w:vAlign w:val="center"/>
          </w:tcPr>
          <w:p w14:paraId="4FCD4C4A" w14:textId="77777777" w:rsidR="00CF17FE" w:rsidRPr="001E49CD" w:rsidRDefault="00CF17FE" w:rsidP="002C1D2E">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sz w:val="16"/>
                <w:szCs w:val="18"/>
                <w:lang w:val="es-ES_tradnl" w:eastAsia="es-ES"/>
              </w:rPr>
            </w:pPr>
            <w:r w:rsidRPr="001E49CD">
              <w:rPr>
                <w:rFonts w:ascii="Verdana" w:eastAsia="Times New Roman" w:hAnsi="Verdana" w:cs="Times New Roman"/>
                <w:b/>
                <w:sz w:val="16"/>
                <w:szCs w:val="18"/>
                <w:lang w:val="es-ES_tradnl" w:eastAsia="es-ES"/>
              </w:rPr>
              <w:t>Totalmente</w:t>
            </w:r>
          </w:p>
        </w:tc>
        <w:tc>
          <w:tcPr>
            <w:tcW w:w="592" w:type="pct"/>
            <w:tcBorders>
              <w:top w:val="single" w:sz="4" w:space="0" w:color="auto"/>
              <w:left w:val="nil"/>
              <w:bottom w:val="double" w:sz="4" w:space="0" w:color="000000"/>
              <w:right w:val="single" w:sz="4" w:space="0" w:color="auto"/>
            </w:tcBorders>
            <w:shd w:val="clear" w:color="auto" w:fill="BFBFBF" w:themeFill="background1" w:themeFillShade="BF"/>
            <w:vAlign w:val="center"/>
          </w:tcPr>
          <w:p w14:paraId="11F4853B" w14:textId="77777777" w:rsidR="00CF17FE" w:rsidRPr="001E49CD" w:rsidRDefault="00CF17FE" w:rsidP="002C1D2E">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sz w:val="16"/>
                <w:szCs w:val="18"/>
                <w:lang w:val="es-ES_tradnl" w:eastAsia="es-ES"/>
              </w:rPr>
            </w:pPr>
            <w:r w:rsidRPr="001E49CD">
              <w:rPr>
                <w:rFonts w:ascii="Verdana" w:eastAsia="Times New Roman" w:hAnsi="Verdana" w:cs="Times New Roman"/>
                <w:b/>
                <w:sz w:val="16"/>
                <w:szCs w:val="18"/>
                <w:lang w:val="es-ES_tradnl" w:eastAsia="es-ES"/>
              </w:rPr>
              <w:t>Parcialmente</w:t>
            </w:r>
          </w:p>
        </w:tc>
        <w:tc>
          <w:tcPr>
            <w:tcW w:w="662" w:type="pct"/>
            <w:vMerge/>
            <w:tcBorders>
              <w:top w:val="single" w:sz="4" w:space="0" w:color="auto"/>
              <w:left w:val="nil"/>
              <w:bottom w:val="double" w:sz="4" w:space="0" w:color="000000"/>
              <w:right w:val="double" w:sz="4" w:space="0" w:color="auto"/>
            </w:tcBorders>
            <w:shd w:val="pct20" w:color="000000" w:fill="FFFFFF"/>
            <w:vAlign w:val="center"/>
          </w:tcPr>
          <w:p w14:paraId="6CA7F3CF" w14:textId="77777777" w:rsidR="00CF17FE" w:rsidRPr="001E49CD" w:rsidRDefault="00CF17FE" w:rsidP="002C1D2E">
            <w:pPr>
              <w:keepNext/>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outlineLvl w:val="0"/>
              <w:rPr>
                <w:rFonts w:ascii="Verdana" w:eastAsia="Times New Roman" w:hAnsi="Verdana" w:cs="Times New Roman"/>
                <w:sz w:val="16"/>
                <w:szCs w:val="18"/>
                <w:lang w:val="es-ES_tradnl" w:eastAsia="es-ES"/>
              </w:rPr>
            </w:pPr>
          </w:p>
        </w:tc>
      </w:tr>
      <w:tr w:rsidR="00CF17FE" w:rsidRPr="001E49CD" w14:paraId="59E309E7" w14:textId="77777777" w:rsidTr="002C1D2E">
        <w:trPr>
          <w:trHeight w:val="20"/>
          <w:jc w:val="center"/>
        </w:trPr>
        <w:tc>
          <w:tcPr>
            <w:tcW w:w="1598" w:type="pct"/>
            <w:tcBorders>
              <w:top w:val="double" w:sz="4" w:space="0" w:color="000000"/>
              <w:left w:val="double" w:sz="4" w:space="0" w:color="auto"/>
              <w:bottom w:val="single" w:sz="4" w:space="0" w:color="auto"/>
              <w:right w:val="single" w:sz="4" w:space="0" w:color="auto"/>
            </w:tcBorders>
            <w:vAlign w:val="center"/>
          </w:tcPr>
          <w:p w14:paraId="1C902F04" w14:textId="77777777" w:rsidR="00CF17FE" w:rsidRPr="001E49CD" w:rsidRDefault="00CF17FE" w:rsidP="002C1D2E">
            <w:pPr>
              <w:tabs>
                <w:tab w:val="left" w:pos="-1440"/>
              </w:tabs>
              <w:spacing w:after="0" w:line="240" w:lineRule="auto"/>
              <w:contextualSpacing/>
              <w:rPr>
                <w:rFonts w:ascii="Verdana" w:eastAsia="Times New Roman" w:hAnsi="Verdana" w:cs="Times New Roman"/>
                <w:sz w:val="16"/>
                <w:szCs w:val="16"/>
                <w:lang w:val="es-ES_tradnl" w:eastAsia="es-ES"/>
              </w:rPr>
            </w:pPr>
            <w:r w:rsidRPr="001E49CD">
              <w:rPr>
                <w:rFonts w:ascii="Verdana" w:eastAsia="Times New Roman" w:hAnsi="Verdana" w:cs="Times New Roman"/>
                <w:sz w:val="16"/>
                <w:szCs w:val="16"/>
                <w:lang w:val="es-ES_tradnl" w:eastAsia="es-ES"/>
              </w:rPr>
              <w:t>CONTRA SENTENCIAS</w:t>
            </w:r>
          </w:p>
        </w:tc>
        <w:tc>
          <w:tcPr>
            <w:tcW w:w="742" w:type="pct"/>
            <w:tcBorders>
              <w:top w:val="double" w:sz="4" w:space="0" w:color="000000"/>
              <w:left w:val="single" w:sz="4" w:space="0" w:color="auto"/>
              <w:bottom w:val="single" w:sz="4" w:space="0" w:color="auto"/>
              <w:right w:val="single" w:sz="4" w:space="0" w:color="auto"/>
            </w:tcBorders>
            <w:shd w:val="clear" w:color="auto" w:fill="FFFFFF"/>
            <w:vAlign w:val="center"/>
          </w:tcPr>
          <w:p w14:paraId="62685FB4" w14:textId="77777777" w:rsidR="00CF17FE" w:rsidRPr="001E49CD" w:rsidRDefault="00CF17FE" w:rsidP="002C1D2E">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sz w:val="16"/>
                <w:szCs w:val="16"/>
                <w:lang w:val="es-ES_tradnl" w:eastAsia="es-ES"/>
              </w:rPr>
            </w:pPr>
          </w:p>
        </w:tc>
        <w:tc>
          <w:tcPr>
            <w:tcW w:w="741" w:type="pct"/>
            <w:tcBorders>
              <w:top w:val="double" w:sz="4" w:space="0" w:color="000000"/>
              <w:left w:val="single" w:sz="4" w:space="0" w:color="auto"/>
              <w:bottom w:val="single" w:sz="4" w:space="0" w:color="auto"/>
              <w:right w:val="single" w:sz="4" w:space="0" w:color="auto"/>
            </w:tcBorders>
            <w:shd w:val="clear" w:color="auto" w:fill="FFFFFF"/>
            <w:vAlign w:val="center"/>
          </w:tcPr>
          <w:p w14:paraId="592C7686" w14:textId="77777777" w:rsidR="00CF17FE" w:rsidRPr="001E49CD" w:rsidRDefault="00CF17FE" w:rsidP="002C1D2E">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sz w:val="16"/>
                <w:szCs w:val="16"/>
                <w:lang w:val="es-ES_tradnl" w:eastAsia="es-ES"/>
              </w:rPr>
            </w:pPr>
          </w:p>
        </w:tc>
        <w:tc>
          <w:tcPr>
            <w:tcW w:w="665" w:type="pct"/>
            <w:tcBorders>
              <w:top w:val="double" w:sz="4" w:space="0" w:color="000000"/>
              <w:left w:val="single" w:sz="4" w:space="0" w:color="auto"/>
              <w:bottom w:val="single" w:sz="4" w:space="0" w:color="auto"/>
              <w:right w:val="single" w:sz="4" w:space="0" w:color="auto"/>
            </w:tcBorders>
            <w:shd w:val="clear" w:color="auto" w:fill="FFFFFF"/>
            <w:vAlign w:val="center"/>
          </w:tcPr>
          <w:p w14:paraId="19CBCF5E" w14:textId="77777777" w:rsidR="00CF17FE" w:rsidRPr="001E49CD" w:rsidRDefault="00CF17FE" w:rsidP="002C1D2E">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sz w:val="16"/>
                <w:szCs w:val="16"/>
                <w:lang w:val="es-ES_tradnl" w:eastAsia="es-ES"/>
              </w:rPr>
            </w:pPr>
          </w:p>
        </w:tc>
        <w:tc>
          <w:tcPr>
            <w:tcW w:w="592" w:type="pct"/>
            <w:tcBorders>
              <w:top w:val="double" w:sz="4" w:space="0" w:color="000000"/>
              <w:left w:val="single" w:sz="4" w:space="0" w:color="auto"/>
              <w:bottom w:val="single" w:sz="4" w:space="0" w:color="auto"/>
              <w:right w:val="single" w:sz="4" w:space="0" w:color="auto"/>
            </w:tcBorders>
            <w:shd w:val="clear" w:color="auto" w:fill="FFFFFF"/>
            <w:vAlign w:val="center"/>
          </w:tcPr>
          <w:p w14:paraId="3ADF1713" w14:textId="77777777" w:rsidR="00CF17FE" w:rsidRPr="001E49CD" w:rsidRDefault="00CF17FE" w:rsidP="002C1D2E">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sz w:val="16"/>
                <w:szCs w:val="16"/>
                <w:lang w:val="es-ES_tradnl" w:eastAsia="es-ES"/>
              </w:rPr>
            </w:pPr>
          </w:p>
        </w:tc>
        <w:tc>
          <w:tcPr>
            <w:tcW w:w="662" w:type="pct"/>
            <w:tcBorders>
              <w:top w:val="double" w:sz="4" w:space="0" w:color="000000"/>
              <w:left w:val="single" w:sz="4" w:space="0" w:color="auto"/>
              <w:bottom w:val="single" w:sz="4" w:space="0" w:color="auto"/>
              <w:right w:val="double" w:sz="4" w:space="0" w:color="auto"/>
            </w:tcBorders>
            <w:vAlign w:val="center"/>
          </w:tcPr>
          <w:p w14:paraId="1B850A26" w14:textId="77777777" w:rsidR="00CF17FE" w:rsidRPr="001E49CD" w:rsidRDefault="00CF17FE" w:rsidP="002C1D2E">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sz w:val="16"/>
                <w:szCs w:val="16"/>
                <w:lang w:val="es-ES_tradnl" w:eastAsia="es-ES"/>
              </w:rPr>
            </w:pPr>
          </w:p>
        </w:tc>
      </w:tr>
      <w:tr w:rsidR="00CF17FE" w:rsidRPr="001E49CD" w14:paraId="3B3FF2E6" w14:textId="77777777" w:rsidTr="002C1D2E">
        <w:trPr>
          <w:trHeight w:val="20"/>
          <w:jc w:val="center"/>
        </w:trPr>
        <w:tc>
          <w:tcPr>
            <w:tcW w:w="1598" w:type="pct"/>
            <w:tcBorders>
              <w:top w:val="single" w:sz="4" w:space="0" w:color="auto"/>
              <w:left w:val="double" w:sz="4" w:space="0" w:color="auto"/>
              <w:bottom w:val="single" w:sz="4" w:space="0" w:color="auto"/>
              <w:right w:val="single" w:sz="4" w:space="0" w:color="auto"/>
            </w:tcBorders>
            <w:vAlign w:val="center"/>
          </w:tcPr>
          <w:p w14:paraId="75FFC24C" w14:textId="77777777" w:rsidR="00CF17FE" w:rsidRPr="001E49CD" w:rsidRDefault="00CF17FE" w:rsidP="002C1D2E">
            <w:pPr>
              <w:tabs>
                <w:tab w:val="left" w:pos="-1440"/>
              </w:tabs>
              <w:spacing w:after="0" w:line="240" w:lineRule="auto"/>
              <w:contextualSpacing/>
              <w:rPr>
                <w:rFonts w:ascii="Verdana" w:eastAsia="Times New Roman" w:hAnsi="Verdana" w:cs="Times New Roman"/>
                <w:sz w:val="16"/>
                <w:szCs w:val="16"/>
                <w:lang w:val="es-ES_tradnl" w:eastAsia="es-ES"/>
              </w:rPr>
            </w:pPr>
            <w:r w:rsidRPr="001E49CD">
              <w:rPr>
                <w:rFonts w:ascii="Verdana" w:eastAsia="Times New Roman" w:hAnsi="Verdana" w:cs="Times New Roman"/>
                <w:sz w:val="16"/>
                <w:szCs w:val="16"/>
                <w:lang w:val="es-ES_tradnl" w:eastAsia="es-ES"/>
              </w:rPr>
              <w:t>CONTRA AUTOS</w:t>
            </w:r>
          </w:p>
        </w:tc>
        <w:tc>
          <w:tcPr>
            <w:tcW w:w="742" w:type="pct"/>
            <w:tcBorders>
              <w:top w:val="single" w:sz="4" w:space="0" w:color="auto"/>
              <w:left w:val="single" w:sz="4" w:space="0" w:color="auto"/>
              <w:bottom w:val="single" w:sz="4" w:space="0" w:color="auto"/>
              <w:right w:val="single" w:sz="4" w:space="0" w:color="auto"/>
            </w:tcBorders>
            <w:shd w:val="clear" w:color="auto" w:fill="FFFFFF"/>
            <w:vAlign w:val="center"/>
          </w:tcPr>
          <w:p w14:paraId="6FCDE693" w14:textId="77777777" w:rsidR="00CF17FE" w:rsidRPr="001E49CD" w:rsidRDefault="00CF17FE" w:rsidP="002C1D2E">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sz w:val="16"/>
                <w:szCs w:val="16"/>
                <w:lang w:val="es-ES_tradnl" w:eastAsia="es-ES"/>
              </w:rPr>
            </w:pPr>
          </w:p>
        </w:tc>
        <w:tc>
          <w:tcPr>
            <w:tcW w:w="741" w:type="pct"/>
            <w:tcBorders>
              <w:top w:val="single" w:sz="4" w:space="0" w:color="auto"/>
              <w:left w:val="single" w:sz="4" w:space="0" w:color="auto"/>
              <w:bottom w:val="single" w:sz="4" w:space="0" w:color="auto"/>
              <w:right w:val="single" w:sz="4" w:space="0" w:color="auto"/>
            </w:tcBorders>
            <w:shd w:val="clear" w:color="auto" w:fill="FFFFFF"/>
            <w:vAlign w:val="center"/>
          </w:tcPr>
          <w:p w14:paraId="4913971A" w14:textId="77777777" w:rsidR="00CF17FE" w:rsidRPr="001E49CD" w:rsidRDefault="00CF17FE" w:rsidP="002C1D2E">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sz w:val="16"/>
                <w:szCs w:val="16"/>
                <w:lang w:val="es-ES_tradnl" w:eastAsia="es-ES"/>
              </w:rPr>
            </w:pPr>
          </w:p>
        </w:tc>
        <w:tc>
          <w:tcPr>
            <w:tcW w:w="665" w:type="pct"/>
            <w:tcBorders>
              <w:top w:val="single" w:sz="4" w:space="0" w:color="auto"/>
              <w:left w:val="single" w:sz="4" w:space="0" w:color="auto"/>
              <w:bottom w:val="single" w:sz="4" w:space="0" w:color="auto"/>
              <w:right w:val="single" w:sz="4" w:space="0" w:color="auto"/>
            </w:tcBorders>
            <w:shd w:val="clear" w:color="auto" w:fill="FFFFFF"/>
            <w:vAlign w:val="center"/>
          </w:tcPr>
          <w:p w14:paraId="0F98AA79" w14:textId="77777777" w:rsidR="00CF17FE" w:rsidRPr="001E49CD" w:rsidRDefault="00CF17FE" w:rsidP="002C1D2E">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sz w:val="16"/>
                <w:szCs w:val="16"/>
                <w:lang w:val="es-ES_tradnl" w:eastAsia="es-ES"/>
              </w:rPr>
            </w:pPr>
          </w:p>
        </w:tc>
        <w:tc>
          <w:tcPr>
            <w:tcW w:w="592" w:type="pct"/>
            <w:tcBorders>
              <w:top w:val="single" w:sz="4" w:space="0" w:color="auto"/>
              <w:left w:val="single" w:sz="4" w:space="0" w:color="auto"/>
              <w:bottom w:val="single" w:sz="4" w:space="0" w:color="auto"/>
              <w:right w:val="single" w:sz="4" w:space="0" w:color="auto"/>
            </w:tcBorders>
            <w:shd w:val="clear" w:color="auto" w:fill="FFFFFF"/>
            <w:vAlign w:val="center"/>
          </w:tcPr>
          <w:p w14:paraId="6ED09841" w14:textId="77777777" w:rsidR="00CF17FE" w:rsidRPr="001E49CD" w:rsidRDefault="00CF17FE" w:rsidP="002C1D2E">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sz w:val="16"/>
                <w:szCs w:val="16"/>
                <w:lang w:val="es-ES_tradnl" w:eastAsia="es-ES"/>
              </w:rPr>
            </w:pPr>
          </w:p>
        </w:tc>
        <w:tc>
          <w:tcPr>
            <w:tcW w:w="662" w:type="pct"/>
            <w:tcBorders>
              <w:top w:val="single" w:sz="4" w:space="0" w:color="auto"/>
              <w:left w:val="single" w:sz="4" w:space="0" w:color="auto"/>
              <w:bottom w:val="single" w:sz="4" w:space="0" w:color="auto"/>
              <w:right w:val="double" w:sz="4" w:space="0" w:color="auto"/>
            </w:tcBorders>
            <w:vAlign w:val="center"/>
          </w:tcPr>
          <w:p w14:paraId="536DED93" w14:textId="77777777" w:rsidR="00CF17FE" w:rsidRPr="001E49CD" w:rsidRDefault="00CF17FE" w:rsidP="002C1D2E">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sz w:val="16"/>
                <w:szCs w:val="16"/>
                <w:lang w:val="es-ES_tradnl" w:eastAsia="es-ES"/>
              </w:rPr>
            </w:pPr>
          </w:p>
        </w:tc>
      </w:tr>
      <w:tr w:rsidR="00CF17FE" w:rsidRPr="001E49CD" w14:paraId="4568A407" w14:textId="77777777" w:rsidTr="002C1D2E">
        <w:trPr>
          <w:trHeight w:val="20"/>
          <w:jc w:val="center"/>
        </w:trPr>
        <w:tc>
          <w:tcPr>
            <w:tcW w:w="1598" w:type="pct"/>
            <w:tcBorders>
              <w:top w:val="single" w:sz="4" w:space="0" w:color="auto"/>
              <w:left w:val="double" w:sz="4" w:space="0" w:color="auto"/>
              <w:bottom w:val="double" w:sz="4" w:space="0" w:color="auto"/>
              <w:right w:val="single" w:sz="4" w:space="0" w:color="auto"/>
            </w:tcBorders>
            <w:vAlign w:val="center"/>
          </w:tcPr>
          <w:p w14:paraId="1F563ADF" w14:textId="77777777" w:rsidR="00CF17FE" w:rsidRPr="001E49CD" w:rsidRDefault="00CF17FE" w:rsidP="002C1D2E">
            <w:pPr>
              <w:spacing w:after="0" w:line="240" w:lineRule="auto"/>
              <w:contextualSpacing/>
              <w:jc w:val="center"/>
              <w:rPr>
                <w:rFonts w:ascii="Verdana" w:eastAsia="Times New Roman" w:hAnsi="Verdana" w:cs="Times New Roman"/>
                <w:b/>
                <w:bCs/>
                <w:sz w:val="16"/>
                <w:szCs w:val="16"/>
                <w:lang w:val="es-ES_tradnl" w:eastAsia="es-ES"/>
              </w:rPr>
            </w:pPr>
            <w:r w:rsidRPr="001E49CD">
              <w:rPr>
                <w:rFonts w:ascii="Verdana" w:eastAsia="Times New Roman" w:hAnsi="Verdana" w:cs="Times New Roman"/>
                <w:b/>
                <w:bCs/>
                <w:sz w:val="16"/>
                <w:szCs w:val="16"/>
                <w:lang w:val="es-ES_tradnl" w:eastAsia="es-ES"/>
              </w:rPr>
              <w:t>TOTAL</w:t>
            </w:r>
          </w:p>
        </w:tc>
        <w:tc>
          <w:tcPr>
            <w:tcW w:w="742" w:type="pct"/>
            <w:tcBorders>
              <w:top w:val="single" w:sz="4" w:space="0" w:color="auto"/>
              <w:left w:val="single" w:sz="4" w:space="0" w:color="auto"/>
              <w:bottom w:val="double" w:sz="4" w:space="0" w:color="auto"/>
              <w:right w:val="single" w:sz="4" w:space="0" w:color="auto"/>
            </w:tcBorders>
            <w:vAlign w:val="center"/>
          </w:tcPr>
          <w:p w14:paraId="4A1D4445" w14:textId="77777777" w:rsidR="00CF17FE" w:rsidRPr="001E49CD" w:rsidRDefault="00CF17FE" w:rsidP="002C1D2E">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sz w:val="16"/>
                <w:szCs w:val="16"/>
                <w:lang w:val="es-ES_tradnl" w:eastAsia="es-ES"/>
              </w:rPr>
            </w:pPr>
          </w:p>
        </w:tc>
        <w:tc>
          <w:tcPr>
            <w:tcW w:w="741" w:type="pct"/>
            <w:tcBorders>
              <w:top w:val="single" w:sz="4" w:space="0" w:color="auto"/>
              <w:left w:val="single" w:sz="4" w:space="0" w:color="auto"/>
              <w:bottom w:val="double" w:sz="4" w:space="0" w:color="auto"/>
              <w:right w:val="single" w:sz="4" w:space="0" w:color="auto"/>
            </w:tcBorders>
            <w:vAlign w:val="center"/>
          </w:tcPr>
          <w:p w14:paraId="5FD0DAF0" w14:textId="77777777" w:rsidR="00CF17FE" w:rsidRPr="001E49CD" w:rsidRDefault="00CF17FE" w:rsidP="002C1D2E">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sz w:val="16"/>
                <w:szCs w:val="16"/>
                <w:lang w:val="es-ES_tradnl" w:eastAsia="es-ES"/>
              </w:rPr>
            </w:pPr>
          </w:p>
        </w:tc>
        <w:tc>
          <w:tcPr>
            <w:tcW w:w="665" w:type="pct"/>
            <w:tcBorders>
              <w:top w:val="single" w:sz="4" w:space="0" w:color="auto"/>
              <w:left w:val="single" w:sz="4" w:space="0" w:color="auto"/>
              <w:bottom w:val="double" w:sz="4" w:space="0" w:color="auto"/>
              <w:right w:val="single" w:sz="4" w:space="0" w:color="auto"/>
            </w:tcBorders>
            <w:vAlign w:val="center"/>
          </w:tcPr>
          <w:p w14:paraId="6A6C1B27" w14:textId="77777777" w:rsidR="00CF17FE" w:rsidRPr="001E49CD" w:rsidRDefault="00CF17FE" w:rsidP="002C1D2E">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sz w:val="16"/>
                <w:szCs w:val="16"/>
                <w:lang w:val="es-ES_tradnl" w:eastAsia="es-ES"/>
              </w:rPr>
            </w:pPr>
          </w:p>
        </w:tc>
        <w:tc>
          <w:tcPr>
            <w:tcW w:w="592" w:type="pct"/>
            <w:tcBorders>
              <w:top w:val="single" w:sz="4" w:space="0" w:color="auto"/>
              <w:left w:val="single" w:sz="4" w:space="0" w:color="auto"/>
              <w:bottom w:val="double" w:sz="4" w:space="0" w:color="auto"/>
              <w:right w:val="single" w:sz="4" w:space="0" w:color="auto"/>
            </w:tcBorders>
            <w:vAlign w:val="center"/>
          </w:tcPr>
          <w:p w14:paraId="505A8B92" w14:textId="77777777" w:rsidR="00CF17FE" w:rsidRPr="001E49CD" w:rsidRDefault="00CF17FE" w:rsidP="002C1D2E">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sz w:val="16"/>
                <w:szCs w:val="16"/>
                <w:lang w:val="es-ES_tradnl" w:eastAsia="es-ES"/>
              </w:rPr>
            </w:pPr>
          </w:p>
        </w:tc>
        <w:tc>
          <w:tcPr>
            <w:tcW w:w="662" w:type="pct"/>
            <w:tcBorders>
              <w:top w:val="single" w:sz="4" w:space="0" w:color="auto"/>
              <w:left w:val="single" w:sz="4" w:space="0" w:color="auto"/>
              <w:bottom w:val="double" w:sz="4" w:space="0" w:color="auto"/>
              <w:right w:val="double" w:sz="4" w:space="0" w:color="auto"/>
            </w:tcBorders>
            <w:vAlign w:val="center"/>
          </w:tcPr>
          <w:p w14:paraId="3CA9492A" w14:textId="77777777" w:rsidR="00CF17FE" w:rsidRPr="001E49CD" w:rsidRDefault="00CF17FE" w:rsidP="002C1D2E">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sz w:val="16"/>
                <w:szCs w:val="16"/>
                <w:lang w:val="es-ES_tradnl" w:eastAsia="es-ES"/>
              </w:rPr>
            </w:pPr>
          </w:p>
        </w:tc>
      </w:tr>
    </w:tbl>
    <w:p w14:paraId="5A697D3A" w14:textId="77777777" w:rsidR="00CF17FE" w:rsidRPr="001E49CD" w:rsidRDefault="00CF17FE" w:rsidP="00CF17FE">
      <w:pPr>
        <w:spacing w:after="0" w:line="240" w:lineRule="auto"/>
        <w:contextualSpacing/>
        <w:rPr>
          <w:rFonts w:ascii="Verdana" w:eastAsia="Times New Roman" w:hAnsi="Verdana" w:cs="Times New Roman"/>
          <w:sz w:val="18"/>
          <w:szCs w:val="18"/>
          <w:lang w:eastAsia="es-ES"/>
        </w:rPr>
      </w:pPr>
    </w:p>
    <w:p w14:paraId="14E89B46" w14:textId="77777777" w:rsidR="00CF17FE" w:rsidRPr="00A0211E" w:rsidRDefault="00CF17FE" w:rsidP="00313B28">
      <w:pPr>
        <w:spacing w:after="0" w:line="240" w:lineRule="auto"/>
        <w:contextualSpacing/>
        <w:rPr>
          <w:rFonts w:ascii="Verdana" w:eastAsia="Times New Roman" w:hAnsi="Verdana" w:cs="Times New Roman"/>
          <w:kern w:val="0"/>
          <w:sz w:val="18"/>
          <w:szCs w:val="18"/>
          <w:lang w:eastAsia="es-ES"/>
          <w14:ligatures w14:val="none"/>
        </w:rPr>
      </w:pPr>
    </w:p>
    <w:p w14:paraId="09A4049D"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3810"/>
        <w:gridCol w:w="1198"/>
        <w:gridCol w:w="1074"/>
        <w:gridCol w:w="1210"/>
        <w:gridCol w:w="1200"/>
        <w:gridCol w:w="1055"/>
      </w:tblGrid>
      <w:tr w:rsidR="00A0211E" w:rsidRPr="00A0211E" w14:paraId="66141431" w14:textId="77777777" w:rsidTr="00986430">
        <w:trPr>
          <w:trHeight w:val="20"/>
          <w:jc w:val="center"/>
        </w:trPr>
        <w:tc>
          <w:tcPr>
            <w:tcW w:w="2014" w:type="pct"/>
            <w:vMerge w:val="restart"/>
            <w:tcBorders>
              <w:top w:val="double" w:sz="4" w:space="0" w:color="auto"/>
              <w:left w:val="double" w:sz="4" w:space="0" w:color="auto"/>
              <w:bottom w:val="double" w:sz="4" w:space="0" w:color="auto"/>
              <w:right w:val="single" w:sz="4" w:space="0" w:color="000000"/>
            </w:tcBorders>
            <w:shd w:val="clear" w:color="auto" w:fill="BFBFBF" w:themeFill="background1" w:themeFillShade="BF"/>
            <w:vAlign w:val="center"/>
          </w:tcPr>
          <w:p w14:paraId="7451AA03" w14:textId="77777777" w:rsidR="00313B28" w:rsidRPr="00A0211E" w:rsidRDefault="00313B28" w:rsidP="00313B28">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16.2.  RECURSOS DE REVISION CONTRA RESOLUCIONES DEL LETRADO DE LA ADMINISTRACION DE JUSTICIA</w:t>
            </w:r>
          </w:p>
        </w:tc>
        <w:tc>
          <w:tcPr>
            <w:tcW w:w="646" w:type="pct"/>
            <w:vMerge w:val="restart"/>
            <w:tcBorders>
              <w:top w:val="double" w:sz="4" w:space="0" w:color="auto"/>
              <w:left w:val="single" w:sz="4" w:space="0" w:color="000000"/>
              <w:bottom w:val="double" w:sz="4" w:space="0" w:color="000000"/>
              <w:right w:val="single" w:sz="4" w:space="0" w:color="000000"/>
            </w:tcBorders>
            <w:shd w:val="clear" w:color="auto" w:fill="BFBFBF" w:themeFill="background1" w:themeFillShade="BF"/>
            <w:vAlign w:val="center"/>
          </w:tcPr>
          <w:p w14:paraId="7BF43105" w14:textId="77777777" w:rsidR="00313B28" w:rsidRPr="00A0211E" w:rsidRDefault="00313B28" w:rsidP="00313B28">
            <w:pPr>
              <w:keepNext/>
              <w:tabs>
                <w:tab w:val="left" w:pos="0"/>
                <w:tab w:val="left" w:pos="566"/>
              </w:tabs>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Pendientes trimestre anterior</w:t>
            </w:r>
          </w:p>
        </w:tc>
        <w:tc>
          <w:tcPr>
            <w:tcW w:w="549" w:type="pct"/>
            <w:vMerge w:val="restart"/>
            <w:tcBorders>
              <w:top w:val="double" w:sz="4" w:space="0" w:color="auto"/>
              <w:left w:val="single" w:sz="4" w:space="0" w:color="000000"/>
              <w:bottom w:val="double" w:sz="4" w:space="0" w:color="000000"/>
              <w:right w:val="single" w:sz="4" w:space="0" w:color="000000"/>
            </w:tcBorders>
            <w:shd w:val="clear" w:color="auto" w:fill="BFBFBF" w:themeFill="background1" w:themeFillShade="BF"/>
            <w:vAlign w:val="center"/>
          </w:tcPr>
          <w:p w14:paraId="62097770" w14:textId="77777777" w:rsidR="00313B28" w:rsidRPr="00A0211E" w:rsidRDefault="00313B28" w:rsidP="00313B28">
            <w:pPr>
              <w:keepNext/>
              <w:tabs>
                <w:tab w:val="left" w:pos="0"/>
                <w:tab w:val="left" w:pos="566"/>
              </w:tabs>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proofErr w:type="gramStart"/>
            <w:r w:rsidRPr="00A0211E">
              <w:rPr>
                <w:rFonts w:ascii="Verdana" w:eastAsia="Times New Roman" w:hAnsi="Verdana" w:cs="Times New Roman"/>
                <w:b/>
                <w:kern w:val="0"/>
                <w:sz w:val="16"/>
                <w:szCs w:val="18"/>
                <w:lang w:val="es-ES_tradnl" w:eastAsia="es-ES"/>
                <w14:ligatures w14:val="none"/>
              </w:rPr>
              <w:t>Ingresados trimestre</w:t>
            </w:r>
            <w:proofErr w:type="gramEnd"/>
          </w:p>
        </w:tc>
        <w:tc>
          <w:tcPr>
            <w:tcW w:w="1256" w:type="pct"/>
            <w:gridSpan w:val="2"/>
            <w:tcBorders>
              <w:top w:val="double" w:sz="4" w:space="0" w:color="auto"/>
              <w:left w:val="single" w:sz="4" w:space="0" w:color="000000"/>
              <w:bottom w:val="single" w:sz="4" w:space="0" w:color="000000"/>
              <w:right w:val="single" w:sz="4" w:space="0" w:color="000000"/>
            </w:tcBorders>
            <w:shd w:val="clear" w:color="auto" w:fill="BFBFBF" w:themeFill="background1" w:themeFillShade="BF"/>
            <w:vAlign w:val="center"/>
          </w:tcPr>
          <w:p w14:paraId="2037EFD0" w14:textId="77777777" w:rsidR="00313B28" w:rsidRPr="00A0211E" w:rsidRDefault="00313B28" w:rsidP="00313B28">
            <w:pPr>
              <w:keepNext/>
              <w:tabs>
                <w:tab w:val="left" w:pos="0"/>
                <w:tab w:val="left" w:pos="566"/>
              </w:tabs>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proofErr w:type="gramStart"/>
            <w:r w:rsidRPr="00A0211E">
              <w:rPr>
                <w:rFonts w:ascii="Verdana" w:eastAsia="Times New Roman" w:hAnsi="Verdana" w:cs="Times New Roman"/>
                <w:b/>
                <w:kern w:val="0"/>
                <w:sz w:val="16"/>
                <w:szCs w:val="18"/>
                <w:lang w:val="es-ES_tradnl" w:eastAsia="es-ES"/>
                <w14:ligatures w14:val="none"/>
              </w:rPr>
              <w:t>Resueltos trimestre</w:t>
            </w:r>
            <w:proofErr w:type="gramEnd"/>
          </w:p>
        </w:tc>
        <w:tc>
          <w:tcPr>
            <w:tcW w:w="535" w:type="pct"/>
            <w:vMerge w:val="restart"/>
            <w:tcBorders>
              <w:top w:val="double" w:sz="4" w:space="0" w:color="auto"/>
              <w:left w:val="single" w:sz="4" w:space="0" w:color="000000"/>
              <w:bottom w:val="double" w:sz="4" w:space="0" w:color="000000"/>
              <w:right w:val="double" w:sz="4" w:space="0" w:color="auto"/>
            </w:tcBorders>
            <w:shd w:val="clear" w:color="auto" w:fill="BFBFBF" w:themeFill="background1" w:themeFillShade="BF"/>
            <w:vAlign w:val="center"/>
          </w:tcPr>
          <w:p w14:paraId="1CF7B629" w14:textId="77777777" w:rsidR="00313B28" w:rsidRPr="00A0211E" w:rsidRDefault="00313B28" w:rsidP="00313B28">
            <w:pPr>
              <w:keepNext/>
              <w:tabs>
                <w:tab w:val="left" w:pos="0"/>
                <w:tab w:val="left" w:pos="566"/>
              </w:tabs>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 xml:space="preserve">Pendientes final trimestre </w:t>
            </w:r>
          </w:p>
        </w:tc>
      </w:tr>
      <w:tr w:rsidR="00A0211E" w:rsidRPr="00A0211E" w14:paraId="7B798B97" w14:textId="77777777" w:rsidTr="00986430">
        <w:trPr>
          <w:trHeight w:val="20"/>
          <w:jc w:val="center"/>
        </w:trPr>
        <w:tc>
          <w:tcPr>
            <w:tcW w:w="2014" w:type="pct"/>
            <w:vMerge/>
            <w:tcBorders>
              <w:left w:val="double" w:sz="4" w:space="0" w:color="auto"/>
              <w:bottom w:val="double" w:sz="4" w:space="0" w:color="auto"/>
              <w:right w:val="single" w:sz="4" w:space="0" w:color="000000"/>
            </w:tcBorders>
            <w:vAlign w:val="center"/>
          </w:tcPr>
          <w:p w14:paraId="2B5778B7" w14:textId="77777777" w:rsidR="00313B28" w:rsidRPr="00A0211E" w:rsidRDefault="00313B28" w:rsidP="00313B2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646" w:type="pct"/>
            <w:vMerge/>
            <w:tcBorders>
              <w:top w:val="single" w:sz="8" w:space="0" w:color="000000"/>
              <w:left w:val="single" w:sz="4" w:space="0" w:color="000000"/>
              <w:bottom w:val="double" w:sz="4" w:space="0" w:color="000000"/>
              <w:right w:val="single" w:sz="4" w:space="0" w:color="000000"/>
            </w:tcBorders>
            <w:vAlign w:val="center"/>
          </w:tcPr>
          <w:p w14:paraId="55BEC0F2"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8"/>
                <w:lang w:eastAsia="es-ES"/>
                <w14:ligatures w14:val="none"/>
              </w:rPr>
            </w:pPr>
          </w:p>
        </w:tc>
        <w:tc>
          <w:tcPr>
            <w:tcW w:w="549" w:type="pct"/>
            <w:vMerge/>
            <w:tcBorders>
              <w:top w:val="double" w:sz="4" w:space="0" w:color="000000"/>
              <w:left w:val="single" w:sz="4" w:space="0" w:color="000000"/>
              <w:bottom w:val="double" w:sz="4" w:space="0" w:color="000000"/>
              <w:right w:val="single" w:sz="4" w:space="0" w:color="000000"/>
            </w:tcBorders>
            <w:vAlign w:val="center"/>
          </w:tcPr>
          <w:p w14:paraId="11FCF429"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8"/>
                <w:lang w:eastAsia="es-ES"/>
                <w14:ligatures w14:val="none"/>
              </w:rPr>
            </w:pPr>
          </w:p>
        </w:tc>
        <w:tc>
          <w:tcPr>
            <w:tcW w:w="609" w:type="pct"/>
            <w:tcBorders>
              <w:top w:val="single" w:sz="4" w:space="0" w:color="000000"/>
              <w:left w:val="single" w:sz="4" w:space="0" w:color="000000"/>
              <w:bottom w:val="double" w:sz="4" w:space="0" w:color="000000"/>
              <w:right w:val="single" w:sz="4" w:space="0" w:color="000000"/>
            </w:tcBorders>
            <w:shd w:val="clear" w:color="auto" w:fill="BFBFBF" w:themeFill="background1" w:themeFillShade="BF"/>
            <w:vAlign w:val="center"/>
          </w:tcPr>
          <w:p w14:paraId="302F801E" w14:textId="77777777" w:rsidR="00313B28" w:rsidRPr="00A0211E" w:rsidRDefault="00313B28" w:rsidP="00313B28">
            <w:pPr>
              <w:keepNext/>
              <w:tabs>
                <w:tab w:val="left" w:pos="0"/>
                <w:tab w:val="left" w:pos="566"/>
              </w:tabs>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Confirmando</w:t>
            </w:r>
          </w:p>
        </w:tc>
        <w:tc>
          <w:tcPr>
            <w:tcW w:w="647" w:type="pct"/>
            <w:tcBorders>
              <w:top w:val="single" w:sz="4" w:space="0" w:color="000000"/>
              <w:left w:val="single" w:sz="4" w:space="0" w:color="000000"/>
              <w:bottom w:val="double" w:sz="4" w:space="0" w:color="000000"/>
              <w:right w:val="single" w:sz="4" w:space="0" w:color="000000"/>
            </w:tcBorders>
            <w:shd w:val="clear" w:color="auto" w:fill="BFBFBF" w:themeFill="background1" w:themeFillShade="BF"/>
            <w:vAlign w:val="center"/>
          </w:tcPr>
          <w:p w14:paraId="2952D3B8" w14:textId="77777777" w:rsidR="00313B28" w:rsidRPr="00A0211E" w:rsidRDefault="00313B28" w:rsidP="00313B28">
            <w:pPr>
              <w:keepNext/>
              <w:tabs>
                <w:tab w:val="left" w:pos="0"/>
                <w:tab w:val="left" w:pos="566"/>
              </w:tabs>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Revocando</w:t>
            </w:r>
          </w:p>
        </w:tc>
        <w:tc>
          <w:tcPr>
            <w:tcW w:w="535" w:type="pct"/>
            <w:vMerge/>
            <w:tcBorders>
              <w:left w:val="single" w:sz="4" w:space="0" w:color="000000"/>
              <w:bottom w:val="double" w:sz="4" w:space="0" w:color="000000"/>
              <w:right w:val="double" w:sz="4" w:space="0" w:color="auto"/>
            </w:tcBorders>
            <w:vAlign w:val="center"/>
          </w:tcPr>
          <w:p w14:paraId="699104FF"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8"/>
                <w:lang w:eastAsia="es-ES"/>
                <w14:ligatures w14:val="none"/>
              </w:rPr>
            </w:pPr>
          </w:p>
        </w:tc>
      </w:tr>
      <w:tr w:rsidR="00313B28" w:rsidRPr="00A0211E" w14:paraId="566C2BD3" w14:textId="77777777" w:rsidTr="00986430">
        <w:trPr>
          <w:trHeight w:val="20"/>
          <w:jc w:val="center"/>
        </w:trPr>
        <w:tc>
          <w:tcPr>
            <w:tcW w:w="2014" w:type="pct"/>
            <w:vMerge/>
            <w:tcBorders>
              <w:left w:val="double" w:sz="4" w:space="0" w:color="auto"/>
              <w:bottom w:val="double" w:sz="4" w:space="0" w:color="auto"/>
              <w:right w:val="single" w:sz="4" w:space="0" w:color="000000"/>
            </w:tcBorders>
            <w:vAlign w:val="center"/>
          </w:tcPr>
          <w:p w14:paraId="00ED21B6" w14:textId="77777777" w:rsidR="00313B28" w:rsidRPr="00A0211E" w:rsidRDefault="00313B28" w:rsidP="00313B2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646" w:type="pct"/>
            <w:tcBorders>
              <w:top w:val="double" w:sz="4" w:space="0" w:color="000000"/>
              <w:left w:val="single" w:sz="4" w:space="0" w:color="000000"/>
              <w:bottom w:val="double" w:sz="4" w:space="0" w:color="auto"/>
              <w:right w:val="single" w:sz="4" w:space="0" w:color="000000"/>
            </w:tcBorders>
            <w:vAlign w:val="center"/>
          </w:tcPr>
          <w:p w14:paraId="2432EE5A"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8"/>
                <w:lang w:eastAsia="es-ES"/>
                <w14:ligatures w14:val="none"/>
              </w:rPr>
            </w:pPr>
          </w:p>
        </w:tc>
        <w:tc>
          <w:tcPr>
            <w:tcW w:w="549" w:type="pct"/>
            <w:tcBorders>
              <w:top w:val="double" w:sz="4" w:space="0" w:color="000000"/>
              <w:left w:val="single" w:sz="4" w:space="0" w:color="000000"/>
              <w:bottom w:val="double" w:sz="4" w:space="0" w:color="auto"/>
              <w:right w:val="single" w:sz="4" w:space="0" w:color="000000"/>
            </w:tcBorders>
            <w:vAlign w:val="center"/>
          </w:tcPr>
          <w:p w14:paraId="50EEC51E"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8"/>
                <w:lang w:eastAsia="es-ES"/>
                <w14:ligatures w14:val="none"/>
              </w:rPr>
            </w:pPr>
          </w:p>
        </w:tc>
        <w:tc>
          <w:tcPr>
            <w:tcW w:w="609" w:type="pct"/>
            <w:tcBorders>
              <w:top w:val="double" w:sz="4" w:space="0" w:color="000000"/>
              <w:left w:val="single" w:sz="4" w:space="0" w:color="000000"/>
              <w:bottom w:val="double" w:sz="4" w:space="0" w:color="auto"/>
              <w:right w:val="single" w:sz="4" w:space="0" w:color="000000"/>
            </w:tcBorders>
            <w:vAlign w:val="center"/>
          </w:tcPr>
          <w:p w14:paraId="730CEDBE"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8"/>
                <w:lang w:eastAsia="es-ES"/>
                <w14:ligatures w14:val="none"/>
              </w:rPr>
            </w:pPr>
          </w:p>
        </w:tc>
        <w:tc>
          <w:tcPr>
            <w:tcW w:w="647" w:type="pct"/>
            <w:tcBorders>
              <w:top w:val="double" w:sz="4" w:space="0" w:color="000000"/>
              <w:left w:val="single" w:sz="4" w:space="0" w:color="000000"/>
              <w:bottom w:val="double" w:sz="4" w:space="0" w:color="auto"/>
              <w:right w:val="single" w:sz="4" w:space="0" w:color="000000"/>
            </w:tcBorders>
            <w:vAlign w:val="center"/>
          </w:tcPr>
          <w:p w14:paraId="52099273"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8"/>
                <w:lang w:eastAsia="es-ES"/>
                <w14:ligatures w14:val="none"/>
              </w:rPr>
            </w:pPr>
          </w:p>
        </w:tc>
        <w:tc>
          <w:tcPr>
            <w:tcW w:w="535" w:type="pct"/>
            <w:tcBorders>
              <w:top w:val="double" w:sz="4" w:space="0" w:color="000000"/>
              <w:left w:val="single" w:sz="4" w:space="0" w:color="000000"/>
              <w:bottom w:val="double" w:sz="4" w:space="0" w:color="auto"/>
              <w:right w:val="double" w:sz="4" w:space="0" w:color="auto"/>
            </w:tcBorders>
            <w:vAlign w:val="center"/>
          </w:tcPr>
          <w:p w14:paraId="54442C81"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8"/>
                <w:lang w:eastAsia="es-ES"/>
                <w14:ligatures w14:val="none"/>
              </w:rPr>
            </w:pPr>
          </w:p>
        </w:tc>
      </w:tr>
    </w:tbl>
    <w:p w14:paraId="171FA224" w14:textId="77777777" w:rsidR="00CF17FE" w:rsidRDefault="00CF17FE" w:rsidP="00CF17FE">
      <w:pPr>
        <w:rPr>
          <w:rFonts w:ascii="Verdana" w:eastAsia="Times New Roman" w:hAnsi="Verdana" w:cs="Times New Roman"/>
          <w:b/>
          <w:sz w:val="18"/>
          <w:szCs w:val="18"/>
          <w:lang w:val="es-ES_tradnl" w:eastAsia="es-ES"/>
        </w:rPr>
      </w:pPr>
    </w:p>
    <w:p w14:paraId="5B7B6428" w14:textId="77BFE0CA" w:rsidR="00313B28" w:rsidRPr="00A0211E" w:rsidRDefault="007828CC" w:rsidP="00CF17FE">
      <w:pPr>
        <w:rPr>
          <w:rFonts w:ascii="Verdana" w:eastAsia="Times New Roman" w:hAnsi="Verdana" w:cs="Times New Roman"/>
          <w:b/>
          <w:sz w:val="18"/>
          <w:szCs w:val="18"/>
          <w:lang w:val="es-ES_tradnl" w:eastAsia="es-ES"/>
        </w:rPr>
      </w:pPr>
      <w:r w:rsidRPr="00A0211E">
        <w:rPr>
          <w:rFonts w:ascii="Verdana" w:eastAsia="Times New Roman" w:hAnsi="Verdana" w:cs="Times New Roman"/>
          <w:b/>
          <w:sz w:val="18"/>
          <w:szCs w:val="18"/>
          <w:lang w:val="es-ES_tradnl" w:eastAsia="es-ES"/>
        </w:rPr>
        <w:t>17.1.  ACTUACIONES DERIVADAS DE PETICIONES DE OTROS ÓRGANOS JUDICIALES</w:t>
      </w:r>
    </w:p>
    <w:p w14:paraId="5BC62E2E" w14:textId="77777777" w:rsidR="007828CC" w:rsidRPr="00A0211E" w:rsidRDefault="007828CC" w:rsidP="007828CC">
      <w:pPr>
        <w:spacing w:before="240" w:line="240" w:lineRule="auto"/>
        <w:contextualSpacing/>
        <w:rPr>
          <w:rFonts w:ascii="Verdana" w:eastAsia="Times New Roman" w:hAnsi="Verdana" w:cs="Times New Roman"/>
          <w:strike/>
          <w:kern w:val="0"/>
          <w:sz w:val="18"/>
          <w:szCs w:val="18"/>
          <w:lang w:eastAsia="es-ES"/>
          <w14:ligatures w14:val="non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7960"/>
        <w:gridCol w:w="1587"/>
      </w:tblGrid>
      <w:tr w:rsidR="00A0211E" w:rsidRPr="00A0211E" w14:paraId="54D0B624" w14:textId="77777777" w:rsidTr="00986430">
        <w:trPr>
          <w:trHeight w:val="20"/>
          <w:jc w:val="center"/>
        </w:trPr>
        <w:tc>
          <w:tcPr>
            <w:tcW w:w="4169" w:type="pct"/>
            <w:tcBorders>
              <w:top w:val="double" w:sz="4" w:space="0" w:color="auto"/>
              <w:left w:val="double" w:sz="4" w:space="0" w:color="auto"/>
              <w:bottom w:val="double" w:sz="4" w:space="0" w:color="auto"/>
            </w:tcBorders>
            <w:shd w:val="clear" w:color="auto" w:fill="BFBFBF" w:themeFill="background1" w:themeFillShade="BF"/>
            <w:vAlign w:val="center"/>
          </w:tcPr>
          <w:p w14:paraId="27BE3630" w14:textId="2D3DFD08" w:rsidR="00313B28" w:rsidRPr="00A0211E" w:rsidRDefault="00313B28" w:rsidP="007828CC">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before="240" w:line="240" w:lineRule="auto"/>
              <w:ind w:left="381" w:hanging="381"/>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17.2.  SOLICITUDES DE AUXILIO JUDICIAL INTERNACIONAL REMITIDAS POR ES</w:t>
            </w:r>
            <w:r w:rsidR="00FD7E5F">
              <w:rPr>
                <w:rFonts w:ascii="Verdana" w:eastAsia="Times New Roman" w:hAnsi="Verdana" w:cs="Times New Roman"/>
                <w:b/>
                <w:kern w:val="0"/>
                <w:sz w:val="18"/>
                <w:szCs w:val="18"/>
                <w:lang w:val="es-ES_tradnl" w:eastAsia="es-ES"/>
                <w14:ligatures w14:val="none"/>
              </w:rPr>
              <w:t>A PLAZA JUDICIAL</w:t>
            </w:r>
            <w:r w:rsidRPr="00A0211E">
              <w:rPr>
                <w:rFonts w:ascii="Verdana" w:eastAsia="Times New Roman" w:hAnsi="Verdana" w:cs="Times New Roman"/>
                <w:b/>
                <w:kern w:val="0"/>
                <w:sz w:val="18"/>
                <w:szCs w:val="18"/>
                <w:lang w:val="es-ES_tradnl" w:eastAsia="es-ES"/>
                <w14:ligatures w14:val="none"/>
              </w:rPr>
              <w:t xml:space="preserve"> A ESTADOS NO PERTENECIENTES A LA UNIÓN EUROPEA</w:t>
            </w:r>
          </w:p>
        </w:tc>
        <w:tc>
          <w:tcPr>
            <w:tcW w:w="831" w:type="pct"/>
            <w:tcBorders>
              <w:top w:val="double" w:sz="4" w:space="0" w:color="auto"/>
              <w:bottom w:val="double" w:sz="4" w:space="0" w:color="auto"/>
              <w:right w:val="double" w:sz="4" w:space="0" w:color="auto"/>
            </w:tcBorders>
            <w:vAlign w:val="center"/>
          </w:tcPr>
          <w:p w14:paraId="4731993E" w14:textId="77777777" w:rsidR="00313B28" w:rsidRPr="00A0211E" w:rsidRDefault="00313B28" w:rsidP="007828C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line="240" w:lineRule="auto"/>
              <w:contextualSpacing/>
              <w:jc w:val="center"/>
              <w:rPr>
                <w:rFonts w:ascii="Verdana" w:eastAsia="Times New Roman" w:hAnsi="Verdana" w:cs="Times New Roman"/>
                <w:b/>
                <w:bCs/>
                <w:kern w:val="0"/>
                <w:sz w:val="18"/>
                <w:szCs w:val="18"/>
                <w:lang w:val="es-ES_tradnl" w:eastAsia="es-ES"/>
                <w14:ligatures w14:val="none"/>
              </w:rPr>
            </w:pPr>
          </w:p>
        </w:tc>
      </w:tr>
    </w:tbl>
    <w:p w14:paraId="65E85C04"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p w14:paraId="1E1EF699"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p w14:paraId="24E709B3"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5116"/>
        <w:gridCol w:w="1093"/>
        <w:gridCol w:w="1028"/>
        <w:gridCol w:w="1261"/>
        <w:gridCol w:w="1049"/>
      </w:tblGrid>
      <w:tr w:rsidR="00A0211E" w:rsidRPr="00A0211E" w14:paraId="30210958" w14:textId="77777777" w:rsidTr="00986430">
        <w:trPr>
          <w:trHeight w:val="254"/>
          <w:jc w:val="center"/>
        </w:trPr>
        <w:tc>
          <w:tcPr>
            <w:tcW w:w="2706" w:type="pct"/>
            <w:vMerge w:val="restart"/>
            <w:tcBorders>
              <w:top w:val="double" w:sz="4" w:space="0" w:color="auto"/>
              <w:left w:val="double" w:sz="4" w:space="0" w:color="auto"/>
              <w:right w:val="single" w:sz="4" w:space="0" w:color="auto"/>
            </w:tcBorders>
            <w:shd w:val="clear" w:color="auto" w:fill="BFBFBF" w:themeFill="background1" w:themeFillShade="BF"/>
            <w:vAlign w:val="center"/>
          </w:tcPr>
          <w:p w14:paraId="4E6BE1C2" w14:textId="77777777" w:rsidR="00313B28" w:rsidRPr="00A0211E" w:rsidRDefault="00313B28" w:rsidP="00313B28">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17.3.  INSTRUMENTOS DE RECONOCIMIENTO MUTUO DE RESOLUCIONES PENALES EN LA UNIÓN EUROPEA.</w:t>
            </w:r>
          </w:p>
        </w:tc>
        <w:tc>
          <w:tcPr>
            <w:tcW w:w="599" w:type="pct"/>
            <w:vMerge w:val="restart"/>
            <w:tcBorders>
              <w:top w:val="double" w:sz="4" w:space="0" w:color="auto"/>
              <w:left w:val="single" w:sz="4" w:space="0" w:color="auto"/>
              <w:right w:val="single" w:sz="4" w:space="0" w:color="auto"/>
            </w:tcBorders>
            <w:shd w:val="clear" w:color="auto" w:fill="BFBFBF" w:themeFill="background1" w:themeFillShade="BF"/>
            <w:vAlign w:val="center"/>
          </w:tcPr>
          <w:p w14:paraId="1BC09F21" w14:textId="38EDB82D" w:rsidR="00313B28" w:rsidRPr="00A0211E" w:rsidRDefault="00313B28" w:rsidP="00313B28">
            <w:pPr>
              <w:keepNext/>
              <w:tabs>
                <w:tab w:val="left" w:pos="0"/>
                <w:tab w:val="left" w:pos="566"/>
              </w:tabs>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Emitidas por es</w:t>
            </w:r>
            <w:r w:rsidR="00FD7E5F">
              <w:rPr>
                <w:rFonts w:ascii="Verdana" w:eastAsia="Times New Roman" w:hAnsi="Verdana" w:cs="Times New Roman"/>
                <w:b/>
                <w:kern w:val="0"/>
                <w:sz w:val="16"/>
                <w:szCs w:val="18"/>
                <w:lang w:val="es-ES_tradnl" w:eastAsia="es-ES"/>
                <w14:ligatures w14:val="none"/>
              </w:rPr>
              <w:t>a Plaza Judicial</w:t>
            </w:r>
          </w:p>
        </w:tc>
        <w:tc>
          <w:tcPr>
            <w:tcW w:w="1695" w:type="pct"/>
            <w:gridSpan w:val="3"/>
            <w:tcBorders>
              <w:top w:val="double" w:sz="4" w:space="0" w:color="auto"/>
              <w:left w:val="single" w:sz="4" w:space="0" w:color="auto"/>
              <w:bottom w:val="double" w:sz="4" w:space="0" w:color="000000"/>
              <w:right w:val="double" w:sz="4" w:space="0" w:color="auto"/>
            </w:tcBorders>
            <w:shd w:val="clear" w:color="auto" w:fill="BFBFBF" w:themeFill="background1" w:themeFillShade="BF"/>
            <w:vAlign w:val="center"/>
          </w:tcPr>
          <w:p w14:paraId="47A56BB0" w14:textId="18741549" w:rsidR="00313B28" w:rsidRPr="00A0211E" w:rsidRDefault="00313B28" w:rsidP="00313B28">
            <w:pPr>
              <w:keepNext/>
              <w:tabs>
                <w:tab w:val="left" w:pos="0"/>
                <w:tab w:val="left" w:pos="566"/>
              </w:tabs>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Recibidas por es</w:t>
            </w:r>
            <w:r w:rsidR="00FD7E5F">
              <w:rPr>
                <w:rFonts w:ascii="Verdana" w:eastAsia="Times New Roman" w:hAnsi="Verdana" w:cs="Times New Roman"/>
                <w:b/>
                <w:kern w:val="0"/>
                <w:sz w:val="16"/>
                <w:szCs w:val="18"/>
                <w:lang w:val="es-ES_tradnl" w:eastAsia="es-ES"/>
                <w14:ligatures w14:val="none"/>
              </w:rPr>
              <w:t>a Plaza Judicial</w:t>
            </w:r>
          </w:p>
        </w:tc>
      </w:tr>
      <w:tr w:rsidR="00A0211E" w:rsidRPr="00A0211E" w14:paraId="2F2CD411" w14:textId="77777777" w:rsidTr="00986430">
        <w:trPr>
          <w:trHeight w:val="253"/>
          <w:jc w:val="center"/>
        </w:trPr>
        <w:tc>
          <w:tcPr>
            <w:tcW w:w="2706" w:type="pct"/>
            <w:vMerge/>
            <w:tcBorders>
              <w:left w:val="double" w:sz="4" w:space="0" w:color="auto"/>
              <w:bottom w:val="double" w:sz="4" w:space="0" w:color="000000"/>
              <w:right w:val="single" w:sz="4" w:space="0" w:color="auto"/>
            </w:tcBorders>
            <w:shd w:val="clear" w:color="auto" w:fill="BFBFBF" w:themeFill="background1" w:themeFillShade="BF"/>
            <w:vAlign w:val="center"/>
          </w:tcPr>
          <w:p w14:paraId="7E70369A" w14:textId="77777777" w:rsidR="00313B28" w:rsidRPr="00A0211E" w:rsidRDefault="00313B28" w:rsidP="00313B28">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b/>
                <w:kern w:val="0"/>
                <w:sz w:val="18"/>
                <w:szCs w:val="18"/>
                <w:lang w:val="es-ES_tradnl" w:eastAsia="es-ES"/>
                <w14:ligatures w14:val="none"/>
              </w:rPr>
            </w:pPr>
          </w:p>
        </w:tc>
        <w:tc>
          <w:tcPr>
            <w:tcW w:w="599" w:type="pct"/>
            <w:vMerge/>
            <w:tcBorders>
              <w:left w:val="single" w:sz="4" w:space="0" w:color="auto"/>
              <w:bottom w:val="double" w:sz="4" w:space="0" w:color="000000"/>
              <w:right w:val="single" w:sz="4" w:space="0" w:color="auto"/>
            </w:tcBorders>
            <w:shd w:val="clear" w:color="auto" w:fill="BFBFBF" w:themeFill="background1" w:themeFillShade="BF"/>
            <w:vAlign w:val="center"/>
          </w:tcPr>
          <w:p w14:paraId="31EBB6A5" w14:textId="77777777" w:rsidR="00313B28" w:rsidRPr="00A0211E" w:rsidRDefault="00313B28" w:rsidP="00313B28">
            <w:pPr>
              <w:keepNext/>
              <w:tabs>
                <w:tab w:val="left" w:pos="0"/>
                <w:tab w:val="left" w:pos="566"/>
              </w:tabs>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p>
        </w:tc>
        <w:tc>
          <w:tcPr>
            <w:tcW w:w="565" w:type="pct"/>
            <w:tcBorders>
              <w:top w:val="double" w:sz="4" w:space="0" w:color="auto"/>
              <w:left w:val="single" w:sz="4" w:space="0" w:color="auto"/>
              <w:bottom w:val="double" w:sz="4" w:space="0" w:color="000000"/>
              <w:right w:val="double" w:sz="4" w:space="0" w:color="auto"/>
            </w:tcBorders>
            <w:shd w:val="clear" w:color="auto" w:fill="BFBFBF" w:themeFill="background1" w:themeFillShade="BF"/>
            <w:vAlign w:val="center"/>
          </w:tcPr>
          <w:p w14:paraId="3ACAA5CB" w14:textId="77777777" w:rsidR="00313B28" w:rsidRPr="00A0211E" w:rsidRDefault="00313B28" w:rsidP="00313B28">
            <w:pPr>
              <w:keepNext/>
              <w:tabs>
                <w:tab w:val="left" w:pos="0"/>
                <w:tab w:val="left" w:pos="566"/>
              </w:tabs>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Recibidas</w:t>
            </w:r>
          </w:p>
        </w:tc>
        <w:tc>
          <w:tcPr>
            <w:tcW w:w="565" w:type="pct"/>
            <w:tcBorders>
              <w:top w:val="double" w:sz="4" w:space="0" w:color="auto"/>
              <w:left w:val="single" w:sz="4" w:space="0" w:color="auto"/>
              <w:bottom w:val="double" w:sz="4" w:space="0" w:color="000000"/>
              <w:right w:val="double" w:sz="4" w:space="0" w:color="auto"/>
            </w:tcBorders>
            <w:shd w:val="clear" w:color="auto" w:fill="BFBFBF" w:themeFill="background1" w:themeFillShade="BF"/>
            <w:vAlign w:val="center"/>
          </w:tcPr>
          <w:p w14:paraId="0B472C06" w14:textId="77777777" w:rsidR="00313B28" w:rsidRPr="00A0211E" w:rsidRDefault="00313B28" w:rsidP="00313B28">
            <w:pPr>
              <w:keepNext/>
              <w:tabs>
                <w:tab w:val="left" w:pos="0"/>
                <w:tab w:val="left" w:pos="566"/>
              </w:tabs>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Devueltas reconociendo</w:t>
            </w:r>
          </w:p>
        </w:tc>
        <w:tc>
          <w:tcPr>
            <w:tcW w:w="565" w:type="pct"/>
            <w:tcBorders>
              <w:top w:val="double" w:sz="4" w:space="0" w:color="auto"/>
              <w:left w:val="single" w:sz="4" w:space="0" w:color="auto"/>
              <w:bottom w:val="double" w:sz="4" w:space="0" w:color="000000"/>
              <w:right w:val="double" w:sz="4" w:space="0" w:color="auto"/>
            </w:tcBorders>
            <w:shd w:val="clear" w:color="auto" w:fill="BFBFBF" w:themeFill="background1" w:themeFillShade="BF"/>
            <w:vAlign w:val="center"/>
          </w:tcPr>
          <w:p w14:paraId="44709C66" w14:textId="77777777" w:rsidR="00313B28" w:rsidRPr="00A0211E" w:rsidRDefault="00313B28" w:rsidP="00313B28">
            <w:pPr>
              <w:keepNext/>
              <w:tabs>
                <w:tab w:val="left" w:pos="0"/>
                <w:tab w:val="left" w:pos="566"/>
              </w:tabs>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Devueltas denegando</w:t>
            </w:r>
          </w:p>
        </w:tc>
      </w:tr>
      <w:tr w:rsidR="00A0211E" w:rsidRPr="00A0211E" w14:paraId="54DE1744" w14:textId="77777777" w:rsidTr="00986430">
        <w:trPr>
          <w:trHeight w:val="20"/>
          <w:jc w:val="center"/>
        </w:trPr>
        <w:tc>
          <w:tcPr>
            <w:tcW w:w="2706" w:type="pct"/>
            <w:tcBorders>
              <w:top w:val="double" w:sz="4" w:space="0" w:color="000000"/>
              <w:left w:val="double" w:sz="4" w:space="0" w:color="auto"/>
              <w:bottom w:val="single" w:sz="4" w:space="0" w:color="auto"/>
              <w:right w:val="single" w:sz="4" w:space="0" w:color="auto"/>
            </w:tcBorders>
            <w:vAlign w:val="center"/>
          </w:tcPr>
          <w:p w14:paraId="65D04FF0"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8"/>
                <w:szCs w:val="18"/>
                <w:lang w:val="es-ES_tradnl" w:eastAsia="es-ES"/>
                <w14:ligatures w14:val="none"/>
              </w:rPr>
            </w:pPr>
            <w:r w:rsidRPr="00A0211E">
              <w:rPr>
                <w:rFonts w:ascii="Verdana" w:eastAsia="Times New Roman" w:hAnsi="Verdana" w:cs="Times New Roman"/>
                <w:kern w:val="0"/>
                <w:sz w:val="18"/>
                <w:szCs w:val="18"/>
                <w:lang w:val="es-ES_tradnl" w:eastAsia="es-ES"/>
                <w14:ligatures w14:val="none"/>
              </w:rPr>
              <w:t>Orden europea de detención y entrega</w:t>
            </w:r>
          </w:p>
        </w:tc>
        <w:tc>
          <w:tcPr>
            <w:tcW w:w="599" w:type="pct"/>
            <w:tcBorders>
              <w:top w:val="double" w:sz="4" w:space="0" w:color="000000"/>
              <w:left w:val="single" w:sz="4" w:space="0" w:color="auto"/>
              <w:bottom w:val="single" w:sz="4" w:space="0" w:color="auto"/>
              <w:right w:val="single" w:sz="4" w:space="0" w:color="auto"/>
            </w:tcBorders>
            <w:vAlign w:val="center"/>
          </w:tcPr>
          <w:p w14:paraId="03979A22"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c>
          <w:tcPr>
            <w:tcW w:w="565" w:type="pct"/>
            <w:tcBorders>
              <w:top w:val="double" w:sz="4" w:space="0" w:color="000000"/>
              <w:left w:val="single" w:sz="4" w:space="0" w:color="auto"/>
              <w:bottom w:val="single" w:sz="4" w:space="0" w:color="auto"/>
              <w:right w:val="double" w:sz="4" w:space="0" w:color="auto"/>
            </w:tcBorders>
            <w:shd w:val="clear" w:color="auto" w:fill="BFBFBF" w:themeFill="background1" w:themeFillShade="BF"/>
            <w:vAlign w:val="center"/>
          </w:tcPr>
          <w:p w14:paraId="6A00CC10"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c>
          <w:tcPr>
            <w:tcW w:w="565" w:type="pct"/>
            <w:tcBorders>
              <w:top w:val="double" w:sz="4" w:space="0" w:color="000000"/>
              <w:left w:val="single" w:sz="4" w:space="0" w:color="auto"/>
              <w:bottom w:val="single" w:sz="4" w:space="0" w:color="auto"/>
              <w:right w:val="double" w:sz="4" w:space="0" w:color="auto"/>
            </w:tcBorders>
            <w:shd w:val="clear" w:color="auto" w:fill="BFBFBF" w:themeFill="background1" w:themeFillShade="BF"/>
          </w:tcPr>
          <w:p w14:paraId="3BA1671E"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c>
          <w:tcPr>
            <w:tcW w:w="565" w:type="pct"/>
            <w:tcBorders>
              <w:top w:val="double" w:sz="4" w:space="0" w:color="000000"/>
              <w:left w:val="single" w:sz="4" w:space="0" w:color="auto"/>
              <w:bottom w:val="single" w:sz="4" w:space="0" w:color="auto"/>
              <w:right w:val="double" w:sz="4" w:space="0" w:color="auto"/>
            </w:tcBorders>
            <w:shd w:val="clear" w:color="auto" w:fill="BFBFBF" w:themeFill="background1" w:themeFillShade="BF"/>
          </w:tcPr>
          <w:p w14:paraId="39FDB38E"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r>
      <w:tr w:rsidR="00A0211E" w:rsidRPr="00A0211E" w14:paraId="396EA785" w14:textId="77777777" w:rsidTr="00986430">
        <w:trPr>
          <w:trHeight w:val="20"/>
          <w:jc w:val="center"/>
        </w:trPr>
        <w:tc>
          <w:tcPr>
            <w:tcW w:w="2706" w:type="pct"/>
            <w:tcBorders>
              <w:top w:val="single" w:sz="4" w:space="0" w:color="auto"/>
              <w:left w:val="double" w:sz="4" w:space="0" w:color="auto"/>
              <w:bottom w:val="single" w:sz="4" w:space="0" w:color="auto"/>
              <w:right w:val="single" w:sz="4" w:space="0" w:color="auto"/>
            </w:tcBorders>
            <w:vAlign w:val="center"/>
          </w:tcPr>
          <w:p w14:paraId="672F6CE2"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8"/>
                <w:szCs w:val="18"/>
                <w:lang w:val="es-ES_tradnl" w:eastAsia="es-ES"/>
                <w14:ligatures w14:val="none"/>
              </w:rPr>
            </w:pPr>
            <w:r w:rsidRPr="00A0211E">
              <w:rPr>
                <w:rFonts w:ascii="Verdana" w:eastAsia="Times New Roman" w:hAnsi="Verdana" w:cs="Times New Roman"/>
                <w:kern w:val="0"/>
                <w:sz w:val="18"/>
                <w:szCs w:val="18"/>
                <w:lang w:val="es-ES_tradnl" w:eastAsia="es-ES"/>
                <w14:ligatures w14:val="none"/>
              </w:rPr>
              <w:t>Resolución por la que se impone una pena o medida privativa de libertad</w:t>
            </w:r>
          </w:p>
        </w:tc>
        <w:tc>
          <w:tcPr>
            <w:tcW w:w="599" w:type="pct"/>
            <w:tcBorders>
              <w:top w:val="single" w:sz="4" w:space="0" w:color="auto"/>
              <w:left w:val="single" w:sz="4" w:space="0" w:color="auto"/>
              <w:bottom w:val="single" w:sz="4" w:space="0" w:color="auto"/>
              <w:right w:val="single" w:sz="4" w:space="0" w:color="auto"/>
            </w:tcBorders>
            <w:vAlign w:val="center"/>
          </w:tcPr>
          <w:p w14:paraId="21710A7F"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c>
          <w:tcPr>
            <w:tcW w:w="565" w:type="pct"/>
            <w:tcBorders>
              <w:top w:val="single" w:sz="4" w:space="0" w:color="auto"/>
              <w:left w:val="single" w:sz="4" w:space="0" w:color="auto"/>
              <w:bottom w:val="single" w:sz="4" w:space="0" w:color="auto"/>
              <w:right w:val="double" w:sz="4" w:space="0" w:color="auto"/>
            </w:tcBorders>
            <w:shd w:val="clear" w:color="auto" w:fill="BFBFBF" w:themeFill="background1" w:themeFillShade="BF"/>
            <w:vAlign w:val="center"/>
          </w:tcPr>
          <w:p w14:paraId="08AC6F4D"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c>
          <w:tcPr>
            <w:tcW w:w="565" w:type="pct"/>
            <w:tcBorders>
              <w:top w:val="single" w:sz="4" w:space="0" w:color="auto"/>
              <w:left w:val="single" w:sz="4" w:space="0" w:color="auto"/>
              <w:bottom w:val="single" w:sz="4" w:space="0" w:color="auto"/>
              <w:right w:val="double" w:sz="4" w:space="0" w:color="auto"/>
            </w:tcBorders>
            <w:shd w:val="clear" w:color="auto" w:fill="BFBFBF" w:themeFill="background1" w:themeFillShade="BF"/>
          </w:tcPr>
          <w:p w14:paraId="5A36832F"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c>
          <w:tcPr>
            <w:tcW w:w="565" w:type="pct"/>
            <w:tcBorders>
              <w:top w:val="single" w:sz="4" w:space="0" w:color="auto"/>
              <w:left w:val="single" w:sz="4" w:space="0" w:color="auto"/>
              <w:bottom w:val="single" w:sz="4" w:space="0" w:color="auto"/>
              <w:right w:val="double" w:sz="4" w:space="0" w:color="auto"/>
            </w:tcBorders>
            <w:shd w:val="clear" w:color="auto" w:fill="BFBFBF" w:themeFill="background1" w:themeFillShade="BF"/>
          </w:tcPr>
          <w:p w14:paraId="78539456"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r>
      <w:tr w:rsidR="00A0211E" w:rsidRPr="00A0211E" w14:paraId="00FCC289" w14:textId="77777777" w:rsidTr="00986430">
        <w:trPr>
          <w:trHeight w:val="20"/>
          <w:jc w:val="center"/>
        </w:trPr>
        <w:tc>
          <w:tcPr>
            <w:tcW w:w="2706" w:type="pct"/>
            <w:tcBorders>
              <w:top w:val="single" w:sz="4" w:space="0" w:color="auto"/>
              <w:left w:val="double" w:sz="4" w:space="0" w:color="auto"/>
              <w:bottom w:val="single" w:sz="4" w:space="0" w:color="auto"/>
              <w:right w:val="single" w:sz="4" w:space="0" w:color="auto"/>
            </w:tcBorders>
            <w:vAlign w:val="center"/>
          </w:tcPr>
          <w:p w14:paraId="651D71F4"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8"/>
                <w:szCs w:val="18"/>
                <w:lang w:val="es-ES_tradnl" w:eastAsia="es-ES"/>
                <w14:ligatures w14:val="none"/>
              </w:rPr>
            </w:pPr>
            <w:r w:rsidRPr="00A0211E">
              <w:rPr>
                <w:rFonts w:ascii="Verdana" w:eastAsia="Times New Roman" w:hAnsi="Verdana" w:cs="Times New Roman"/>
                <w:kern w:val="0"/>
                <w:sz w:val="18"/>
                <w:szCs w:val="18"/>
                <w:lang w:val="es-ES_tradnl" w:eastAsia="es-ES"/>
                <w14:ligatures w14:val="none"/>
              </w:rPr>
              <w:t>Resolución de libertad vigilada</w:t>
            </w:r>
          </w:p>
        </w:tc>
        <w:tc>
          <w:tcPr>
            <w:tcW w:w="599" w:type="pct"/>
            <w:tcBorders>
              <w:top w:val="single" w:sz="4" w:space="0" w:color="auto"/>
              <w:left w:val="single" w:sz="4" w:space="0" w:color="auto"/>
              <w:bottom w:val="single" w:sz="4" w:space="0" w:color="auto"/>
              <w:right w:val="single" w:sz="4" w:space="0" w:color="auto"/>
            </w:tcBorders>
            <w:vAlign w:val="center"/>
          </w:tcPr>
          <w:p w14:paraId="35A99946"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c>
          <w:tcPr>
            <w:tcW w:w="565" w:type="pct"/>
            <w:tcBorders>
              <w:top w:val="single" w:sz="4" w:space="0" w:color="auto"/>
              <w:left w:val="single" w:sz="4" w:space="0" w:color="auto"/>
              <w:bottom w:val="single" w:sz="4" w:space="0" w:color="auto"/>
              <w:right w:val="double" w:sz="4" w:space="0" w:color="auto"/>
            </w:tcBorders>
            <w:shd w:val="clear" w:color="auto" w:fill="BFBFBF" w:themeFill="background1" w:themeFillShade="BF"/>
            <w:vAlign w:val="center"/>
          </w:tcPr>
          <w:p w14:paraId="4669E108"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c>
          <w:tcPr>
            <w:tcW w:w="565" w:type="pct"/>
            <w:tcBorders>
              <w:top w:val="single" w:sz="4" w:space="0" w:color="auto"/>
              <w:left w:val="single" w:sz="4" w:space="0" w:color="auto"/>
              <w:bottom w:val="single" w:sz="4" w:space="0" w:color="auto"/>
              <w:right w:val="double" w:sz="4" w:space="0" w:color="auto"/>
            </w:tcBorders>
            <w:shd w:val="clear" w:color="auto" w:fill="BFBFBF" w:themeFill="background1" w:themeFillShade="BF"/>
          </w:tcPr>
          <w:p w14:paraId="66EAB823"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c>
          <w:tcPr>
            <w:tcW w:w="565" w:type="pct"/>
            <w:tcBorders>
              <w:top w:val="single" w:sz="4" w:space="0" w:color="auto"/>
              <w:left w:val="single" w:sz="4" w:space="0" w:color="auto"/>
              <w:bottom w:val="single" w:sz="4" w:space="0" w:color="auto"/>
              <w:right w:val="double" w:sz="4" w:space="0" w:color="auto"/>
            </w:tcBorders>
            <w:shd w:val="clear" w:color="auto" w:fill="BFBFBF" w:themeFill="background1" w:themeFillShade="BF"/>
          </w:tcPr>
          <w:p w14:paraId="55A6F473"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r>
      <w:tr w:rsidR="00A0211E" w:rsidRPr="00A0211E" w14:paraId="24F51A49" w14:textId="77777777" w:rsidTr="00986430">
        <w:trPr>
          <w:trHeight w:val="20"/>
          <w:jc w:val="center"/>
        </w:trPr>
        <w:tc>
          <w:tcPr>
            <w:tcW w:w="2706" w:type="pct"/>
            <w:tcBorders>
              <w:top w:val="single" w:sz="4" w:space="0" w:color="auto"/>
              <w:left w:val="double" w:sz="4" w:space="0" w:color="auto"/>
              <w:bottom w:val="single" w:sz="4" w:space="0" w:color="auto"/>
              <w:right w:val="single" w:sz="4" w:space="0" w:color="auto"/>
            </w:tcBorders>
            <w:vAlign w:val="center"/>
          </w:tcPr>
          <w:p w14:paraId="7BBFC4AD"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8"/>
                <w:szCs w:val="18"/>
                <w:lang w:val="es-ES_tradnl" w:eastAsia="es-ES"/>
                <w14:ligatures w14:val="none"/>
              </w:rPr>
            </w:pPr>
            <w:r w:rsidRPr="00A0211E">
              <w:rPr>
                <w:rFonts w:ascii="Verdana" w:eastAsia="Times New Roman" w:hAnsi="Verdana" w:cs="Times New Roman"/>
                <w:kern w:val="0"/>
                <w:sz w:val="18"/>
                <w:szCs w:val="18"/>
                <w:lang w:val="es-ES_tradnl" w:eastAsia="es-ES"/>
                <w14:ligatures w14:val="none"/>
              </w:rPr>
              <w:t>Resolución sobre medidas de vigilancia de la libertad provisional</w:t>
            </w:r>
          </w:p>
        </w:tc>
        <w:tc>
          <w:tcPr>
            <w:tcW w:w="599" w:type="pct"/>
            <w:tcBorders>
              <w:top w:val="single" w:sz="4" w:space="0" w:color="auto"/>
              <w:left w:val="single" w:sz="4" w:space="0" w:color="auto"/>
              <w:bottom w:val="single" w:sz="4" w:space="0" w:color="auto"/>
              <w:right w:val="single" w:sz="4" w:space="0" w:color="auto"/>
            </w:tcBorders>
            <w:vAlign w:val="center"/>
          </w:tcPr>
          <w:p w14:paraId="06E928EC"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c>
          <w:tcPr>
            <w:tcW w:w="565" w:type="pct"/>
            <w:tcBorders>
              <w:top w:val="single" w:sz="4" w:space="0" w:color="auto"/>
              <w:left w:val="single" w:sz="4" w:space="0" w:color="auto"/>
              <w:bottom w:val="single" w:sz="4" w:space="0" w:color="auto"/>
              <w:right w:val="double" w:sz="4" w:space="0" w:color="auto"/>
            </w:tcBorders>
            <w:vAlign w:val="center"/>
          </w:tcPr>
          <w:p w14:paraId="39D39F5B"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c>
          <w:tcPr>
            <w:tcW w:w="565" w:type="pct"/>
            <w:tcBorders>
              <w:top w:val="single" w:sz="4" w:space="0" w:color="auto"/>
              <w:left w:val="single" w:sz="4" w:space="0" w:color="auto"/>
              <w:bottom w:val="single" w:sz="4" w:space="0" w:color="auto"/>
              <w:right w:val="double" w:sz="4" w:space="0" w:color="auto"/>
            </w:tcBorders>
          </w:tcPr>
          <w:p w14:paraId="069533B0"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c>
          <w:tcPr>
            <w:tcW w:w="565" w:type="pct"/>
            <w:tcBorders>
              <w:top w:val="single" w:sz="4" w:space="0" w:color="auto"/>
              <w:left w:val="single" w:sz="4" w:space="0" w:color="auto"/>
              <w:bottom w:val="single" w:sz="4" w:space="0" w:color="auto"/>
              <w:right w:val="double" w:sz="4" w:space="0" w:color="auto"/>
            </w:tcBorders>
          </w:tcPr>
          <w:p w14:paraId="24ECA14F"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r>
      <w:tr w:rsidR="00A0211E" w:rsidRPr="00A0211E" w14:paraId="0DA1B308" w14:textId="77777777" w:rsidTr="00986430">
        <w:trPr>
          <w:trHeight w:val="20"/>
          <w:jc w:val="center"/>
        </w:trPr>
        <w:tc>
          <w:tcPr>
            <w:tcW w:w="2706" w:type="pct"/>
            <w:tcBorders>
              <w:top w:val="single" w:sz="4" w:space="0" w:color="auto"/>
              <w:left w:val="double" w:sz="4" w:space="0" w:color="auto"/>
              <w:bottom w:val="single" w:sz="4" w:space="0" w:color="auto"/>
              <w:right w:val="single" w:sz="4" w:space="0" w:color="auto"/>
            </w:tcBorders>
            <w:vAlign w:val="center"/>
          </w:tcPr>
          <w:p w14:paraId="69FE1A0A"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8"/>
                <w:szCs w:val="18"/>
                <w:lang w:val="es-ES_tradnl" w:eastAsia="es-ES"/>
                <w14:ligatures w14:val="none"/>
              </w:rPr>
            </w:pPr>
            <w:r w:rsidRPr="00A0211E">
              <w:rPr>
                <w:rFonts w:ascii="Verdana" w:eastAsia="Times New Roman" w:hAnsi="Verdana" w:cs="Times New Roman"/>
                <w:kern w:val="0"/>
                <w:sz w:val="18"/>
                <w:szCs w:val="18"/>
                <w:lang w:val="es-ES_tradnl" w:eastAsia="es-ES"/>
                <w14:ligatures w14:val="none"/>
              </w:rPr>
              <w:t>Orden europea de protección</w:t>
            </w:r>
          </w:p>
        </w:tc>
        <w:tc>
          <w:tcPr>
            <w:tcW w:w="599" w:type="pct"/>
            <w:tcBorders>
              <w:top w:val="single" w:sz="4" w:space="0" w:color="auto"/>
              <w:left w:val="single" w:sz="4" w:space="0" w:color="auto"/>
              <w:bottom w:val="single" w:sz="4" w:space="0" w:color="auto"/>
              <w:right w:val="single" w:sz="4" w:space="0" w:color="auto"/>
            </w:tcBorders>
            <w:vAlign w:val="center"/>
          </w:tcPr>
          <w:p w14:paraId="5439E253"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c>
          <w:tcPr>
            <w:tcW w:w="565" w:type="pct"/>
            <w:tcBorders>
              <w:top w:val="single" w:sz="4" w:space="0" w:color="auto"/>
              <w:left w:val="single" w:sz="4" w:space="0" w:color="auto"/>
              <w:bottom w:val="single" w:sz="4" w:space="0" w:color="auto"/>
              <w:right w:val="double" w:sz="4" w:space="0" w:color="auto"/>
            </w:tcBorders>
            <w:vAlign w:val="center"/>
          </w:tcPr>
          <w:p w14:paraId="4BAC6B2F"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c>
          <w:tcPr>
            <w:tcW w:w="565" w:type="pct"/>
            <w:tcBorders>
              <w:top w:val="single" w:sz="4" w:space="0" w:color="auto"/>
              <w:left w:val="single" w:sz="4" w:space="0" w:color="auto"/>
              <w:bottom w:val="single" w:sz="4" w:space="0" w:color="auto"/>
              <w:right w:val="double" w:sz="4" w:space="0" w:color="auto"/>
            </w:tcBorders>
          </w:tcPr>
          <w:p w14:paraId="3098CC88"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c>
          <w:tcPr>
            <w:tcW w:w="565" w:type="pct"/>
            <w:tcBorders>
              <w:top w:val="single" w:sz="4" w:space="0" w:color="auto"/>
              <w:left w:val="single" w:sz="4" w:space="0" w:color="auto"/>
              <w:bottom w:val="single" w:sz="4" w:space="0" w:color="auto"/>
              <w:right w:val="double" w:sz="4" w:space="0" w:color="auto"/>
            </w:tcBorders>
          </w:tcPr>
          <w:p w14:paraId="70EB4ACE"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r>
      <w:tr w:rsidR="00A0211E" w:rsidRPr="00A0211E" w14:paraId="4780A557" w14:textId="77777777" w:rsidTr="00986430">
        <w:trPr>
          <w:trHeight w:val="20"/>
          <w:jc w:val="center"/>
        </w:trPr>
        <w:tc>
          <w:tcPr>
            <w:tcW w:w="2706" w:type="pct"/>
            <w:tcBorders>
              <w:top w:val="single" w:sz="4" w:space="0" w:color="auto"/>
              <w:left w:val="double" w:sz="4" w:space="0" w:color="auto"/>
              <w:bottom w:val="single" w:sz="4" w:space="0" w:color="auto"/>
              <w:right w:val="single" w:sz="4" w:space="0" w:color="auto"/>
            </w:tcBorders>
            <w:vAlign w:val="center"/>
          </w:tcPr>
          <w:p w14:paraId="0F5DE67E"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8"/>
                <w:szCs w:val="18"/>
                <w:lang w:val="es-ES_tradnl" w:eastAsia="es-ES"/>
                <w14:ligatures w14:val="none"/>
              </w:rPr>
            </w:pPr>
            <w:r w:rsidRPr="00A0211E">
              <w:rPr>
                <w:rFonts w:ascii="Verdana" w:eastAsia="Times New Roman" w:hAnsi="Verdana" w:cs="Times New Roman"/>
                <w:kern w:val="0"/>
                <w:sz w:val="18"/>
                <w:szCs w:val="18"/>
                <w:lang w:val="es-ES_tradnl" w:eastAsia="es-ES"/>
                <w14:ligatures w14:val="none"/>
              </w:rPr>
              <w:t>Resolución de embargo preventivo de bienes o aseguramiento de pruebas</w:t>
            </w:r>
          </w:p>
        </w:tc>
        <w:tc>
          <w:tcPr>
            <w:tcW w:w="599" w:type="pct"/>
            <w:tcBorders>
              <w:top w:val="single" w:sz="4" w:space="0" w:color="auto"/>
              <w:left w:val="single" w:sz="4" w:space="0" w:color="auto"/>
              <w:bottom w:val="single" w:sz="4" w:space="0" w:color="auto"/>
              <w:right w:val="single" w:sz="4" w:space="0" w:color="auto"/>
            </w:tcBorders>
            <w:vAlign w:val="center"/>
          </w:tcPr>
          <w:p w14:paraId="2060262C"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c>
          <w:tcPr>
            <w:tcW w:w="565" w:type="pct"/>
            <w:tcBorders>
              <w:top w:val="single" w:sz="4" w:space="0" w:color="auto"/>
              <w:left w:val="single" w:sz="4" w:space="0" w:color="auto"/>
              <w:bottom w:val="single" w:sz="4" w:space="0" w:color="auto"/>
              <w:right w:val="double" w:sz="4" w:space="0" w:color="auto"/>
            </w:tcBorders>
            <w:vAlign w:val="center"/>
          </w:tcPr>
          <w:p w14:paraId="23A53AE1"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c>
          <w:tcPr>
            <w:tcW w:w="565" w:type="pct"/>
            <w:tcBorders>
              <w:top w:val="single" w:sz="4" w:space="0" w:color="auto"/>
              <w:left w:val="single" w:sz="4" w:space="0" w:color="auto"/>
              <w:bottom w:val="single" w:sz="4" w:space="0" w:color="auto"/>
              <w:right w:val="double" w:sz="4" w:space="0" w:color="auto"/>
            </w:tcBorders>
          </w:tcPr>
          <w:p w14:paraId="14D09BDD"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c>
          <w:tcPr>
            <w:tcW w:w="565" w:type="pct"/>
            <w:tcBorders>
              <w:top w:val="single" w:sz="4" w:space="0" w:color="auto"/>
              <w:left w:val="single" w:sz="4" w:space="0" w:color="auto"/>
              <w:bottom w:val="single" w:sz="4" w:space="0" w:color="auto"/>
              <w:right w:val="double" w:sz="4" w:space="0" w:color="auto"/>
            </w:tcBorders>
          </w:tcPr>
          <w:p w14:paraId="21F823C3"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r>
      <w:tr w:rsidR="00A0211E" w:rsidRPr="00A0211E" w14:paraId="0FCF677F" w14:textId="77777777" w:rsidTr="00986430">
        <w:trPr>
          <w:trHeight w:val="20"/>
          <w:jc w:val="center"/>
        </w:trPr>
        <w:tc>
          <w:tcPr>
            <w:tcW w:w="2706" w:type="pct"/>
            <w:tcBorders>
              <w:top w:val="single" w:sz="4" w:space="0" w:color="auto"/>
              <w:left w:val="double" w:sz="4" w:space="0" w:color="auto"/>
              <w:bottom w:val="single" w:sz="4" w:space="0" w:color="auto"/>
              <w:right w:val="single" w:sz="4" w:space="0" w:color="auto"/>
            </w:tcBorders>
            <w:vAlign w:val="center"/>
          </w:tcPr>
          <w:p w14:paraId="2D53C89B"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8"/>
                <w:szCs w:val="18"/>
                <w:lang w:val="es-ES_tradnl" w:eastAsia="es-ES"/>
                <w14:ligatures w14:val="none"/>
              </w:rPr>
            </w:pPr>
            <w:r w:rsidRPr="00A0211E">
              <w:rPr>
                <w:rFonts w:ascii="Verdana" w:eastAsia="Times New Roman" w:hAnsi="Verdana" w:cs="Times New Roman"/>
                <w:kern w:val="0"/>
                <w:sz w:val="18"/>
                <w:szCs w:val="18"/>
                <w:lang w:val="es-ES_tradnl" w:eastAsia="es-ES"/>
                <w14:ligatures w14:val="none"/>
              </w:rPr>
              <w:t>Resolución por la que se imponen sanciones pecuniarias</w:t>
            </w:r>
          </w:p>
        </w:tc>
        <w:tc>
          <w:tcPr>
            <w:tcW w:w="599" w:type="pct"/>
            <w:tcBorders>
              <w:top w:val="single" w:sz="4" w:space="0" w:color="auto"/>
              <w:left w:val="single" w:sz="4" w:space="0" w:color="auto"/>
              <w:bottom w:val="single" w:sz="4" w:space="0" w:color="auto"/>
              <w:right w:val="single" w:sz="4" w:space="0" w:color="auto"/>
            </w:tcBorders>
            <w:vAlign w:val="center"/>
          </w:tcPr>
          <w:p w14:paraId="0243BF86"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c>
          <w:tcPr>
            <w:tcW w:w="565" w:type="pct"/>
            <w:tcBorders>
              <w:top w:val="single" w:sz="4" w:space="0" w:color="auto"/>
              <w:left w:val="single" w:sz="4" w:space="0" w:color="auto"/>
              <w:bottom w:val="single" w:sz="4" w:space="0" w:color="auto"/>
              <w:right w:val="double" w:sz="4" w:space="0" w:color="auto"/>
            </w:tcBorders>
            <w:shd w:val="clear" w:color="auto" w:fill="BFBFBF" w:themeFill="background1" w:themeFillShade="BF"/>
            <w:vAlign w:val="center"/>
          </w:tcPr>
          <w:p w14:paraId="7C1729A7"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c>
          <w:tcPr>
            <w:tcW w:w="565" w:type="pct"/>
            <w:tcBorders>
              <w:top w:val="single" w:sz="4" w:space="0" w:color="auto"/>
              <w:left w:val="single" w:sz="4" w:space="0" w:color="auto"/>
              <w:bottom w:val="single" w:sz="4" w:space="0" w:color="auto"/>
              <w:right w:val="double" w:sz="4" w:space="0" w:color="auto"/>
            </w:tcBorders>
            <w:shd w:val="clear" w:color="auto" w:fill="BFBFBF" w:themeFill="background1" w:themeFillShade="BF"/>
          </w:tcPr>
          <w:p w14:paraId="1FA5F1CB"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c>
          <w:tcPr>
            <w:tcW w:w="565" w:type="pct"/>
            <w:tcBorders>
              <w:top w:val="single" w:sz="4" w:space="0" w:color="auto"/>
              <w:left w:val="single" w:sz="4" w:space="0" w:color="auto"/>
              <w:bottom w:val="single" w:sz="4" w:space="0" w:color="auto"/>
              <w:right w:val="double" w:sz="4" w:space="0" w:color="auto"/>
            </w:tcBorders>
            <w:shd w:val="clear" w:color="auto" w:fill="BFBFBF" w:themeFill="background1" w:themeFillShade="BF"/>
          </w:tcPr>
          <w:p w14:paraId="3C39C88C"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r>
      <w:tr w:rsidR="00A0211E" w:rsidRPr="00A0211E" w14:paraId="29763A04" w14:textId="77777777" w:rsidTr="00986430">
        <w:trPr>
          <w:trHeight w:val="20"/>
          <w:jc w:val="center"/>
        </w:trPr>
        <w:tc>
          <w:tcPr>
            <w:tcW w:w="2706" w:type="pct"/>
            <w:tcBorders>
              <w:top w:val="single" w:sz="4" w:space="0" w:color="auto"/>
              <w:left w:val="double" w:sz="4" w:space="0" w:color="auto"/>
              <w:bottom w:val="single" w:sz="4" w:space="0" w:color="auto"/>
              <w:right w:val="single" w:sz="4" w:space="0" w:color="auto"/>
            </w:tcBorders>
            <w:vAlign w:val="center"/>
          </w:tcPr>
          <w:p w14:paraId="22C2354D"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8"/>
                <w:szCs w:val="18"/>
                <w:lang w:val="es-ES_tradnl" w:eastAsia="es-ES"/>
                <w14:ligatures w14:val="none"/>
              </w:rPr>
            </w:pPr>
            <w:r w:rsidRPr="00A0211E">
              <w:rPr>
                <w:rFonts w:ascii="Verdana" w:eastAsia="Times New Roman" w:hAnsi="Verdana" w:cs="Times New Roman"/>
                <w:kern w:val="0"/>
                <w:sz w:val="18"/>
                <w:szCs w:val="18"/>
                <w:lang w:val="es-ES_tradnl" w:eastAsia="es-ES"/>
                <w14:ligatures w14:val="none"/>
              </w:rPr>
              <w:t>Orden europea de investigación</w:t>
            </w:r>
          </w:p>
        </w:tc>
        <w:tc>
          <w:tcPr>
            <w:tcW w:w="599" w:type="pct"/>
            <w:tcBorders>
              <w:top w:val="single" w:sz="4" w:space="0" w:color="auto"/>
              <w:left w:val="single" w:sz="4" w:space="0" w:color="auto"/>
              <w:bottom w:val="single" w:sz="4" w:space="0" w:color="auto"/>
              <w:right w:val="single" w:sz="4" w:space="0" w:color="auto"/>
            </w:tcBorders>
            <w:vAlign w:val="center"/>
          </w:tcPr>
          <w:p w14:paraId="0F838D5D"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c>
          <w:tcPr>
            <w:tcW w:w="565" w:type="pct"/>
            <w:tcBorders>
              <w:top w:val="single" w:sz="4" w:space="0" w:color="auto"/>
              <w:left w:val="single" w:sz="4" w:space="0" w:color="auto"/>
              <w:bottom w:val="single" w:sz="4" w:space="0" w:color="auto"/>
              <w:right w:val="double" w:sz="4" w:space="0" w:color="auto"/>
            </w:tcBorders>
            <w:vAlign w:val="center"/>
          </w:tcPr>
          <w:p w14:paraId="44D2D9B7"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c>
          <w:tcPr>
            <w:tcW w:w="565" w:type="pct"/>
            <w:tcBorders>
              <w:top w:val="single" w:sz="4" w:space="0" w:color="auto"/>
              <w:left w:val="single" w:sz="4" w:space="0" w:color="auto"/>
              <w:bottom w:val="single" w:sz="4" w:space="0" w:color="auto"/>
              <w:right w:val="double" w:sz="4" w:space="0" w:color="auto"/>
            </w:tcBorders>
          </w:tcPr>
          <w:p w14:paraId="67F70C68"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c>
          <w:tcPr>
            <w:tcW w:w="565" w:type="pct"/>
            <w:tcBorders>
              <w:top w:val="single" w:sz="4" w:space="0" w:color="auto"/>
              <w:left w:val="single" w:sz="4" w:space="0" w:color="auto"/>
              <w:bottom w:val="single" w:sz="4" w:space="0" w:color="auto"/>
              <w:right w:val="double" w:sz="4" w:space="0" w:color="auto"/>
            </w:tcBorders>
          </w:tcPr>
          <w:p w14:paraId="0BA3E433"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r>
      <w:tr w:rsidR="00A0211E" w:rsidRPr="00A0211E" w14:paraId="4CCB814D" w14:textId="77777777" w:rsidTr="00986430">
        <w:trPr>
          <w:trHeight w:val="20"/>
          <w:jc w:val="center"/>
        </w:trPr>
        <w:tc>
          <w:tcPr>
            <w:tcW w:w="2706" w:type="pct"/>
            <w:tcBorders>
              <w:top w:val="single" w:sz="4" w:space="0" w:color="auto"/>
              <w:left w:val="double" w:sz="4" w:space="0" w:color="auto"/>
              <w:bottom w:val="double" w:sz="4" w:space="0" w:color="auto"/>
              <w:right w:val="single" w:sz="4" w:space="0" w:color="auto"/>
            </w:tcBorders>
            <w:vAlign w:val="center"/>
          </w:tcPr>
          <w:p w14:paraId="379C7BDA"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8"/>
                <w:szCs w:val="18"/>
                <w:lang w:val="es-ES_tradnl" w:eastAsia="es-ES"/>
                <w14:ligatures w14:val="none"/>
              </w:rPr>
            </w:pPr>
            <w:r w:rsidRPr="00A0211E">
              <w:rPr>
                <w:rFonts w:ascii="Verdana" w:eastAsia="Times New Roman" w:hAnsi="Verdana" w:cs="Times New Roman"/>
                <w:kern w:val="0"/>
                <w:sz w:val="18"/>
                <w:szCs w:val="18"/>
                <w:lang w:val="es-ES_tradnl" w:eastAsia="es-ES"/>
                <w14:ligatures w14:val="none"/>
              </w:rPr>
              <w:t>Resolución de decomiso</w:t>
            </w:r>
          </w:p>
        </w:tc>
        <w:tc>
          <w:tcPr>
            <w:tcW w:w="599" w:type="pct"/>
            <w:tcBorders>
              <w:top w:val="single" w:sz="4" w:space="0" w:color="auto"/>
              <w:left w:val="single" w:sz="4" w:space="0" w:color="auto"/>
              <w:bottom w:val="double" w:sz="4" w:space="0" w:color="auto"/>
              <w:right w:val="single" w:sz="4" w:space="0" w:color="auto"/>
            </w:tcBorders>
            <w:vAlign w:val="center"/>
          </w:tcPr>
          <w:p w14:paraId="09483037"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c>
          <w:tcPr>
            <w:tcW w:w="565" w:type="pct"/>
            <w:tcBorders>
              <w:top w:val="single" w:sz="4" w:space="0" w:color="auto"/>
              <w:left w:val="single" w:sz="4" w:space="0" w:color="auto"/>
              <w:bottom w:val="double" w:sz="4" w:space="0" w:color="auto"/>
              <w:right w:val="double" w:sz="4" w:space="0" w:color="auto"/>
            </w:tcBorders>
            <w:shd w:val="pct25" w:color="auto" w:fill="auto"/>
            <w:vAlign w:val="center"/>
          </w:tcPr>
          <w:p w14:paraId="316E758A"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c>
          <w:tcPr>
            <w:tcW w:w="565" w:type="pct"/>
            <w:tcBorders>
              <w:top w:val="single" w:sz="4" w:space="0" w:color="auto"/>
              <w:left w:val="single" w:sz="4" w:space="0" w:color="auto"/>
              <w:bottom w:val="double" w:sz="4" w:space="0" w:color="auto"/>
              <w:right w:val="double" w:sz="4" w:space="0" w:color="auto"/>
            </w:tcBorders>
            <w:shd w:val="pct25" w:color="auto" w:fill="auto"/>
          </w:tcPr>
          <w:p w14:paraId="759FF483"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c>
          <w:tcPr>
            <w:tcW w:w="565" w:type="pct"/>
            <w:tcBorders>
              <w:top w:val="single" w:sz="4" w:space="0" w:color="auto"/>
              <w:left w:val="single" w:sz="4" w:space="0" w:color="auto"/>
              <w:bottom w:val="double" w:sz="4" w:space="0" w:color="auto"/>
              <w:right w:val="double" w:sz="4" w:space="0" w:color="auto"/>
            </w:tcBorders>
            <w:shd w:val="pct25" w:color="auto" w:fill="auto"/>
          </w:tcPr>
          <w:p w14:paraId="14744D70" w14:textId="77777777" w:rsidR="00313B28" w:rsidRPr="00A0211E" w:rsidRDefault="00313B28" w:rsidP="00313B28">
            <w:pPr>
              <w:tabs>
                <w:tab w:val="left" w:pos="0"/>
                <w:tab w:val="left" w:pos="72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r>
    </w:tbl>
    <w:p w14:paraId="362C48FB"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8103"/>
        <w:gridCol w:w="1444"/>
      </w:tblGrid>
      <w:tr w:rsidR="00A0211E" w:rsidRPr="00A0211E" w14:paraId="0A9B25C5" w14:textId="77777777" w:rsidTr="00986430">
        <w:trPr>
          <w:trHeight w:val="20"/>
          <w:jc w:val="center"/>
        </w:trPr>
        <w:tc>
          <w:tcPr>
            <w:tcW w:w="4244" w:type="pct"/>
            <w:tcBorders>
              <w:top w:val="double" w:sz="4" w:space="0" w:color="auto"/>
              <w:left w:val="double" w:sz="4" w:space="0" w:color="auto"/>
              <w:bottom w:val="double" w:sz="4" w:space="0" w:color="auto"/>
            </w:tcBorders>
            <w:shd w:val="clear" w:color="auto" w:fill="BFBFBF" w:themeFill="background1" w:themeFillShade="BF"/>
            <w:vAlign w:val="center"/>
          </w:tcPr>
          <w:p w14:paraId="5BF88F23" w14:textId="77777777" w:rsidR="00313B28" w:rsidRPr="00A0211E" w:rsidRDefault="00313B28" w:rsidP="00313B28">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b/>
                <w:kern w:val="0"/>
                <w:sz w:val="18"/>
                <w:szCs w:val="18"/>
                <w:lang w:eastAsia="es-ES"/>
                <w14:ligatures w14:val="none"/>
              </w:rPr>
            </w:pPr>
            <w:r w:rsidRPr="00A0211E">
              <w:rPr>
                <w:rFonts w:ascii="Verdana" w:eastAsia="Times New Roman" w:hAnsi="Verdana" w:cs="Times New Roman"/>
                <w:b/>
                <w:kern w:val="0"/>
                <w:sz w:val="18"/>
                <w:szCs w:val="18"/>
                <w:lang w:val="es-ES_tradnl" w:eastAsia="es-ES"/>
                <w14:ligatures w14:val="none"/>
              </w:rPr>
              <w:t>17.4.  Causas en las que haya emitido algún instrumento de reconocimiento mutuo que afecte directamente al menos a tres estados miembros de la unión europea, o en las que haya trasmitido instrumentos de reconocimiento mutuo al menos a dos estados miembros</w:t>
            </w:r>
          </w:p>
        </w:tc>
        <w:tc>
          <w:tcPr>
            <w:tcW w:w="756" w:type="pct"/>
            <w:tcBorders>
              <w:top w:val="double" w:sz="4" w:space="0" w:color="auto"/>
              <w:bottom w:val="double" w:sz="4" w:space="0" w:color="auto"/>
              <w:right w:val="double" w:sz="4" w:space="0" w:color="auto"/>
            </w:tcBorders>
            <w:vAlign w:val="center"/>
          </w:tcPr>
          <w:p w14:paraId="69981644" w14:textId="77777777" w:rsidR="00313B28" w:rsidRPr="00A0211E" w:rsidRDefault="00313B28" w:rsidP="00313B2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r>
    </w:tbl>
    <w:p w14:paraId="7D049BBA"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bl>
      <w:tblPr>
        <w:tblW w:w="5000" w:type="pct"/>
        <w:jc w:val="center"/>
        <w:tblBorders>
          <w:top w:val="double" w:sz="4" w:space="0" w:color="auto"/>
          <w:left w:val="double" w:sz="4" w:space="0" w:color="auto"/>
          <w:bottom w:val="single" w:sz="8" w:space="0" w:color="000000"/>
          <w:right w:val="double" w:sz="4" w:space="0" w:color="auto"/>
          <w:insideH w:val="single" w:sz="8" w:space="0" w:color="000000"/>
          <w:insideV w:val="double" w:sz="4" w:space="0" w:color="auto"/>
        </w:tblBorders>
        <w:tblCellMar>
          <w:top w:w="28" w:type="dxa"/>
          <w:left w:w="28" w:type="dxa"/>
          <w:bottom w:w="28" w:type="dxa"/>
          <w:right w:w="28" w:type="dxa"/>
        </w:tblCellMar>
        <w:tblLook w:val="0000" w:firstRow="0" w:lastRow="0" w:firstColumn="0" w:lastColumn="0" w:noHBand="0" w:noVBand="0"/>
      </w:tblPr>
      <w:tblGrid>
        <w:gridCol w:w="7599"/>
        <w:gridCol w:w="1948"/>
      </w:tblGrid>
      <w:tr w:rsidR="00A0211E" w:rsidRPr="00A0211E" w14:paraId="3EB42D78" w14:textId="77777777" w:rsidTr="00986430">
        <w:trPr>
          <w:trHeight w:val="20"/>
          <w:jc w:val="center"/>
        </w:trPr>
        <w:tc>
          <w:tcPr>
            <w:tcW w:w="5000" w:type="pct"/>
            <w:gridSpan w:val="2"/>
            <w:tcBorders>
              <w:top w:val="double" w:sz="4" w:space="0" w:color="auto"/>
              <w:bottom w:val="double" w:sz="4" w:space="0" w:color="000000"/>
            </w:tcBorders>
            <w:shd w:val="clear" w:color="auto" w:fill="BFBFBF" w:themeFill="background1" w:themeFillShade="BF"/>
            <w:vAlign w:val="center"/>
          </w:tcPr>
          <w:p w14:paraId="34D7325F" w14:textId="77777777" w:rsidR="00313B28" w:rsidRPr="00A0211E" w:rsidRDefault="00313B28" w:rsidP="00313B28">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 xml:space="preserve">17.5.  DILIGENCIAS ESPECIALES DE INVESTIGACIÓN CON AUTORIDADES EXTRANJERAS </w:t>
            </w:r>
          </w:p>
        </w:tc>
      </w:tr>
      <w:tr w:rsidR="00A0211E" w:rsidRPr="00A0211E" w14:paraId="6507DA42" w14:textId="77777777" w:rsidTr="00986430">
        <w:trPr>
          <w:trHeight w:val="20"/>
          <w:jc w:val="center"/>
        </w:trPr>
        <w:tc>
          <w:tcPr>
            <w:tcW w:w="3980" w:type="pct"/>
            <w:tcBorders>
              <w:top w:val="double" w:sz="4" w:space="0" w:color="000000"/>
              <w:bottom w:val="single" w:sz="4" w:space="0" w:color="000000"/>
              <w:right w:val="single" w:sz="4" w:space="0" w:color="000000"/>
            </w:tcBorders>
            <w:vAlign w:val="center"/>
          </w:tcPr>
          <w:p w14:paraId="21412EF6"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8"/>
                <w:szCs w:val="18"/>
                <w:lang w:val="es-ES_tradnl" w:eastAsia="es-ES"/>
                <w14:ligatures w14:val="none"/>
              </w:rPr>
            </w:pPr>
            <w:r w:rsidRPr="00A0211E">
              <w:rPr>
                <w:rFonts w:ascii="Verdana" w:eastAsia="Times New Roman" w:hAnsi="Verdana" w:cs="Times New Roman"/>
                <w:kern w:val="0"/>
                <w:sz w:val="18"/>
                <w:szCs w:val="18"/>
                <w:lang w:val="es-ES_tradnl" w:eastAsia="es-ES"/>
                <w14:ligatures w14:val="none"/>
              </w:rPr>
              <w:t>Equipos conjuntos de investigación</w:t>
            </w:r>
          </w:p>
        </w:tc>
        <w:tc>
          <w:tcPr>
            <w:tcW w:w="1020" w:type="pct"/>
            <w:tcBorders>
              <w:top w:val="double" w:sz="4" w:space="0" w:color="000000"/>
              <w:left w:val="single" w:sz="4" w:space="0" w:color="000000"/>
              <w:bottom w:val="single" w:sz="4" w:space="0" w:color="000000"/>
            </w:tcBorders>
            <w:vAlign w:val="center"/>
          </w:tcPr>
          <w:p w14:paraId="5CB34917" w14:textId="77777777" w:rsidR="00313B28" w:rsidRPr="00A0211E" w:rsidRDefault="00313B28" w:rsidP="00313B2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r>
      <w:tr w:rsidR="00A0211E" w:rsidRPr="00A0211E" w14:paraId="3E0B4A43" w14:textId="77777777" w:rsidTr="00986430">
        <w:trPr>
          <w:trHeight w:val="20"/>
          <w:jc w:val="center"/>
        </w:trPr>
        <w:tc>
          <w:tcPr>
            <w:tcW w:w="3980" w:type="pct"/>
            <w:tcBorders>
              <w:top w:val="single" w:sz="4" w:space="0" w:color="000000"/>
              <w:bottom w:val="single" w:sz="4" w:space="0" w:color="000000"/>
              <w:right w:val="single" w:sz="4" w:space="0" w:color="000000"/>
            </w:tcBorders>
            <w:vAlign w:val="center"/>
          </w:tcPr>
          <w:p w14:paraId="794D0D2F"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8"/>
                <w:szCs w:val="18"/>
                <w:lang w:val="es-ES_tradnl" w:eastAsia="es-ES"/>
                <w14:ligatures w14:val="none"/>
              </w:rPr>
            </w:pPr>
            <w:r w:rsidRPr="00A0211E">
              <w:rPr>
                <w:rFonts w:ascii="Verdana" w:eastAsia="Times New Roman" w:hAnsi="Verdana" w:cs="Times New Roman"/>
                <w:kern w:val="0"/>
                <w:sz w:val="18"/>
                <w:szCs w:val="18"/>
                <w:lang w:val="es-ES_tradnl" w:eastAsia="es-ES"/>
                <w14:ligatures w14:val="none"/>
              </w:rPr>
              <w:t>Agentes encubiertos</w:t>
            </w:r>
          </w:p>
        </w:tc>
        <w:tc>
          <w:tcPr>
            <w:tcW w:w="1020" w:type="pct"/>
            <w:tcBorders>
              <w:top w:val="single" w:sz="4" w:space="0" w:color="000000"/>
              <w:left w:val="single" w:sz="4" w:space="0" w:color="000000"/>
              <w:bottom w:val="single" w:sz="4" w:space="0" w:color="000000"/>
            </w:tcBorders>
            <w:vAlign w:val="center"/>
          </w:tcPr>
          <w:p w14:paraId="1BFFC3E8" w14:textId="77777777" w:rsidR="00313B28" w:rsidRPr="00A0211E" w:rsidRDefault="00313B28" w:rsidP="00313B2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r>
      <w:tr w:rsidR="00A0211E" w:rsidRPr="00A0211E" w14:paraId="1DF0893A" w14:textId="77777777" w:rsidTr="00986430">
        <w:trPr>
          <w:trHeight w:val="20"/>
          <w:jc w:val="center"/>
        </w:trPr>
        <w:tc>
          <w:tcPr>
            <w:tcW w:w="3980" w:type="pct"/>
            <w:tcBorders>
              <w:top w:val="single" w:sz="4" w:space="0" w:color="000000"/>
              <w:bottom w:val="single" w:sz="4" w:space="0" w:color="000000"/>
              <w:right w:val="single" w:sz="4" w:space="0" w:color="000000"/>
            </w:tcBorders>
            <w:vAlign w:val="center"/>
          </w:tcPr>
          <w:p w14:paraId="522CC1E8"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8"/>
                <w:szCs w:val="18"/>
                <w:lang w:val="es-ES_tradnl" w:eastAsia="es-ES"/>
                <w14:ligatures w14:val="none"/>
              </w:rPr>
            </w:pPr>
            <w:r w:rsidRPr="00A0211E">
              <w:rPr>
                <w:rFonts w:ascii="Verdana" w:eastAsia="Times New Roman" w:hAnsi="Verdana" w:cs="Times New Roman"/>
                <w:kern w:val="0"/>
                <w:sz w:val="18"/>
                <w:szCs w:val="18"/>
                <w:lang w:val="es-ES_tradnl" w:eastAsia="es-ES"/>
                <w14:ligatures w14:val="none"/>
              </w:rPr>
              <w:t>Entregas controladas transfronterizas</w:t>
            </w:r>
          </w:p>
        </w:tc>
        <w:tc>
          <w:tcPr>
            <w:tcW w:w="1020" w:type="pct"/>
            <w:tcBorders>
              <w:top w:val="single" w:sz="4" w:space="0" w:color="000000"/>
              <w:left w:val="single" w:sz="4" w:space="0" w:color="000000"/>
              <w:bottom w:val="single" w:sz="4" w:space="0" w:color="000000"/>
            </w:tcBorders>
            <w:vAlign w:val="center"/>
          </w:tcPr>
          <w:p w14:paraId="1A17CBC2" w14:textId="77777777" w:rsidR="00313B28" w:rsidRPr="00A0211E" w:rsidRDefault="00313B28" w:rsidP="00313B2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r>
      <w:tr w:rsidR="00313B28" w:rsidRPr="00A0211E" w14:paraId="14D84FED" w14:textId="77777777" w:rsidTr="006248FC">
        <w:trPr>
          <w:trHeight w:val="20"/>
          <w:jc w:val="center"/>
        </w:trPr>
        <w:tc>
          <w:tcPr>
            <w:tcW w:w="3980" w:type="pct"/>
            <w:tcBorders>
              <w:top w:val="single" w:sz="4" w:space="0" w:color="000000"/>
              <w:left w:val="double" w:sz="4" w:space="0" w:color="000000"/>
              <w:bottom w:val="double" w:sz="4" w:space="0" w:color="000000"/>
              <w:right w:val="single" w:sz="4" w:space="0" w:color="000000"/>
            </w:tcBorders>
            <w:shd w:val="clear" w:color="auto" w:fill="BFBFBF" w:themeFill="background1" w:themeFillShade="BF"/>
            <w:vAlign w:val="center"/>
          </w:tcPr>
          <w:p w14:paraId="2FCD2EF1"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8"/>
                <w:szCs w:val="18"/>
                <w:lang w:val="es-ES_tradnl" w:eastAsia="es-ES"/>
                <w14:ligatures w14:val="none"/>
              </w:rPr>
            </w:pPr>
            <w:r w:rsidRPr="00A0211E">
              <w:rPr>
                <w:rFonts w:ascii="Verdana" w:eastAsia="Times New Roman" w:hAnsi="Verdana" w:cs="Times New Roman"/>
                <w:b/>
                <w:bCs/>
                <w:kern w:val="0"/>
                <w:sz w:val="16"/>
                <w:szCs w:val="18"/>
                <w:lang w:val="es-ES_tradnl" w:eastAsia="es-ES"/>
                <w14:ligatures w14:val="none"/>
              </w:rPr>
              <w:t>TOTAL</w:t>
            </w:r>
          </w:p>
        </w:tc>
        <w:tc>
          <w:tcPr>
            <w:tcW w:w="1020" w:type="pct"/>
            <w:tcBorders>
              <w:top w:val="single" w:sz="4" w:space="0" w:color="000000"/>
              <w:left w:val="single" w:sz="4" w:space="0" w:color="000000"/>
              <w:bottom w:val="double" w:sz="4" w:space="0" w:color="000000"/>
              <w:right w:val="double" w:sz="4" w:space="0" w:color="000000"/>
            </w:tcBorders>
            <w:shd w:val="clear" w:color="auto" w:fill="BFBFBF" w:themeFill="background1" w:themeFillShade="BF"/>
            <w:vAlign w:val="center"/>
          </w:tcPr>
          <w:p w14:paraId="6D8EA838" w14:textId="77777777" w:rsidR="00313B28" w:rsidRPr="00A0211E" w:rsidRDefault="00313B28" w:rsidP="00313B2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r>
    </w:tbl>
    <w:p w14:paraId="4F7C323E"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7636"/>
        <w:gridCol w:w="1911"/>
      </w:tblGrid>
      <w:tr w:rsidR="00A0211E" w:rsidRPr="00A0211E" w14:paraId="72747775" w14:textId="77777777" w:rsidTr="00E83D0A">
        <w:trPr>
          <w:trHeight w:val="20"/>
          <w:jc w:val="center"/>
        </w:trPr>
        <w:tc>
          <w:tcPr>
            <w:tcW w:w="3999" w:type="pct"/>
            <w:shd w:val="clear" w:color="auto" w:fill="BFBFBF" w:themeFill="background1" w:themeFillShade="BF"/>
            <w:vAlign w:val="center"/>
          </w:tcPr>
          <w:p w14:paraId="3C94220E" w14:textId="77777777" w:rsidR="00A91E6B" w:rsidRPr="00A0211E" w:rsidRDefault="00A91E6B" w:rsidP="00E83D0A">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17.6.  SOLICITUDES DE EXTRADICIÓN CURSADAS A OTROS PAÍSES</w:t>
            </w:r>
          </w:p>
        </w:tc>
        <w:tc>
          <w:tcPr>
            <w:tcW w:w="1001" w:type="pct"/>
            <w:vAlign w:val="center"/>
          </w:tcPr>
          <w:p w14:paraId="19EB49A1" w14:textId="77777777" w:rsidR="00A91E6B" w:rsidRPr="00A0211E" w:rsidRDefault="00A91E6B" w:rsidP="00E83D0A">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r>
    </w:tbl>
    <w:p w14:paraId="7604439F" w14:textId="77777777" w:rsidR="00A91E6B" w:rsidRPr="00A0211E" w:rsidRDefault="00A91E6B" w:rsidP="00313B28">
      <w:pPr>
        <w:spacing w:after="0" w:line="240" w:lineRule="auto"/>
        <w:contextualSpacing/>
        <w:rPr>
          <w:rFonts w:ascii="Verdana" w:eastAsia="Times New Roman" w:hAnsi="Verdana" w:cs="Times New Roman"/>
          <w:kern w:val="0"/>
          <w:sz w:val="18"/>
          <w:szCs w:val="18"/>
          <w:lang w:eastAsia="es-ES"/>
          <w14:ligatures w14:val="none"/>
        </w:rPr>
      </w:pPr>
    </w:p>
    <w:p w14:paraId="38F3ABA7" w14:textId="77777777" w:rsidR="00A91E6B" w:rsidRPr="00A0211E" w:rsidRDefault="00A91E6B" w:rsidP="00313B28">
      <w:pPr>
        <w:spacing w:after="0" w:line="240" w:lineRule="auto"/>
        <w:contextualSpacing/>
        <w:rPr>
          <w:rFonts w:ascii="Verdana" w:eastAsia="Times New Roman" w:hAnsi="Verdana" w:cs="Times New Roman"/>
          <w:kern w:val="0"/>
          <w:sz w:val="18"/>
          <w:szCs w:val="18"/>
          <w:lang w:eastAsia="es-ES"/>
          <w14:ligatures w14:val="none"/>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5050"/>
        <w:gridCol w:w="1499"/>
        <w:gridCol w:w="1499"/>
        <w:gridCol w:w="1499"/>
      </w:tblGrid>
      <w:tr w:rsidR="00A0211E" w:rsidRPr="00A0211E" w14:paraId="31A43D3A" w14:textId="77777777" w:rsidTr="00986430">
        <w:trPr>
          <w:trHeight w:val="20"/>
          <w:jc w:val="center"/>
        </w:trPr>
        <w:tc>
          <w:tcPr>
            <w:tcW w:w="2644" w:type="pct"/>
            <w:tcBorders>
              <w:top w:val="double" w:sz="4" w:space="0" w:color="000000"/>
              <w:left w:val="double" w:sz="4" w:space="0" w:color="000000"/>
              <w:bottom w:val="double" w:sz="4" w:space="0" w:color="000000"/>
              <w:right w:val="single" w:sz="4" w:space="0" w:color="000000"/>
            </w:tcBorders>
            <w:shd w:val="clear" w:color="auto" w:fill="BFBFBF" w:themeFill="background1" w:themeFillShade="BF"/>
            <w:vAlign w:val="center"/>
          </w:tcPr>
          <w:p w14:paraId="6AA043B8" w14:textId="77777777" w:rsidR="00313B28" w:rsidRPr="00A0211E" w:rsidRDefault="00313B28" w:rsidP="00313B28">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18.  ESCRITOS PENDIENTES DE PROVEER (*)</w:t>
            </w:r>
          </w:p>
        </w:tc>
        <w:tc>
          <w:tcPr>
            <w:tcW w:w="785" w:type="pct"/>
            <w:tcBorders>
              <w:top w:val="double" w:sz="4" w:space="0" w:color="000000"/>
              <w:left w:val="single" w:sz="4" w:space="0" w:color="000000"/>
              <w:bottom w:val="double" w:sz="4" w:space="0" w:color="000000"/>
              <w:right w:val="single" w:sz="4" w:space="0" w:color="000000"/>
            </w:tcBorders>
            <w:shd w:val="clear" w:color="auto" w:fill="BFBFBF" w:themeFill="background1" w:themeFillShade="BF"/>
            <w:vAlign w:val="center"/>
          </w:tcPr>
          <w:p w14:paraId="2152E9D3" w14:textId="77777777" w:rsidR="00313B28" w:rsidRPr="00A0211E" w:rsidRDefault="00313B28" w:rsidP="00313B28">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Trámite</w:t>
            </w:r>
          </w:p>
        </w:tc>
        <w:tc>
          <w:tcPr>
            <w:tcW w:w="785" w:type="pct"/>
            <w:tcBorders>
              <w:top w:val="double" w:sz="4" w:space="0" w:color="000000"/>
              <w:left w:val="single" w:sz="4" w:space="0" w:color="000000"/>
              <w:bottom w:val="double" w:sz="4" w:space="0" w:color="000000"/>
              <w:right w:val="single" w:sz="4" w:space="0" w:color="000000"/>
            </w:tcBorders>
            <w:shd w:val="clear" w:color="auto" w:fill="BFBFBF" w:themeFill="background1" w:themeFillShade="BF"/>
            <w:vAlign w:val="center"/>
          </w:tcPr>
          <w:p w14:paraId="04E1006C"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Ejecución</w:t>
            </w:r>
          </w:p>
        </w:tc>
        <w:tc>
          <w:tcPr>
            <w:tcW w:w="785" w:type="pct"/>
            <w:tcBorders>
              <w:top w:val="double" w:sz="4" w:space="0" w:color="000000"/>
              <w:left w:val="single" w:sz="4" w:space="0" w:color="000000"/>
              <w:bottom w:val="double" w:sz="4" w:space="0" w:color="000000"/>
              <w:right w:val="double" w:sz="4" w:space="0" w:color="000000"/>
            </w:tcBorders>
            <w:shd w:val="clear" w:color="auto" w:fill="BFBFBF" w:themeFill="background1" w:themeFillShade="BF"/>
            <w:vAlign w:val="center"/>
          </w:tcPr>
          <w:p w14:paraId="46D9EEA0"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Total</w:t>
            </w:r>
          </w:p>
        </w:tc>
      </w:tr>
      <w:tr w:rsidR="00A0211E" w:rsidRPr="00A0211E" w14:paraId="61BF6494" w14:textId="77777777" w:rsidTr="00986430">
        <w:trPr>
          <w:trHeight w:val="20"/>
          <w:jc w:val="center"/>
        </w:trPr>
        <w:tc>
          <w:tcPr>
            <w:tcW w:w="2644" w:type="pct"/>
            <w:tcBorders>
              <w:top w:val="double" w:sz="4" w:space="0" w:color="000000"/>
              <w:left w:val="double" w:sz="4" w:space="0" w:color="000000"/>
              <w:bottom w:val="single" w:sz="4" w:space="0" w:color="000000"/>
              <w:right w:val="single" w:sz="4" w:space="0" w:color="000000"/>
            </w:tcBorders>
            <w:vAlign w:val="center"/>
          </w:tcPr>
          <w:p w14:paraId="04CDB064"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6"/>
                <w:szCs w:val="18"/>
                <w:lang w:val="es-ES_tradnl" w:eastAsia="es-ES"/>
                <w14:ligatures w14:val="none"/>
              </w:rPr>
            </w:pPr>
            <w:r w:rsidRPr="00A0211E">
              <w:rPr>
                <w:rFonts w:ascii="Verdana" w:eastAsia="Times New Roman" w:hAnsi="Verdana" w:cs="Times New Roman"/>
                <w:kern w:val="0"/>
                <w:sz w:val="16"/>
                <w:szCs w:val="18"/>
                <w:lang w:val="es-ES_tradnl" w:eastAsia="es-ES"/>
                <w14:ligatures w14:val="none"/>
              </w:rPr>
              <w:t>HASTA 30 DIAS DE ANTIGÜEDAD</w:t>
            </w:r>
          </w:p>
        </w:tc>
        <w:tc>
          <w:tcPr>
            <w:tcW w:w="785" w:type="pct"/>
            <w:tcBorders>
              <w:top w:val="double" w:sz="4" w:space="0" w:color="000000"/>
              <w:left w:val="nil"/>
              <w:bottom w:val="single" w:sz="4" w:space="0" w:color="000000"/>
              <w:right w:val="single" w:sz="4" w:space="0" w:color="000000"/>
            </w:tcBorders>
            <w:vAlign w:val="center"/>
          </w:tcPr>
          <w:p w14:paraId="61F4A965"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c>
          <w:tcPr>
            <w:tcW w:w="785" w:type="pct"/>
            <w:tcBorders>
              <w:top w:val="double" w:sz="4" w:space="0" w:color="000000"/>
              <w:left w:val="nil"/>
              <w:bottom w:val="single" w:sz="4" w:space="0" w:color="000000"/>
              <w:right w:val="single" w:sz="4" w:space="0" w:color="000000"/>
            </w:tcBorders>
            <w:vAlign w:val="center"/>
          </w:tcPr>
          <w:p w14:paraId="021362F5"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c>
          <w:tcPr>
            <w:tcW w:w="785" w:type="pct"/>
            <w:tcBorders>
              <w:top w:val="double" w:sz="4" w:space="0" w:color="000000"/>
              <w:left w:val="nil"/>
              <w:bottom w:val="single" w:sz="4" w:space="0" w:color="000000"/>
              <w:right w:val="double" w:sz="4" w:space="0" w:color="000000"/>
            </w:tcBorders>
            <w:vAlign w:val="center"/>
          </w:tcPr>
          <w:p w14:paraId="3CC80D9F"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r>
      <w:tr w:rsidR="00A0211E" w:rsidRPr="00A0211E" w14:paraId="11AC4176" w14:textId="77777777" w:rsidTr="00986430">
        <w:trPr>
          <w:trHeight w:val="20"/>
          <w:jc w:val="center"/>
        </w:trPr>
        <w:tc>
          <w:tcPr>
            <w:tcW w:w="2644" w:type="pct"/>
            <w:tcBorders>
              <w:top w:val="single" w:sz="4" w:space="0" w:color="000000"/>
              <w:left w:val="double" w:sz="4" w:space="0" w:color="000000"/>
              <w:bottom w:val="single" w:sz="4" w:space="0" w:color="000000"/>
              <w:right w:val="single" w:sz="4" w:space="0" w:color="000000"/>
            </w:tcBorders>
            <w:vAlign w:val="center"/>
          </w:tcPr>
          <w:p w14:paraId="06826E1E"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6"/>
                <w:szCs w:val="18"/>
                <w:lang w:val="es-ES_tradnl" w:eastAsia="es-ES"/>
                <w14:ligatures w14:val="none"/>
              </w:rPr>
            </w:pPr>
            <w:r w:rsidRPr="00A0211E">
              <w:rPr>
                <w:rFonts w:ascii="Verdana" w:eastAsia="Times New Roman" w:hAnsi="Verdana" w:cs="Times New Roman"/>
                <w:kern w:val="0"/>
                <w:sz w:val="16"/>
                <w:szCs w:val="18"/>
                <w:lang w:val="es-ES_tradnl" w:eastAsia="es-ES"/>
                <w14:ligatures w14:val="none"/>
              </w:rPr>
              <w:t>MAS DE 30 DIAS DE ANTIGÜEDAD</w:t>
            </w:r>
          </w:p>
        </w:tc>
        <w:tc>
          <w:tcPr>
            <w:tcW w:w="785" w:type="pct"/>
            <w:tcBorders>
              <w:top w:val="single" w:sz="4" w:space="0" w:color="000000"/>
              <w:left w:val="nil"/>
              <w:bottom w:val="single" w:sz="4" w:space="0" w:color="000000"/>
              <w:right w:val="single" w:sz="4" w:space="0" w:color="000000"/>
            </w:tcBorders>
            <w:vAlign w:val="center"/>
          </w:tcPr>
          <w:p w14:paraId="54C71B09"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c>
          <w:tcPr>
            <w:tcW w:w="785" w:type="pct"/>
            <w:tcBorders>
              <w:top w:val="single" w:sz="4" w:space="0" w:color="000000"/>
              <w:left w:val="nil"/>
              <w:bottom w:val="single" w:sz="4" w:space="0" w:color="000000"/>
              <w:right w:val="single" w:sz="4" w:space="0" w:color="000000"/>
            </w:tcBorders>
            <w:vAlign w:val="center"/>
          </w:tcPr>
          <w:p w14:paraId="75651390"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c>
          <w:tcPr>
            <w:tcW w:w="785" w:type="pct"/>
            <w:tcBorders>
              <w:top w:val="single" w:sz="4" w:space="0" w:color="000000"/>
              <w:left w:val="nil"/>
              <w:bottom w:val="single" w:sz="4" w:space="0" w:color="000000"/>
              <w:right w:val="double" w:sz="4" w:space="0" w:color="000000"/>
            </w:tcBorders>
            <w:vAlign w:val="center"/>
          </w:tcPr>
          <w:p w14:paraId="41AC7FB6"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r>
      <w:tr w:rsidR="00A0211E" w:rsidRPr="00A0211E" w14:paraId="4A8AA3B1" w14:textId="77777777" w:rsidTr="006248FC">
        <w:trPr>
          <w:trHeight w:val="20"/>
          <w:jc w:val="center"/>
        </w:trPr>
        <w:tc>
          <w:tcPr>
            <w:tcW w:w="2644" w:type="pct"/>
            <w:tcBorders>
              <w:top w:val="single" w:sz="4" w:space="0" w:color="000000"/>
              <w:left w:val="double" w:sz="4" w:space="0" w:color="000000"/>
              <w:bottom w:val="double" w:sz="4" w:space="0" w:color="000000"/>
              <w:right w:val="single" w:sz="4" w:space="0" w:color="000000"/>
            </w:tcBorders>
            <w:shd w:val="clear" w:color="auto" w:fill="BFBFBF" w:themeFill="background1" w:themeFillShade="BF"/>
            <w:vAlign w:val="center"/>
          </w:tcPr>
          <w:p w14:paraId="18580544"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6"/>
                <w:szCs w:val="18"/>
                <w:lang w:val="es-ES_tradnl" w:eastAsia="es-ES"/>
                <w14:ligatures w14:val="none"/>
              </w:rPr>
            </w:pPr>
            <w:r w:rsidRPr="00A0211E">
              <w:rPr>
                <w:rFonts w:ascii="Verdana" w:eastAsia="Times New Roman" w:hAnsi="Verdana" w:cs="Times New Roman"/>
                <w:b/>
                <w:bCs/>
                <w:kern w:val="0"/>
                <w:sz w:val="16"/>
                <w:szCs w:val="18"/>
                <w:lang w:val="es-ES_tradnl" w:eastAsia="es-ES"/>
                <w14:ligatures w14:val="none"/>
              </w:rPr>
              <w:t>TOTAL</w:t>
            </w:r>
          </w:p>
        </w:tc>
        <w:tc>
          <w:tcPr>
            <w:tcW w:w="785" w:type="pct"/>
            <w:tcBorders>
              <w:top w:val="single" w:sz="4" w:space="0" w:color="000000"/>
              <w:left w:val="nil"/>
              <w:bottom w:val="double" w:sz="4" w:space="0" w:color="000000"/>
              <w:right w:val="single" w:sz="4" w:space="0" w:color="000000"/>
            </w:tcBorders>
            <w:shd w:val="clear" w:color="auto" w:fill="BFBFBF" w:themeFill="background1" w:themeFillShade="BF"/>
            <w:vAlign w:val="center"/>
          </w:tcPr>
          <w:p w14:paraId="03CEBA6E"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c>
          <w:tcPr>
            <w:tcW w:w="785" w:type="pct"/>
            <w:tcBorders>
              <w:top w:val="single" w:sz="4" w:space="0" w:color="000000"/>
              <w:left w:val="nil"/>
              <w:bottom w:val="double" w:sz="4" w:space="0" w:color="000000"/>
              <w:right w:val="single" w:sz="4" w:space="0" w:color="000000"/>
            </w:tcBorders>
            <w:shd w:val="clear" w:color="auto" w:fill="BFBFBF" w:themeFill="background1" w:themeFillShade="BF"/>
            <w:vAlign w:val="center"/>
          </w:tcPr>
          <w:p w14:paraId="2CD2AE55"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c>
          <w:tcPr>
            <w:tcW w:w="785" w:type="pct"/>
            <w:tcBorders>
              <w:top w:val="single" w:sz="4" w:space="0" w:color="000000"/>
              <w:left w:val="nil"/>
              <w:bottom w:val="double" w:sz="4" w:space="0" w:color="000000"/>
              <w:right w:val="double" w:sz="4" w:space="0" w:color="000000"/>
            </w:tcBorders>
            <w:shd w:val="clear" w:color="auto" w:fill="BFBFBF" w:themeFill="background1" w:themeFillShade="BF"/>
            <w:vAlign w:val="center"/>
          </w:tcPr>
          <w:p w14:paraId="2976B857"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r>
    </w:tbl>
    <w:p w14:paraId="43B69F15" w14:textId="77777777" w:rsidR="00313B28" w:rsidRPr="00A0211E" w:rsidRDefault="00313B28" w:rsidP="00313B28">
      <w:pPr>
        <w:spacing w:after="0" w:line="240" w:lineRule="auto"/>
        <w:contextualSpacing/>
        <w:rPr>
          <w:rFonts w:ascii="Verdana" w:eastAsia="Times New Roman" w:hAnsi="Verdana" w:cs="Times New Roman"/>
          <w:kern w:val="0"/>
          <w:sz w:val="16"/>
          <w:szCs w:val="18"/>
          <w:lang w:eastAsia="es-ES"/>
          <w14:ligatures w14:val="none"/>
        </w:rPr>
      </w:pPr>
      <w:r w:rsidRPr="00A0211E">
        <w:rPr>
          <w:rFonts w:ascii="Verdana" w:eastAsia="Times New Roman" w:hAnsi="Verdana" w:cs="Times New Roman"/>
          <w:kern w:val="0"/>
          <w:sz w:val="16"/>
          <w:szCs w:val="18"/>
          <w:lang w:eastAsia="es-ES"/>
          <w14:ligatures w14:val="none"/>
        </w:rPr>
        <w:t>(*) Deberán liquidarse aquellos escritos pendientes de proveer al final del trimestre o, de no haberse facilitado el dato en un primer momento y su recuperación resulte imposible, a la fecha en que este sea requerido. A efectos estadísticos, se consideran escritos pendientes de proveer únicamente los presentados por las partes procesales o por otros intervinientes en el mismo.</w:t>
      </w:r>
    </w:p>
    <w:p w14:paraId="5001C40A"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p w14:paraId="6ECAA48C"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p w14:paraId="3F258FF8" w14:textId="77777777" w:rsidR="000A58DA" w:rsidRPr="00A0211E" w:rsidRDefault="000A58DA">
      <w:pPr>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br w:type="page"/>
      </w:r>
    </w:p>
    <w:p w14:paraId="6F1784CB" w14:textId="6D06F658"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both"/>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lastRenderedPageBreak/>
        <w:t>19.  PROCESOS SOBRE VIOLENCIA DOMÉSTICA (</w:t>
      </w:r>
      <w:r w:rsidRPr="00A0211E">
        <w:rPr>
          <w:rFonts w:ascii="Verdana" w:eastAsia="Times New Roman" w:hAnsi="Verdana" w:cs="Times New Roman"/>
          <w:b/>
          <w:kern w:val="0"/>
          <w:sz w:val="18"/>
          <w:szCs w:val="18"/>
          <w:lang w:val="es-ES_tradnl" w:eastAsia="es-ES"/>
          <w14:ligatures w14:val="none"/>
        </w:rPr>
        <w:footnoteReference w:id="24"/>
      </w:r>
      <w:r w:rsidRPr="00A0211E">
        <w:rPr>
          <w:rFonts w:ascii="Verdana" w:eastAsia="Times New Roman" w:hAnsi="Verdana" w:cs="Times New Roman"/>
          <w:b/>
          <w:kern w:val="0"/>
          <w:sz w:val="18"/>
          <w:szCs w:val="18"/>
          <w:lang w:val="es-ES_tradnl" w:eastAsia="es-ES"/>
          <w14:ligatures w14:val="none"/>
        </w:rPr>
        <w:t xml:space="preserve">) </w:t>
      </w:r>
    </w:p>
    <w:p w14:paraId="744E5C59" w14:textId="77777777" w:rsidR="00313B28" w:rsidRPr="00A0211E" w:rsidRDefault="00313B28" w:rsidP="00313B28">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426"/>
        <w:contextualSpacing/>
        <w:jc w:val="both"/>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(EN ESTOS CAMPOS NO SE PUEDE LIQUIDAR LA VIOLENCIA DE GÉNERO)</w:t>
      </w:r>
    </w:p>
    <w:p w14:paraId="7D39C53A" w14:textId="77777777" w:rsidR="00313B28" w:rsidRPr="00A0211E" w:rsidRDefault="00313B28" w:rsidP="00313B28">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426"/>
        <w:contextualSpacing/>
        <w:jc w:val="both"/>
        <w:rPr>
          <w:rFonts w:ascii="Verdana" w:eastAsia="Times New Roman" w:hAnsi="Verdana" w:cs="Times New Roman"/>
          <w:b/>
          <w:kern w:val="0"/>
          <w:sz w:val="18"/>
          <w:szCs w:val="18"/>
          <w:lang w:val="es-ES_tradnl" w:eastAsia="es-ES"/>
          <w14:ligatures w14:val="non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1423"/>
        <w:gridCol w:w="923"/>
        <w:gridCol w:w="460"/>
        <w:gridCol w:w="460"/>
        <w:gridCol w:w="460"/>
        <w:gridCol w:w="461"/>
        <w:gridCol w:w="460"/>
        <w:gridCol w:w="460"/>
        <w:gridCol w:w="460"/>
        <w:gridCol w:w="461"/>
        <w:gridCol w:w="802"/>
        <w:gridCol w:w="925"/>
        <w:gridCol w:w="805"/>
        <w:gridCol w:w="987"/>
      </w:tblGrid>
      <w:tr w:rsidR="00A0211E" w:rsidRPr="00A0211E" w14:paraId="1038A157" w14:textId="77777777" w:rsidTr="007828CC">
        <w:trPr>
          <w:trHeight w:val="20"/>
          <w:jc w:val="center"/>
        </w:trPr>
        <w:tc>
          <w:tcPr>
            <w:tcW w:w="9547" w:type="dxa"/>
            <w:gridSpan w:val="14"/>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14:paraId="1FEE3374" w14:textId="77777777" w:rsidR="00313B28" w:rsidRPr="00A0211E" w:rsidRDefault="00313B28" w:rsidP="00313B28">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19.1.  DENUNCIAS RECIBIDAS EN EL TRIMESTRE</w:t>
            </w:r>
          </w:p>
        </w:tc>
      </w:tr>
      <w:tr w:rsidR="00A0211E" w:rsidRPr="00A0211E" w14:paraId="575A5241" w14:textId="77777777" w:rsidTr="007828CC">
        <w:trPr>
          <w:trHeight w:val="20"/>
          <w:jc w:val="center"/>
        </w:trPr>
        <w:tc>
          <w:tcPr>
            <w:tcW w:w="1423" w:type="dxa"/>
            <w:vMerge w:val="restart"/>
            <w:tcBorders>
              <w:top w:val="double" w:sz="4" w:space="0" w:color="auto"/>
              <w:left w:val="double" w:sz="4" w:space="0" w:color="auto"/>
              <w:right w:val="single" w:sz="4" w:space="0" w:color="auto"/>
            </w:tcBorders>
            <w:shd w:val="clear" w:color="auto" w:fill="BFBFBF" w:themeFill="background1" w:themeFillShade="BF"/>
            <w:vAlign w:val="center"/>
          </w:tcPr>
          <w:p w14:paraId="679242EC" w14:textId="77777777" w:rsidR="00313B28" w:rsidRPr="00A0211E" w:rsidRDefault="00313B28" w:rsidP="00313B28">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rPr>
                <w:rFonts w:ascii="Verdana" w:eastAsia="Times New Roman" w:hAnsi="Verdana" w:cs="Times New Roman"/>
                <w:b/>
                <w:bCs/>
                <w:kern w:val="0"/>
                <w:sz w:val="16"/>
                <w:szCs w:val="18"/>
                <w:lang w:eastAsia="es-ES"/>
                <w14:ligatures w14:val="none"/>
              </w:rPr>
            </w:pPr>
            <w:r w:rsidRPr="00A0211E">
              <w:rPr>
                <w:rFonts w:ascii="Verdana" w:eastAsia="Times New Roman" w:hAnsi="Verdana" w:cs="Times New Roman"/>
                <w:b/>
                <w:kern w:val="0"/>
                <w:sz w:val="16"/>
                <w:szCs w:val="18"/>
                <w:lang w:val="es-ES_tradnl" w:eastAsia="es-ES"/>
                <w14:ligatures w14:val="none"/>
              </w:rPr>
              <w:t>DENUNCIAS RECIBIDAS</w:t>
            </w:r>
            <w:r w:rsidRPr="00A0211E">
              <w:rPr>
                <w:rFonts w:ascii="Verdana" w:eastAsia="Times New Roman" w:hAnsi="Verdana" w:cs="Times New Roman"/>
                <w:b/>
                <w:bCs/>
                <w:kern w:val="0"/>
                <w:sz w:val="16"/>
                <w:szCs w:val="18"/>
                <w:lang w:eastAsia="es-ES"/>
                <w14:ligatures w14:val="none"/>
              </w:rPr>
              <w:t xml:space="preserve"> </w:t>
            </w:r>
          </w:p>
        </w:tc>
        <w:tc>
          <w:tcPr>
            <w:tcW w:w="923" w:type="dxa"/>
            <w:vMerge w:val="restart"/>
            <w:tcBorders>
              <w:top w:val="double" w:sz="4" w:space="0" w:color="auto"/>
              <w:left w:val="single" w:sz="4" w:space="0" w:color="auto"/>
              <w:bottom w:val="double" w:sz="4" w:space="0" w:color="auto"/>
            </w:tcBorders>
            <w:shd w:val="clear" w:color="auto" w:fill="BFBFBF" w:themeFill="background1" w:themeFillShade="BF"/>
            <w:vAlign w:val="center"/>
          </w:tcPr>
          <w:p w14:paraId="711E3A0A"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kern w:val="0"/>
                <w:sz w:val="16"/>
                <w:szCs w:val="18"/>
                <w:lang w:val="es-ES_tradnl" w:eastAsia="es-ES"/>
                <w14:ligatures w14:val="none"/>
              </w:rPr>
            </w:pPr>
            <w:proofErr w:type="spellStart"/>
            <w:r w:rsidRPr="00A0211E">
              <w:rPr>
                <w:rFonts w:ascii="Verdana" w:eastAsia="Times New Roman" w:hAnsi="Verdana" w:cs="Times New Roman"/>
                <w:b/>
                <w:kern w:val="0"/>
                <w:sz w:val="16"/>
                <w:szCs w:val="18"/>
                <w:lang w:val="es-ES_tradnl" w:eastAsia="es-ES"/>
                <w14:ligatures w14:val="none"/>
              </w:rPr>
              <w:t>Nº</w:t>
            </w:r>
            <w:proofErr w:type="spellEnd"/>
            <w:r w:rsidRPr="00A0211E">
              <w:rPr>
                <w:rFonts w:ascii="Verdana" w:eastAsia="Times New Roman" w:hAnsi="Verdana" w:cs="Times New Roman"/>
                <w:b/>
                <w:kern w:val="0"/>
                <w:sz w:val="16"/>
                <w:szCs w:val="18"/>
                <w:lang w:val="es-ES_tradnl" w:eastAsia="es-ES"/>
                <w14:ligatures w14:val="none"/>
              </w:rPr>
              <w:t xml:space="preserve"> Total</w:t>
            </w:r>
          </w:p>
        </w:tc>
        <w:tc>
          <w:tcPr>
            <w:tcW w:w="3682" w:type="dxa"/>
            <w:gridSpan w:val="8"/>
            <w:tcBorders>
              <w:top w:val="double" w:sz="4" w:space="0" w:color="auto"/>
            </w:tcBorders>
            <w:shd w:val="clear" w:color="auto" w:fill="BFBFBF" w:themeFill="background1" w:themeFillShade="BF"/>
            <w:vAlign w:val="center"/>
          </w:tcPr>
          <w:p w14:paraId="2FA57776"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kern w:val="0"/>
                <w:sz w:val="16"/>
                <w:szCs w:val="18"/>
                <w:lang w:val="es-ES_tradnl" w:eastAsia="es-ES"/>
                <w14:ligatures w14:val="none"/>
              </w:rPr>
            </w:pPr>
            <w:proofErr w:type="gramStart"/>
            <w:r w:rsidRPr="00A0211E">
              <w:rPr>
                <w:rFonts w:ascii="Verdana" w:eastAsia="Times New Roman" w:hAnsi="Verdana" w:cs="Times New Roman"/>
                <w:b/>
                <w:kern w:val="0"/>
                <w:sz w:val="16"/>
                <w:szCs w:val="18"/>
                <w:lang w:val="es-ES_tradnl" w:eastAsia="es-ES"/>
                <w14:ligatures w14:val="none"/>
              </w:rPr>
              <w:t>VICTIMA(</w:t>
            </w:r>
            <w:proofErr w:type="gramEnd"/>
            <w:r w:rsidRPr="00A0211E">
              <w:rPr>
                <w:rFonts w:ascii="Verdana" w:eastAsia="Times New Roman" w:hAnsi="Verdana" w:cs="Times New Roman"/>
                <w:b/>
                <w:kern w:val="0"/>
                <w:sz w:val="16"/>
                <w:szCs w:val="18"/>
                <w:lang w:val="es-ES_tradnl" w:eastAsia="es-ES"/>
                <w14:ligatures w14:val="none"/>
              </w:rPr>
              <w:footnoteReference w:id="25"/>
            </w:r>
            <w:r w:rsidRPr="00A0211E">
              <w:rPr>
                <w:rFonts w:ascii="Verdana" w:eastAsia="Times New Roman" w:hAnsi="Verdana" w:cs="Times New Roman"/>
                <w:b/>
                <w:kern w:val="0"/>
                <w:sz w:val="16"/>
                <w:szCs w:val="18"/>
                <w:lang w:val="es-ES_tradnl" w:eastAsia="es-ES"/>
                <w14:ligatures w14:val="none"/>
              </w:rPr>
              <w:t>)</w:t>
            </w:r>
          </w:p>
        </w:tc>
        <w:tc>
          <w:tcPr>
            <w:tcW w:w="3519" w:type="dxa"/>
            <w:gridSpan w:val="4"/>
            <w:tcBorders>
              <w:top w:val="double" w:sz="4" w:space="0" w:color="auto"/>
              <w:right w:val="double" w:sz="4" w:space="0" w:color="auto"/>
            </w:tcBorders>
            <w:shd w:val="clear" w:color="auto" w:fill="BFBFBF" w:themeFill="background1" w:themeFillShade="BF"/>
            <w:vAlign w:val="center"/>
          </w:tcPr>
          <w:p w14:paraId="79E4BE02"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DENUNCIADO</w:t>
            </w:r>
          </w:p>
        </w:tc>
      </w:tr>
      <w:tr w:rsidR="00A0211E" w:rsidRPr="00A0211E" w14:paraId="4B8CD8EE" w14:textId="77777777" w:rsidTr="007828CC">
        <w:trPr>
          <w:trHeight w:val="20"/>
          <w:jc w:val="center"/>
        </w:trPr>
        <w:tc>
          <w:tcPr>
            <w:tcW w:w="1423" w:type="dxa"/>
            <w:vMerge/>
            <w:tcBorders>
              <w:left w:val="double" w:sz="4" w:space="0" w:color="auto"/>
              <w:right w:val="single" w:sz="4" w:space="0" w:color="auto"/>
            </w:tcBorders>
            <w:shd w:val="clear" w:color="auto" w:fill="CCCCCC"/>
          </w:tcPr>
          <w:p w14:paraId="3F126772" w14:textId="77777777" w:rsidR="00313B28" w:rsidRPr="00A0211E" w:rsidRDefault="00313B28" w:rsidP="00313B28">
            <w:pPr>
              <w:spacing w:after="0" w:line="240" w:lineRule="auto"/>
              <w:contextualSpacing/>
              <w:rPr>
                <w:rFonts w:ascii="Verdana" w:eastAsia="Times New Roman" w:hAnsi="Verdana" w:cs="Times New Roman"/>
                <w:kern w:val="0"/>
                <w:sz w:val="16"/>
                <w:szCs w:val="18"/>
                <w:lang w:eastAsia="es-ES"/>
                <w14:ligatures w14:val="none"/>
              </w:rPr>
            </w:pPr>
          </w:p>
        </w:tc>
        <w:tc>
          <w:tcPr>
            <w:tcW w:w="923" w:type="dxa"/>
            <w:vMerge/>
            <w:tcBorders>
              <w:left w:val="single" w:sz="4" w:space="0" w:color="auto"/>
              <w:bottom w:val="double" w:sz="4" w:space="0" w:color="auto"/>
            </w:tcBorders>
            <w:shd w:val="clear" w:color="auto" w:fill="CCCCCC"/>
          </w:tcPr>
          <w:p w14:paraId="40176677" w14:textId="77777777" w:rsidR="00313B28" w:rsidRPr="00A0211E" w:rsidRDefault="00313B28" w:rsidP="00313B28">
            <w:pPr>
              <w:spacing w:after="0" w:line="240" w:lineRule="auto"/>
              <w:contextualSpacing/>
              <w:rPr>
                <w:rFonts w:ascii="Verdana" w:eastAsia="Times New Roman" w:hAnsi="Verdana" w:cs="Times New Roman"/>
                <w:kern w:val="0"/>
                <w:sz w:val="16"/>
                <w:szCs w:val="18"/>
                <w:lang w:eastAsia="es-ES"/>
                <w14:ligatures w14:val="none"/>
              </w:rPr>
            </w:pPr>
          </w:p>
        </w:tc>
        <w:tc>
          <w:tcPr>
            <w:tcW w:w="1841" w:type="dxa"/>
            <w:gridSpan w:val="4"/>
            <w:tcBorders>
              <w:bottom w:val="single" w:sz="4" w:space="0" w:color="auto"/>
            </w:tcBorders>
            <w:shd w:val="clear" w:color="auto" w:fill="BFBFBF" w:themeFill="background1" w:themeFillShade="BF"/>
            <w:vAlign w:val="center"/>
          </w:tcPr>
          <w:p w14:paraId="5CC2CC34"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Hombre</w:t>
            </w:r>
          </w:p>
        </w:tc>
        <w:tc>
          <w:tcPr>
            <w:tcW w:w="1841" w:type="dxa"/>
            <w:gridSpan w:val="4"/>
            <w:tcBorders>
              <w:bottom w:val="single" w:sz="4" w:space="0" w:color="auto"/>
            </w:tcBorders>
            <w:shd w:val="clear" w:color="auto" w:fill="BFBFBF" w:themeFill="background1" w:themeFillShade="BF"/>
            <w:vAlign w:val="center"/>
          </w:tcPr>
          <w:p w14:paraId="3820D316" w14:textId="77777777" w:rsidR="00313B28" w:rsidRPr="00A0211E" w:rsidRDefault="00313B28" w:rsidP="00313B28">
            <w:pPr>
              <w:tabs>
                <w:tab w:val="left" w:pos="9468"/>
              </w:tabs>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Mujer</w:t>
            </w:r>
          </w:p>
        </w:tc>
        <w:tc>
          <w:tcPr>
            <w:tcW w:w="1727" w:type="dxa"/>
            <w:gridSpan w:val="2"/>
            <w:tcBorders>
              <w:bottom w:val="single" w:sz="4" w:space="0" w:color="auto"/>
            </w:tcBorders>
            <w:shd w:val="clear" w:color="auto" w:fill="BFBFBF" w:themeFill="background1" w:themeFillShade="BF"/>
            <w:vAlign w:val="center"/>
          </w:tcPr>
          <w:p w14:paraId="5E4ED7EB" w14:textId="77777777" w:rsidR="00313B28" w:rsidRPr="00A0211E" w:rsidRDefault="00313B28" w:rsidP="00313B28">
            <w:pPr>
              <w:tabs>
                <w:tab w:val="left" w:pos="9468"/>
              </w:tabs>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Hombre</w:t>
            </w:r>
          </w:p>
        </w:tc>
        <w:tc>
          <w:tcPr>
            <w:tcW w:w="1792" w:type="dxa"/>
            <w:gridSpan w:val="2"/>
            <w:tcBorders>
              <w:bottom w:val="single" w:sz="4" w:space="0" w:color="auto"/>
              <w:right w:val="double" w:sz="4" w:space="0" w:color="auto"/>
            </w:tcBorders>
            <w:shd w:val="clear" w:color="auto" w:fill="BFBFBF" w:themeFill="background1" w:themeFillShade="BF"/>
            <w:vAlign w:val="center"/>
          </w:tcPr>
          <w:p w14:paraId="11BE45EA" w14:textId="77777777" w:rsidR="00313B28" w:rsidRPr="00A0211E" w:rsidRDefault="00313B28" w:rsidP="00313B28">
            <w:pPr>
              <w:tabs>
                <w:tab w:val="left" w:pos="9468"/>
              </w:tabs>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Mujer</w:t>
            </w:r>
          </w:p>
        </w:tc>
      </w:tr>
      <w:tr w:rsidR="00A0211E" w:rsidRPr="00A0211E" w14:paraId="31BB24AB" w14:textId="77777777" w:rsidTr="007828CC">
        <w:trPr>
          <w:trHeight w:val="20"/>
          <w:jc w:val="center"/>
        </w:trPr>
        <w:tc>
          <w:tcPr>
            <w:tcW w:w="1423" w:type="dxa"/>
            <w:vMerge/>
            <w:tcBorders>
              <w:left w:val="double" w:sz="4" w:space="0" w:color="auto"/>
              <w:right w:val="single" w:sz="4" w:space="0" w:color="auto"/>
            </w:tcBorders>
            <w:shd w:val="clear" w:color="auto" w:fill="CCCCCC"/>
          </w:tcPr>
          <w:p w14:paraId="756B01C4" w14:textId="77777777" w:rsidR="00313B28" w:rsidRPr="00A0211E" w:rsidRDefault="00313B28" w:rsidP="00313B28">
            <w:pPr>
              <w:spacing w:after="0" w:line="240" w:lineRule="auto"/>
              <w:contextualSpacing/>
              <w:rPr>
                <w:rFonts w:ascii="Verdana" w:eastAsia="Times New Roman" w:hAnsi="Verdana" w:cs="Times New Roman"/>
                <w:kern w:val="0"/>
                <w:sz w:val="16"/>
                <w:szCs w:val="18"/>
                <w:lang w:eastAsia="es-ES"/>
                <w14:ligatures w14:val="none"/>
              </w:rPr>
            </w:pPr>
          </w:p>
        </w:tc>
        <w:tc>
          <w:tcPr>
            <w:tcW w:w="923" w:type="dxa"/>
            <w:vMerge/>
            <w:tcBorders>
              <w:left w:val="single" w:sz="4" w:space="0" w:color="auto"/>
              <w:bottom w:val="double" w:sz="4" w:space="0" w:color="auto"/>
            </w:tcBorders>
            <w:shd w:val="clear" w:color="auto" w:fill="CCCCCC"/>
          </w:tcPr>
          <w:p w14:paraId="252FBE35" w14:textId="77777777" w:rsidR="00313B28" w:rsidRPr="00A0211E" w:rsidRDefault="00313B28" w:rsidP="00313B28">
            <w:pPr>
              <w:spacing w:after="0" w:line="240" w:lineRule="auto"/>
              <w:contextualSpacing/>
              <w:rPr>
                <w:rFonts w:ascii="Verdana" w:eastAsia="Times New Roman" w:hAnsi="Verdana" w:cs="Times New Roman"/>
                <w:kern w:val="0"/>
                <w:sz w:val="16"/>
                <w:szCs w:val="18"/>
                <w:lang w:eastAsia="es-ES"/>
                <w14:ligatures w14:val="none"/>
              </w:rPr>
            </w:pPr>
          </w:p>
        </w:tc>
        <w:tc>
          <w:tcPr>
            <w:tcW w:w="920" w:type="dxa"/>
            <w:gridSpan w:val="2"/>
            <w:tcBorders>
              <w:bottom w:val="single" w:sz="4" w:space="0" w:color="auto"/>
            </w:tcBorders>
            <w:shd w:val="clear" w:color="auto" w:fill="BFBFBF" w:themeFill="background1" w:themeFillShade="BF"/>
            <w:vAlign w:val="center"/>
          </w:tcPr>
          <w:p w14:paraId="33A0B06D"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4"/>
                <w:szCs w:val="18"/>
                <w:lang w:eastAsia="es-ES"/>
                <w14:ligatures w14:val="none"/>
              </w:rPr>
            </w:pPr>
            <w:r w:rsidRPr="00A0211E">
              <w:rPr>
                <w:rFonts w:ascii="Verdana" w:eastAsia="Times New Roman" w:hAnsi="Verdana" w:cs="Times New Roman"/>
                <w:b/>
                <w:bCs/>
                <w:kern w:val="0"/>
                <w:sz w:val="14"/>
                <w:szCs w:val="18"/>
                <w:lang w:eastAsia="es-ES"/>
                <w14:ligatures w14:val="none"/>
              </w:rPr>
              <w:t>Español</w:t>
            </w:r>
          </w:p>
        </w:tc>
        <w:tc>
          <w:tcPr>
            <w:tcW w:w="921" w:type="dxa"/>
            <w:gridSpan w:val="2"/>
            <w:tcBorders>
              <w:bottom w:val="single" w:sz="4" w:space="0" w:color="auto"/>
            </w:tcBorders>
            <w:shd w:val="clear" w:color="auto" w:fill="BFBFBF" w:themeFill="background1" w:themeFillShade="BF"/>
            <w:vAlign w:val="center"/>
          </w:tcPr>
          <w:p w14:paraId="369D0FC7"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4"/>
                <w:szCs w:val="18"/>
                <w:lang w:eastAsia="es-ES"/>
                <w14:ligatures w14:val="none"/>
              </w:rPr>
            </w:pPr>
            <w:r w:rsidRPr="00A0211E">
              <w:rPr>
                <w:rFonts w:ascii="Verdana" w:eastAsia="Times New Roman" w:hAnsi="Verdana" w:cs="Times New Roman"/>
                <w:b/>
                <w:bCs/>
                <w:kern w:val="0"/>
                <w:sz w:val="14"/>
                <w:szCs w:val="18"/>
                <w:lang w:eastAsia="es-ES"/>
                <w14:ligatures w14:val="none"/>
              </w:rPr>
              <w:t>Extranjero</w:t>
            </w:r>
          </w:p>
        </w:tc>
        <w:tc>
          <w:tcPr>
            <w:tcW w:w="920" w:type="dxa"/>
            <w:gridSpan w:val="2"/>
            <w:tcBorders>
              <w:bottom w:val="single" w:sz="4" w:space="0" w:color="auto"/>
            </w:tcBorders>
            <w:shd w:val="clear" w:color="auto" w:fill="BFBFBF" w:themeFill="background1" w:themeFillShade="BF"/>
            <w:vAlign w:val="center"/>
          </w:tcPr>
          <w:p w14:paraId="42731863"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4"/>
                <w:szCs w:val="18"/>
                <w:lang w:eastAsia="es-ES"/>
                <w14:ligatures w14:val="none"/>
              </w:rPr>
            </w:pPr>
            <w:r w:rsidRPr="00A0211E">
              <w:rPr>
                <w:rFonts w:ascii="Verdana" w:eastAsia="Times New Roman" w:hAnsi="Verdana" w:cs="Times New Roman"/>
                <w:b/>
                <w:bCs/>
                <w:kern w:val="0"/>
                <w:sz w:val="14"/>
                <w:szCs w:val="18"/>
                <w:lang w:eastAsia="es-ES"/>
                <w14:ligatures w14:val="none"/>
              </w:rPr>
              <w:t>Española</w:t>
            </w:r>
          </w:p>
        </w:tc>
        <w:tc>
          <w:tcPr>
            <w:tcW w:w="921" w:type="dxa"/>
            <w:gridSpan w:val="2"/>
            <w:tcBorders>
              <w:bottom w:val="single" w:sz="4" w:space="0" w:color="auto"/>
            </w:tcBorders>
            <w:shd w:val="clear" w:color="auto" w:fill="BFBFBF" w:themeFill="background1" w:themeFillShade="BF"/>
            <w:vAlign w:val="center"/>
          </w:tcPr>
          <w:p w14:paraId="547B78A9"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4"/>
                <w:szCs w:val="18"/>
                <w:lang w:eastAsia="es-ES"/>
                <w14:ligatures w14:val="none"/>
              </w:rPr>
            </w:pPr>
            <w:r w:rsidRPr="00A0211E">
              <w:rPr>
                <w:rFonts w:ascii="Verdana" w:eastAsia="Times New Roman" w:hAnsi="Verdana" w:cs="Times New Roman"/>
                <w:b/>
                <w:bCs/>
                <w:kern w:val="0"/>
                <w:sz w:val="14"/>
                <w:szCs w:val="18"/>
                <w:lang w:eastAsia="es-ES"/>
                <w14:ligatures w14:val="none"/>
              </w:rPr>
              <w:t>Extranjera</w:t>
            </w:r>
          </w:p>
        </w:tc>
        <w:tc>
          <w:tcPr>
            <w:tcW w:w="802" w:type="dxa"/>
            <w:vMerge w:val="restart"/>
            <w:tcBorders>
              <w:bottom w:val="double" w:sz="4" w:space="0" w:color="auto"/>
            </w:tcBorders>
            <w:shd w:val="clear" w:color="auto" w:fill="BFBFBF" w:themeFill="background1" w:themeFillShade="BF"/>
            <w:vAlign w:val="center"/>
          </w:tcPr>
          <w:p w14:paraId="1FD0DE69"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4"/>
                <w:szCs w:val="18"/>
                <w:lang w:eastAsia="es-ES"/>
                <w14:ligatures w14:val="none"/>
              </w:rPr>
            </w:pPr>
            <w:r w:rsidRPr="00A0211E">
              <w:rPr>
                <w:rFonts w:ascii="Verdana" w:eastAsia="Times New Roman" w:hAnsi="Verdana" w:cs="Times New Roman"/>
                <w:b/>
                <w:bCs/>
                <w:kern w:val="0"/>
                <w:sz w:val="14"/>
                <w:szCs w:val="18"/>
                <w:lang w:eastAsia="es-ES"/>
                <w14:ligatures w14:val="none"/>
              </w:rPr>
              <w:t>Español</w:t>
            </w:r>
          </w:p>
        </w:tc>
        <w:tc>
          <w:tcPr>
            <w:tcW w:w="925" w:type="dxa"/>
            <w:vMerge w:val="restart"/>
            <w:tcBorders>
              <w:bottom w:val="double" w:sz="4" w:space="0" w:color="auto"/>
            </w:tcBorders>
            <w:shd w:val="clear" w:color="auto" w:fill="BFBFBF" w:themeFill="background1" w:themeFillShade="BF"/>
            <w:vAlign w:val="center"/>
          </w:tcPr>
          <w:p w14:paraId="2AF13504" w14:textId="77777777" w:rsidR="00313B28" w:rsidRPr="00A0211E" w:rsidRDefault="00313B28" w:rsidP="00313B28">
            <w:pPr>
              <w:keepNext/>
              <w:spacing w:after="0" w:line="240" w:lineRule="auto"/>
              <w:contextualSpacing/>
              <w:jc w:val="center"/>
              <w:outlineLvl w:val="3"/>
              <w:rPr>
                <w:rFonts w:ascii="Verdana" w:eastAsia="Times New Roman" w:hAnsi="Verdana" w:cs="Times New Roman"/>
                <w:b/>
                <w:bCs/>
                <w:kern w:val="0"/>
                <w:sz w:val="14"/>
                <w:szCs w:val="18"/>
                <w:lang w:eastAsia="es-ES"/>
                <w14:ligatures w14:val="none"/>
              </w:rPr>
            </w:pPr>
            <w:r w:rsidRPr="00A0211E">
              <w:rPr>
                <w:rFonts w:ascii="Verdana" w:eastAsia="Times New Roman" w:hAnsi="Verdana" w:cs="Times New Roman"/>
                <w:b/>
                <w:bCs/>
                <w:kern w:val="0"/>
                <w:sz w:val="14"/>
                <w:szCs w:val="18"/>
                <w:lang w:eastAsia="es-ES"/>
                <w14:ligatures w14:val="none"/>
              </w:rPr>
              <w:t>Extranjero</w:t>
            </w:r>
          </w:p>
        </w:tc>
        <w:tc>
          <w:tcPr>
            <w:tcW w:w="805" w:type="dxa"/>
            <w:vMerge w:val="restart"/>
            <w:tcBorders>
              <w:bottom w:val="double" w:sz="4" w:space="0" w:color="auto"/>
            </w:tcBorders>
            <w:shd w:val="clear" w:color="auto" w:fill="BFBFBF" w:themeFill="background1" w:themeFillShade="BF"/>
            <w:vAlign w:val="center"/>
          </w:tcPr>
          <w:p w14:paraId="028BB040"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4"/>
                <w:szCs w:val="18"/>
                <w:lang w:eastAsia="es-ES"/>
                <w14:ligatures w14:val="none"/>
              </w:rPr>
            </w:pPr>
            <w:r w:rsidRPr="00A0211E">
              <w:rPr>
                <w:rFonts w:ascii="Verdana" w:eastAsia="Times New Roman" w:hAnsi="Verdana" w:cs="Times New Roman"/>
                <w:b/>
                <w:bCs/>
                <w:kern w:val="0"/>
                <w:sz w:val="14"/>
                <w:szCs w:val="18"/>
                <w:lang w:eastAsia="es-ES"/>
                <w14:ligatures w14:val="none"/>
              </w:rPr>
              <w:t>Española</w:t>
            </w:r>
          </w:p>
        </w:tc>
        <w:tc>
          <w:tcPr>
            <w:tcW w:w="987" w:type="dxa"/>
            <w:vMerge w:val="restart"/>
            <w:tcBorders>
              <w:bottom w:val="double" w:sz="4" w:space="0" w:color="auto"/>
              <w:right w:val="double" w:sz="4" w:space="0" w:color="auto"/>
            </w:tcBorders>
            <w:shd w:val="clear" w:color="auto" w:fill="BFBFBF" w:themeFill="background1" w:themeFillShade="BF"/>
            <w:vAlign w:val="center"/>
          </w:tcPr>
          <w:p w14:paraId="43F539E7"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4"/>
                <w:szCs w:val="18"/>
                <w:lang w:eastAsia="es-ES"/>
                <w14:ligatures w14:val="none"/>
              </w:rPr>
            </w:pPr>
            <w:r w:rsidRPr="00A0211E">
              <w:rPr>
                <w:rFonts w:ascii="Verdana" w:eastAsia="Times New Roman" w:hAnsi="Verdana" w:cs="Times New Roman"/>
                <w:b/>
                <w:bCs/>
                <w:kern w:val="0"/>
                <w:sz w:val="14"/>
                <w:szCs w:val="18"/>
                <w:lang w:eastAsia="es-ES"/>
                <w14:ligatures w14:val="none"/>
              </w:rPr>
              <w:t>Extranjera</w:t>
            </w:r>
          </w:p>
        </w:tc>
      </w:tr>
      <w:tr w:rsidR="00A0211E" w:rsidRPr="00A0211E" w14:paraId="543437D6" w14:textId="77777777" w:rsidTr="007828CC">
        <w:trPr>
          <w:trHeight w:val="20"/>
          <w:jc w:val="center"/>
        </w:trPr>
        <w:tc>
          <w:tcPr>
            <w:tcW w:w="1423" w:type="dxa"/>
            <w:vMerge/>
            <w:tcBorders>
              <w:left w:val="double" w:sz="4" w:space="0" w:color="auto"/>
              <w:right w:val="single" w:sz="4" w:space="0" w:color="auto"/>
            </w:tcBorders>
            <w:vAlign w:val="center"/>
          </w:tcPr>
          <w:p w14:paraId="737A851E" w14:textId="77777777" w:rsidR="00313B28" w:rsidRPr="00A0211E" w:rsidRDefault="00313B28" w:rsidP="00313B28">
            <w:pPr>
              <w:spacing w:after="0" w:line="240" w:lineRule="auto"/>
              <w:contextualSpacing/>
              <w:rPr>
                <w:rFonts w:ascii="Verdana" w:eastAsia="Times New Roman" w:hAnsi="Verdana" w:cs="Times New Roman"/>
                <w:kern w:val="0"/>
                <w:sz w:val="16"/>
                <w:szCs w:val="18"/>
                <w:lang w:eastAsia="es-ES"/>
                <w14:ligatures w14:val="none"/>
              </w:rPr>
            </w:pPr>
          </w:p>
        </w:tc>
        <w:tc>
          <w:tcPr>
            <w:tcW w:w="923" w:type="dxa"/>
            <w:vMerge w:val="restart"/>
            <w:tcBorders>
              <w:top w:val="double" w:sz="4" w:space="0" w:color="auto"/>
              <w:left w:val="single" w:sz="4" w:space="0" w:color="auto"/>
            </w:tcBorders>
            <w:vAlign w:val="center"/>
          </w:tcPr>
          <w:p w14:paraId="3E51B74D"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6"/>
                <w:szCs w:val="18"/>
                <w:lang w:eastAsia="es-ES"/>
                <w14:ligatures w14:val="none"/>
              </w:rPr>
            </w:pPr>
          </w:p>
        </w:tc>
        <w:tc>
          <w:tcPr>
            <w:tcW w:w="460" w:type="dxa"/>
            <w:tcBorders>
              <w:top w:val="single" w:sz="4" w:space="0" w:color="auto"/>
              <w:bottom w:val="double" w:sz="4" w:space="0" w:color="auto"/>
            </w:tcBorders>
            <w:shd w:val="clear" w:color="auto" w:fill="BFBFBF" w:themeFill="background1" w:themeFillShade="BF"/>
            <w:vAlign w:val="center"/>
          </w:tcPr>
          <w:p w14:paraId="5FF1D1EC"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4"/>
                <w:szCs w:val="18"/>
                <w:lang w:eastAsia="es-ES"/>
                <w14:ligatures w14:val="none"/>
              </w:rPr>
            </w:pPr>
            <w:r w:rsidRPr="00A0211E">
              <w:rPr>
                <w:rFonts w:ascii="Verdana" w:eastAsia="Times New Roman" w:hAnsi="Verdana" w:cs="Times New Roman"/>
                <w:b/>
                <w:bCs/>
                <w:kern w:val="0"/>
                <w:sz w:val="14"/>
                <w:szCs w:val="18"/>
                <w:lang w:eastAsia="es-ES"/>
                <w14:ligatures w14:val="none"/>
              </w:rPr>
              <w:t>+ edad</w:t>
            </w:r>
          </w:p>
        </w:tc>
        <w:tc>
          <w:tcPr>
            <w:tcW w:w="460" w:type="dxa"/>
            <w:tcBorders>
              <w:top w:val="single" w:sz="4" w:space="0" w:color="auto"/>
              <w:bottom w:val="double" w:sz="4" w:space="0" w:color="auto"/>
            </w:tcBorders>
            <w:shd w:val="clear" w:color="auto" w:fill="BFBFBF" w:themeFill="background1" w:themeFillShade="BF"/>
            <w:vAlign w:val="center"/>
          </w:tcPr>
          <w:p w14:paraId="5B0F397A"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4"/>
                <w:szCs w:val="18"/>
                <w:lang w:eastAsia="es-ES"/>
                <w14:ligatures w14:val="none"/>
              </w:rPr>
            </w:pPr>
            <w:r w:rsidRPr="00A0211E">
              <w:rPr>
                <w:rFonts w:ascii="Verdana" w:eastAsia="Times New Roman" w:hAnsi="Verdana" w:cs="Times New Roman"/>
                <w:b/>
                <w:bCs/>
                <w:kern w:val="0"/>
                <w:sz w:val="14"/>
                <w:szCs w:val="18"/>
                <w:lang w:eastAsia="es-ES"/>
                <w14:ligatures w14:val="none"/>
              </w:rPr>
              <w:t>- edad</w:t>
            </w:r>
          </w:p>
        </w:tc>
        <w:tc>
          <w:tcPr>
            <w:tcW w:w="460" w:type="dxa"/>
            <w:tcBorders>
              <w:top w:val="single" w:sz="4" w:space="0" w:color="auto"/>
              <w:bottom w:val="double" w:sz="4" w:space="0" w:color="auto"/>
            </w:tcBorders>
            <w:shd w:val="clear" w:color="auto" w:fill="BFBFBF" w:themeFill="background1" w:themeFillShade="BF"/>
            <w:vAlign w:val="center"/>
          </w:tcPr>
          <w:p w14:paraId="721CE8FD"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4"/>
                <w:szCs w:val="18"/>
                <w:lang w:eastAsia="es-ES"/>
                <w14:ligatures w14:val="none"/>
              </w:rPr>
            </w:pPr>
            <w:r w:rsidRPr="00A0211E">
              <w:rPr>
                <w:rFonts w:ascii="Verdana" w:eastAsia="Times New Roman" w:hAnsi="Verdana" w:cs="Times New Roman"/>
                <w:b/>
                <w:bCs/>
                <w:kern w:val="0"/>
                <w:sz w:val="14"/>
                <w:szCs w:val="18"/>
                <w:lang w:eastAsia="es-ES"/>
                <w14:ligatures w14:val="none"/>
              </w:rPr>
              <w:t>+ edad</w:t>
            </w:r>
          </w:p>
        </w:tc>
        <w:tc>
          <w:tcPr>
            <w:tcW w:w="461" w:type="dxa"/>
            <w:tcBorders>
              <w:top w:val="single" w:sz="4" w:space="0" w:color="auto"/>
              <w:bottom w:val="double" w:sz="4" w:space="0" w:color="auto"/>
            </w:tcBorders>
            <w:shd w:val="clear" w:color="auto" w:fill="BFBFBF" w:themeFill="background1" w:themeFillShade="BF"/>
            <w:vAlign w:val="center"/>
          </w:tcPr>
          <w:p w14:paraId="5A2332C9"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4"/>
                <w:szCs w:val="18"/>
                <w:lang w:eastAsia="es-ES"/>
                <w14:ligatures w14:val="none"/>
              </w:rPr>
            </w:pPr>
            <w:r w:rsidRPr="00A0211E">
              <w:rPr>
                <w:rFonts w:ascii="Verdana" w:eastAsia="Times New Roman" w:hAnsi="Verdana" w:cs="Times New Roman"/>
                <w:b/>
                <w:bCs/>
                <w:kern w:val="0"/>
                <w:sz w:val="14"/>
                <w:szCs w:val="18"/>
                <w:lang w:eastAsia="es-ES"/>
                <w14:ligatures w14:val="none"/>
              </w:rPr>
              <w:t>- edad</w:t>
            </w:r>
          </w:p>
        </w:tc>
        <w:tc>
          <w:tcPr>
            <w:tcW w:w="460" w:type="dxa"/>
            <w:tcBorders>
              <w:top w:val="single" w:sz="4" w:space="0" w:color="auto"/>
              <w:bottom w:val="double" w:sz="4" w:space="0" w:color="auto"/>
            </w:tcBorders>
            <w:shd w:val="clear" w:color="auto" w:fill="BFBFBF" w:themeFill="background1" w:themeFillShade="BF"/>
            <w:vAlign w:val="center"/>
          </w:tcPr>
          <w:p w14:paraId="1360330C"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4"/>
                <w:szCs w:val="18"/>
                <w:lang w:eastAsia="es-ES"/>
                <w14:ligatures w14:val="none"/>
              </w:rPr>
            </w:pPr>
            <w:r w:rsidRPr="00A0211E">
              <w:rPr>
                <w:rFonts w:ascii="Verdana" w:eastAsia="Times New Roman" w:hAnsi="Verdana" w:cs="Times New Roman"/>
                <w:b/>
                <w:bCs/>
                <w:kern w:val="0"/>
                <w:sz w:val="14"/>
                <w:szCs w:val="18"/>
                <w:lang w:eastAsia="es-ES"/>
                <w14:ligatures w14:val="none"/>
              </w:rPr>
              <w:t>+ edad</w:t>
            </w:r>
          </w:p>
        </w:tc>
        <w:tc>
          <w:tcPr>
            <w:tcW w:w="460" w:type="dxa"/>
            <w:tcBorders>
              <w:top w:val="single" w:sz="4" w:space="0" w:color="auto"/>
              <w:bottom w:val="double" w:sz="4" w:space="0" w:color="auto"/>
            </w:tcBorders>
            <w:shd w:val="clear" w:color="auto" w:fill="BFBFBF" w:themeFill="background1" w:themeFillShade="BF"/>
            <w:vAlign w:val="center"/>
          </w:tcPr>
          <w:p w14:paraId="6C9307A8"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4"/>
                <w:szCs w:val="18"/>
                <w:lang w:eastAsia="es-ES"/>
                <w14:ligatures w14:val="none"/>
              </w:rPr>
            </w:pPr>
            <w:r w:rsidRPr="00A0211E">
              <w:rPr>
                <w:rFonts w:ascii="Verdana" w:eastAsia="Times New Roman" w:hAnsi="Verdana" w:cs="Times New Roman"/>
                <w:b/>
                <w:bCs/>
                <w:kern w:val="0"/>
                <w:sz w:val="14"/>
                <w:szCs w:val="18"/>
                <w:lang w:eastAsia="es-ES"/>
                <w14:ligatures w14:val="none"/>
              </w:rPr>
              <w:t>- edad</w:t>
            </w:r>
          </w:p>
        </w:tc>
        <w:tc>
          <w:tcPr>
            <w:tcW w:w="460" w:type="dxa"/>
            <w:tcBorders>
              <w:top w:val="single" w:sz="4" w:space="0" w:color="auto"/>
              <w:bottom w:val="double" w:sz="4" w:space="0" w:color="auto"/>
            </w:tcBorders>
            <w:shd w:val="clear" w:color="auto" w:fill="BFBFBF" w:themeFill="background1" w:themeFillShade="BF"/>
            <w:vAlign w:val="center"/>
          </w:tcPr>
          <w:p w14:paraId="5F99AFFD"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4"/>
                <w:szCs w:val="18"/>
                <w:lang w:eastAsia="es-ES"/>
                <w14:ligatures w14:val="none"/>
              </w:rPr>
            </w:pPr>
            <w:r w:rsidRPr="00A0211E">
              <w:rPr>
                <w:rFonts w:ascii="Verdana" w:eastAsia="Times New Roman" w:hAnsi="Verdana" w:cs="Times New Roman"/>
                <w:b/>
                <w:bCs/>
                <w:kern w:val="0"/>
                <w:sz w:val="14"/>
                <w:szCs w:val="18"/>
                <w:lang w:eastAsia="es-ES"/>
                <w14:ligatures w14:val="none"/>
              </w:rPr>
              <w:t>+ edad</w:t>
            </w:r>
          </w:p>
        </w:tc>
        <w:tc>
          <w:tcPr>
            <w:tcW w:w="461" w:type="dxa"/>
            <w:tcBorders>
              <w:top w:val="single" w:sz="4" w:space="0" w:color="auto"/>
              <w:bottom w:val="double" w:sz="4" w:space="0" w:color="auto"/>
            </w:tcBorders>
            <w:shd w:val="clear" w:color="auto" w:fill="BFBFBF" w:themeFill="background1" w:themeFillShade="BF"/>
            <w:vAlign w:val="center"/>
          </w:tcPr>
          <w:p w14:paraId="260175C5"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4"/>
                <w:szCs w:val="18"/>
                <w:lang w:eastAsia="es-ES"/>
                <w14:ligatures w14:val="none"/>
              </w:rPr>
            </w:pPr>
            <w:r w:rsidRPr="00A0211E">
              <w:rPr>
                <w:rFonts w:ascii="Verdana" w:eastAsia="Times New Roman" w:hAnsi="Verdana" w:cs="Times New Roman"/>
                <w:b/>
                <w:bCs/>
                <w:kern w:val="0"/>
                <w:sz w:val="14"/>
                <w:szCs w:val="18"/>
                <w:lang w:eastAsia="es-ES"/>
                <w14:ligatures w14:val="none"/>
              </w:rPr>
              <w:t>- edad</w:t>
            </w:r>
          </w:p>
        </w:tc>
        <w:tc>
          <w:tcPr>
            <w:tcW w:w="802" w:type="dxa"/>
            <w:vMerge/>
            <w:tcBorders>
              <w:bottom w:val="double" w:sz="4" w:space="0" w:color="auto"/>
            </w:tcBorders>
            <w:vAlign w:val="center"/>
          </w:tcPr>
          <w:p w14:paraId="210FDFE2" w14:textId="77777777" w:rsidR="00313B28" w:rsidRPr="00A0211E" w:rsidRDefault="00313B28" w:rsidP="00313B28">
            <w:pPr>
              <w:spacing w:after="0" w:line="240" w:lineRule="auto"/>
              <w:contextualSpacing/>
              <w:rPr>
                <w:rFonts w:ascii="Verdana" w:eastAsia="Times New Roman" w:hAnsi="Verdana" w:cs="Times New Roman"/>
                <w:kern w:val="0"/>
                <w:sz w:val="16"/>
                <w:szCs w:val="18"/>
                <w:lang w:eastAsia="es-ES"/>
                <w14:ligatures w14:val="none"/>
              </w:rPr>
            </w:pPr>
          </w:p>
        </w:tc>
        <w:tc>
          <w:tcPr>
            <w:tcW w:w="925" w:type="dxa"/>
            <w:vMerge/>
            <w:tcBorders>
              <w:bottom w:val="double" w:sz="4" w:space="0" w:color="auto"/>
            </w:tcBorders>
            <w:vAlign w:val="center"/>
          </w:tcPr>
          <w:p w14:paraId="790CA85B" w14:textId="77777777" w:rsidR="00313B28" w:rsidRPr="00A0211E" w:rsidRDefault="00313B28" w:rsidP="00313B28">
            <w:pPr>
              <w:spacing w:after="0" w:line="240" w:lineRule="auto"/>
              <w:contextualSpacing/>
              <w:jc w:val="center"/>
              <w:rPr>
                <w:rFonts w:ascii="Verdana" w:eastAsia="Times New Roman" w:hAnsi="Verdana" w:cs="Times New Roman"/>
                <w:kern w:val="0"/>
                <w:sz w:val="16"/>
                <w:szCs w:val="18"/>
                <w:lang w:eastAsia="es-ES"/>
                <w14:ligatures w14:val="none"/>
              </w:rPr>
            </w:pPr>
          </w:p>
        </w:tc>
        <w:tc>
          <w:tcPr>
            <w:tcW w:w="805" w:type="dxa"/>
            <w:vMerge/>
            <w:tcBorders>
              <w:bottom w:val="double" w:sz="4" w:space="0" w:color="auto"/>
            </w:tcBorders>
            <w:vAlign w:val="center"/>
          </w:tcPr>
          <w:p w14:paraId="75A3A14B" w14:textId="77777777" w:rsidR="00313B28" w:rsidRPr="00A0211E" w:rsidRDefault="00313B28" w:rsidP="00313B28">
            <w:pPr>
              <w:spacing w:after="0" w:line="240" w:lineRule="auto"/>
              <w:contextualSpacing/>
              <w:rPr>
                <w:rFonts w:ascii="Verdana" w:eastAsia="Times New Roman" w:hAnsi="Verdana" w:cs="Times New Roman"/>
                <w:kern w:val="0"/>
                <w:sz w:val="16"/>
                <w:szCs w:val="18"/>
                <w:lang w:eastAsia="es-ES"/>
                <w14:ligatures w14:val="none"/>
              </w:rPr>
            </w:pPr>
          </w:p>
        </w:tc>
        <w:tc>
          <w:tcPr>
            <w:tcW w:w="987" w:type="dxa"/>
            <w:vMerge/>
            <w:tcBorders>
              <w:bottom w:val="double" w:sz="4" w:space="0" w:color="auto"/>
              <w:right w:val="double" w:sz="4" w:space="0" w:color="auto"/>
            </w:tcBorders>
            <w:vAlign w:val="center"/>
          </w:tcPr>
          <w:p w14:paraId="216FAC5D" w14:textId="77777777" w:rsidR="00313B28" w:rsidRPr="00A0211E" w:rsidRDefault="00313B28" w:rsidP="00313B28">
            <w:pPr>
              <w:spacing w:after="0" w:line="240" w:lineRule="auto"/>
              <w:contextualSpacing/>
              <w:rPr>
                <w:rFonts w:ascii="Verdana" w:eastAsia="Times New Roman" w:hAnsi="Verdana" w:cs="Times New Roman"/>
                <w:kern w:val="0"/>
                <w:sz w:val="16"/>
                <w:szCs w:val="18"/>
                <w:lang w:eastAsia="es-ES"/>
                <w14:ligatures w14:val="none"/>
              </w:rPr>
            </w:pPr>
          </w:p>
        </w:tc>
      </w:tr>
      <w:tr w:rsidR="00313B28" w:rsidRPr="00A0211E" w14:paraId="6698E322" w14:textId="77777777" w:rsidTr="007828CC">
        <w:trPr>
          <w:trHeight w:val="20"/>
          <w:jc w:val="center"/>
        </w:trPr>
        <w:tc>
          <w:tcPr>
            <w:tcW w:w="1423" w:type="dxa"/>
            <w:vMerge/>
            <w:tcBorders>
              <w:left w:val="double" w:sz="4" w:space="0" w:color="auto"/>
              <w:bottom w:val="double" w:sz="4" w:space="0" w:color="auto"/>
              <w:right w:val="single" w:sz="4" w:space="0" w:color="auto"/>
            </w:tcBorders>
            <w:vAlign w:val="center"/>
          </w:tcPr>
          <w:p w14:paraId="724EF497" w14:textId="77777777" w:rsidR="00313B28" w:rsidRPr="00A0211E" w:rsidRDefault="00313B28" w:rsidP="00313B28">
            <w:pPr>
              <w:spacing w:after="0" w:line="240" w:lineRule="auto"/>
              <w:contextualSpacing/>
              <w:rPr>
                <w:rFonts w:ascii="Verdana" w:eastAsia="Times New Roman" w:hAnsi="Verdana" w:cs="Times New Roman"/>
                <w:kern w:val="0"/>
                <w:sz w:val="16"/>
                <w:szCs w:val="18"/>
                <w:lang w:eastAsia="es-ES"/>
                <w14:ligatures w14:val="none"/>
              </w:rPr>
            </w:pPr>
          </w:p>
        </w:tc>
        <w:tc>
          <w:tcPr>
            <w:tcW w:w="923" w:type="dxa"/>
            <w:vMerge/>
            <w:tcBorders>
              <w:left w:val="single" w:sz="4" w:space="0" w:color="auto"/>
              <w:bottom w:val="double" w:sz="4" w:space="0" w:color="auto"/>
            </w:tcBorders>
            <w:vAlign w:val="center"/>
          </w:tcPr>
          <w:p w14:paraId="5A0A3B9E" w14:textId="77777777" w:rsidR="00313B28" w:rsidRPr="00A0211E" w:rsidRDefault="00313B28" w:rsidP="00313B28">
            <w:pPr>
              <w:spacing w:after="0" w:line="240" w:lineRule="auto"/>
              <w:contextualSpacing/>
              <w:rPr>
                <w:rFonts w:ascii="Verdana" w:eastAsia="Times New Roman" w:hAnsi="Verdana" w:cs="Times New Roman"/>
                <w:kern w:val="0"/>
                <w:sz w:val="16"/>
                <w:szCs w:val="18"/>
                <w:lang w:eastAsia="es-ES"/>
                <w14:ligatures w14:val="none"/>
              </w:rPr>
            </w:pPr>
          </w:p>
        </w:tc>
        <w:tc>
          <w:tcPr>
            <w:tcW w:w="460" w:type="dxa"/>
            <w:tcBorders>
              <w:top w:val="double" w:sz="4" w:space="0" w:color="auto"/>
              <w:bottom w:val="double" w:sz="4" w:space="0" w:color="auto"/>
            </w:tcBorders>
            <w:vAlign w:val="center"/>
          </w:tcPr>
          <w:p w14:paraId="559DF27D"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4"/>
                <w:szCs w:val="18"/>
                <w:lang w:eastAsia="es-ES"/>
                <w14:ligatures w14:val="none"/>
              </w:rPr>
            </w:pPr>
          </w:p>
        </w:tc>
        <w:tc>
          <w:tcPr>
            <w:tcW w:w="460" w:type="dxa"/>
            <w:tcBorders>
              <w:top w:val="double" w:sz="4" w:space="0" w:color="auto"/>
              <w:bottom w:val="double" w:sz="4" w:space="0" w:color="auto"/>
            </w:tcBorders>
            <w:vAlign w:val="center"/>
          </w:tcPr>
          <w:p w14:paraId="276C9A4D"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4"/>
                <w:szCs w:val="18"/>
                <w:lang w:eastAsia="es-ES"/>
                <w14:ligatures w14:val="none"/>
              </w:rPr>
            </w:pPr>
          </w:p>
        </w:tc>
        <w:tc>
          <w:tcPr>
            <w:tcW w:w="460" w:type="dxa"/>
            <w:tcBorders>
              <w:top w:val="double" w:sz="4" w:space="0" w:color="auto"/>
              <w:bottom w:val="double" w:sz="4" w:space="0" w:color="auto"/>
            </w:tcBorders>
            <w:vAlign w:val="center"/>
          </w:tcPr>
          <w:p w14:paraId="0C683D3D"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4"/>
                <w:szCs w:val="18"/>
                <w:lang w:eastAsia="es-ES"/>
                <w14:ligatures w14:val="none"/>
              </w:rPr>
            </w:pPr>
          </w:p>
        </w:tc>
        <w:tc>
          <w:tcPr>
            <w:tcW w:w="461" w:type="dxa"/>
            <w:tcBorders>
              <w:top w:val="double" w:sz="4" w:space="0" w:color="auto"/>
              <w:bottom w:val="double" w:sz="4" w:space="0" w:color="auto"/>
            </w:tcBorders>
            <w:vAlign w:val="center"/>
          </w:tcPr>
          <w:p w14:paraId="160208A8"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4"/>
                <w:szCs w:val="18"/>
                <w:lang w:eastAsia="es-ES"/>
                <w14:ligatures w14:val="none"/>
              </w:rPr>
            </w:pPr>
          </w:p>
        </w:tc>
        <w:tc>
          <w:tcPr>
            <w:tcW w:w="460" w:type="dxa"/>
            <w:tcBorders>
              <w:top w:val="double" w:sz="4" w:space="0" w:color="auto"/>
              <w:bottom w:val="double" w:sz="4" w:space="0" w:color="auto"/>
            </w:tcBorders>
            <w:vAlign w:val="center"/>
          </w:tcPr>
          <w:p w14:paraId="6712D10C"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4"/>
                <w:szCs w:val="18"/>
                <w:lang w:eastAsia="es-ES"/>
                <w14:ligatures w14:val="none"/>
              </w:rPr>
            </w:pPr>
          </w:p>
        </w:tc>
        <w:tc>
          <w:tcPr>
            <w:tcW w:w="460" w:type="dxa"/>
            <w:tcBorders>
              <w:top w:val="double" w:sz="4" w:space="0" w:color="auto"/>
              <w:bottom w:val="double" w:sz="4" w:space="0" w:color="auto"/>
            </w:tcBorders>
            <w:vAlign w:val="center"/>
          </w:tcPr>
          <w:p w14:paraId="57EAA627"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4"/>
                <w:szCs w:val="18"/>
                <w:lang w:eastAsia="es-ES"/>
                <w14:ligatures w14:val="none"/>
              </w:rPr>
            </w:pPr>
          </w:p>
        </w:tc>
        <w:tc>
          <w:tcPr>
            <w:tcW w:w="460" w:type="dxa"/>
            <w:tcBorders>
              <w:top w:val="double" w:sz="4" w:space="0" w:color="auto"/>
              <w:bottom w:val="double" w:sz="4" w:space="0" w:color="auto"/>
            </w:tcBorders>
            <w:vAlign w:val="center"/>
          </w:tcPr>
          <w:p w14:paraId="5FF51C7A"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4"/>
                <w:szCs w:val="18"/>
                <w:lang w:eastAsia="es-ES"/>
                <w14:ligatures w14:val="none"/>
              </w:rPr>
            </w:pPr>
          </w:p>
        </w:tc>
        <w:tc>
          <w:tcPr>
            <w:tcW w:w="461" w:type="dxa"/>
            <w:tcBorders>
              <w:top w:val="double" w:sz="4" w:space="0" w:color="auto"/>
              <w:bottom w:val="double" w:sz="4" w:space="0" w:color="auto"/>
            </w:tcBorders>
            <w:vAlign w:val="center"/>
          </w:tcPr>
          <w:p w14:paraId="59526D41"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4"/>
                <w:szCs w:val="18"/>
                <w:lang w:eastAsia="es-ES"/>
                <w14:ligatures w14:val="none"/>
              </w:rPr>
            </w:pPr>
          </w:p>
        </w:tc>
        <w:tc>
          <w:tcPr>
            <w:tcW w:w="802" w:type="dxa"/>
            <w:tcBorders>
              <w:top w:val="double" w:sz="4" w:space="0" w:color="auto"/>
              <w:bottom w:val="double" w:sz="4" w:space="0" w:color="auto"/>
            </w:tcBorders>
            <w:vAlign w:val="center"/>
          </w:tcPr>
          <w:p w14:paraId="4A3636E5"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6"/>
                <w:szCs w:val="18"/>
                <w:lang w:eastAsia="es-ES"/>
                <w14:ligatures w14:val="none"/>
              </w:rPr>
            </w:pPr>
          </w:p>
        </w:tc>
        <w:tc>
          <w:tcPr>
            <w:tcW w:w="925" w:type="dxa"/>
            <w:tcBorders>
              <w:top w:val="double" w:sz="4" w:space="0" w:color="auto"/>
              <w:bottom w:val="double" w:sz="4" w:space="0" w:color="auto"/>
            </w:tcBorders>
            <w:vAlign w:val="center"/>
          </w:tcPr>
          <w:p w14:paraId="1CE4D8B1"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6"/>
                <w:szCs w:val="18"/>
                <w:lang w:eastAsia="es-ES"/>
                <w14:ligatures w14:val="none"/>
              </w:rPr>
            </w:pPr>
          </w:p>
        </w:tc>
        <w:tc>
          <w:tcPr>
            <w:tcW w:w="805" w:type="dxa"/>
            <w:tcBorders>
              <w:top w:val="double" w:sz="4" w:space="0" w:color="auto"/>
              <w:bottom w:val="double" w:sz="4" w:space="0" w:color="auto"/>
            </w:tcBorders>
            <w:vAlign w:val="center"/>
          </w:tcPr>
          <w:p w14:paraId="1259CE8D"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6"/>
                <w:szCs w:val="18"/>
                <w:lang w:eastAsia="es-ES"/>
                <w14:ligatures w14:val="none"/>
              </w:rPr>
            </w:pPr>
          </w:p>
        </w:tc>
        <w:tc>
          <w:tcPr>
            <w:tcW w:w="987" w:type="dxa"/>
            <w:tcBorders>
              <w:top w:val="double" w:sz="4" w:space="0" w:color="auto"/>
              <w:bottom w:val="double" w:sz="4" w:space="0" w:color="auto"/>
              <w:right w:val="double" w:sz="4" w:space="0" w:color="auto"/>
            </w:tcBorders>
            <w:vAlign w:val="center"/>
          </w:tcPr>
          <w:p w14:paraId="1A55BF4E"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6"/>
                <w:szCs w:val="18"/>
                <w:lang w:eastAsia="es-ES"/>
                <w14:ligatures w14:val="none"/>
              </w:rPr>
            </w:pPr>
          </w:p>
        </w:tc>
      </w:tr>
    </w:tbl>
    <w:p w14:paraId="67B890DB"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bl>
      <w:tblPr>
        <w:tblW w:w="5000" w:type="pct"/>
        <w:jc w:val="center"/>
        <w:tblCellMar>
          <w:left w:w="70" w:type="dxa"/>
          <w:right w:w="70" w:type="dxa"/>
        </w:tblCellMar>
        <w:tblLook w:val="04A0" w:firstRow="1" w:lastRow="0" w:firstColumn="1" w:lastColumn="0" w:noHBand="0" w:noVBand="1"/>
      </w:tblPr>
      <w:tblGrid>
        <w:gridCol w:w="3957"/>
        <w:gridCol w:w="1434"/>
        <w:gridCol w:w="1435"/>
        <w:gridCol w:w="1434"/>
        <w:gridCol w:w="1271"/>
      </w:tblGrid>
      <w:tr w:rsidR="00A0211E" w:rsidRPr="00A0211E" w14:paraId="235A9CD1" w14:textId="77777777" w:rsidTr="00986430">
        <w:trPr>
          <w:trHeight w:val="692"/>
          <w:jc w:val="center"/>
        </w:trPr>
        <w:tc>
          <w:tcPr>
            <w:tcW w:w="4018" w:type="dxa"/>
            <w:vMerge w:val="restart"/>
            <w:tcBorders>
              <w:top w:val="double" w:sz="6" w:space="0" w:color="auto"/>
              <w:left w:val="double" w:sz="6" w:space="0" w:color="auto"/>
              <w:bottom w:val="double" w:sz="6" w:space="0" w:color="auto"/>
              <w:right w:val="single" w:sz="4" w:space="0" w:color="auto"/>
            </w:tcBorders>
            <w:shd w:val="clear" w:color="000000" w:fill="CCCCCC"/>
            <w:vAlign w:val="center"/>
            <w:hideMark/>
          </w:tcPr>
          <w:p w14:paraId="2E9A0A4F" w14:textId="77777777" w:rsidR="00313B28" w:rsidRPr="00A0211E" w:rsidRDefault="00313B28" w:rsidP="00313B28">
            <w:pPr>
              <w:spacing w:after="0" w:line="240" w:lineRule="auto"/>
              <w:rPr>
                <w:rFonts w:ascii="Verdana" w:eastAsia="Times New Roman" w:hAnsi="Verdana" w:cs="Calibri"/>
                <w:b/>
                <w:bCs/>
                <w:kern w:val="0"/>
                <w:sz w:val="16"/>
                <w:szCs w:val="16"/>
                <w:lang w:eastAsia="es-ES"/>
                <w14:ligatures w14:val="none"/>
              </w:rPr>
            </w:pPr>
            <w:bookmarkStart w:id="9" w:name="_Hlk81554742"/>
            <w:r w:rsidRPr="00A0211E">
              <w:rPr>
                <w:rFonts w:ascii="Verdana" w:eastAsia="Times New Roman" w:hAnsi="Verdana" w:cs="Calibri"/>
                <w:b/>
                <w:bCs/>
                <w:kern w:val="0"/>
                <w:sz w:val="16"/>
                <w:szCs w:val="16"/>
                <w:lang w:val="es-ES_tradnl" w:eastAsia="es-ES"/>
                <w14:ligatures w14:val="none"/>
              </w:rPr>
              <w:t>19.1.1.  ASUNTOS INGRESADOS EN EL TRIMESTRE CON RESULTADO DE MUERTE (*)</w:t>
            </w:r>
          </w:p>
        </w:tc>
        <w:tc>
          <w:tcPr>
            <w:tcW w:w="1447" w:type="dxa"/>
            <w:tcBorders>
              <w:top w:val="double" w:sz="6" w:space="0" w:color="auto"/>
              <w:left w:val="nil"/>
              <w:bottom w:val="single" w:sz="8" w:space="0" w:color="auto"/>
              <w:right w:val="double" w:sz="6" w:space="0" w:color="auto"/>
            </w:tcBorders>
            <w:shd w:val="clear" w:color="000000" w:fill="CCCCCC"/>
            <w:vAlign w:val="center"/>
            <w:hideMark/>
          </w:tcPr>
          <w:p w14:paraId="668A4FFD" w14:textId="77777777" w:rsidR="00313B28" w:rsidRPr="00A0211E" w:rsidRDefault="00313B28" w:rsidP="00313B28">
            <w:pPr>
              <w:spacing w:after="0" w:line="240" w:lineRule="auto"/>
              <w:jc w:val="center"/>
              <w:rPr>
                <w:rFonts w:ascii="Verdana" w:eastAsia="Times New Roman" w:hAnsi="Verdana" w:cs="Calibri"/>
                <w:b/>
                <w:bCs/>
                <w:kern w:val="0"/>
                <w:sz w:val="16"/>
                <w:szCs w:val="16"/>
                <w:lang w:eastAsia="es-ES"/>
                <w14:ligatures w14:val="none"/>
              </w:rPr>
            </w:pPr>
            <w:r w:rsidRPr="00A0211E">
              <w:rPr>
                <w:rFonts w:ascii="Verdana" w:eastAsia="Times New Roman" w:hAnsi="Verdana" w:cs="Calibri"/>
                <w:b/>
                <w:bCs/>
                <w:kern w:val="0"/>
                <w:sz w:val="16"/>
                <w:szCs w:val="16"/>
                <w:lang w:eastAsia="es-ES"/>
                <w14:ligatures w14:val="none"/>
              </w:rPr>
              <w:t>Número de asuntos</w:t>
            </w:r>
          </w:p>
        </w:tc>
        <w:tc>
          <w:tcPr>
            <w:tcW w:w="1447" w:type="dxa"/>
            <w:tcBorders>
              <w:top w:val="double" w:sz="6" w:space="0" w:color="auto"/>
              <w:left w:val="double" w:sz="6" w:space="0" w:color="auto"/>
              <w:bottom w:val="single" w:sz="8" w:space="0" w:color="auto"/>
              <w:right w:val="single" w:sz="4" w:space="0" w:color="auto"/>
            </w:tcBorders>
            <w:shd w:val="clear" w:color="000000" w:fill="CCCCCC"/>
            <w:vAlign w:val="center"/>
            <w:hideMark/>
          </w:tcPr>
          <w:p w14:paraId="632B8E33" w14:textId="77777777" w:rsidR="00313B28" w:rsidRPr="00A0211E" w:rsidRDefault="00313B28" w:rsidP="00313B28">
            <w:pPr>
              <w:spacing w:after="0" w:line="240" w:lineRule="auto"/>
              <w:jc w:val="center"/>
              <w:rPr>
                <w:rFonts w:ascii="Verdana" w:eastAsia="Times New Roman" w:hAnsi="Verdana" w:cs="Calibri"/>
                <w:b/>
                <w:bCs/>
                <w:kern w:val="0"/>
                <w:sz w:val="16"/>
                <w:szCs w:val="16"/>
                <w:lang w:eastAsia="es-ES"/>
                <w14:ligatures w14:val="none"/>
              </w:rPr>
            </w:pPr>
            <w:r w:rsidRPr="00A0211E">
              <w:rPr>
                <w:rFonts w:ascii="Verdana" w:eastAsia="Times New Roman" w:hAnsi="Verdana" w:cs="Calibri"/>
                <w:b/>
                <w:bCs/>
                <w:kern w:val="0"/>
                <w:sz w:val="16"/>
                <w:szCs w:val="16"/>
                <w:lang w:eastAsia="es-ES"/>
                <w14:ligatures w14:val="none"/>
              </w:rPr>
              <w:t>Número de muertes de menores de edad</w:t>
            </w:r>
          </w:p>
        </w:tc>
        <w:tc>
          <w:tcPr>
            <w:tcW w:w="1447" w:type="dxa"/>
            <w:tcBorders>
              <w:top w:val="double" w:sz="6" w:space="0" w:color="auto"/>
              <w:left w:val="nil"/>
              <w:bottom w:val="single" w:sz="8" w:space="0" w:color="auto"/>
              <w:right w:val="single" w:sz="4" w:space="0" w:color="auto"/>
            </w:tcBorders>
            <w:shd w:val="clear" w:color="000000" w:fill="CCCCCC"/>
            <w:vAlign w:val="center"/>
            <w:hideMark/>
          </w:tcPr>
          <w:p w14:paraId="18FB2CF2" w14:textId="77777777" w:rsidR="00313B28" w:rsidRPr="00A0211E" w:rsidRDefault="00313B28" w:rsidP="00313B28">
            <w:pPr>
              <w:spacing w:after="0" w:line="240" w:lineRule="auto"/>
              <w:jc w:val="center"/>
              <w:rPr>
                <w:rFonts w:ascii="Verdana" w:eastAsia="Times New Roman" w:hAnsi="Verdana" w:cs="Calibri"/>
                <w:b/>
                <w:bCs/>
                <w:kern w:val="0"/>
                <w:sz w:val="16"/>
                <w:szCs w:val="16"/>
                <w:lang w:eastAsia="es-ES"/>
                <w14:ligatures w14:val="none"/>
              </w:rPr>
            </w:pPr>
            <w:r w:rsidRPr="00A0211E">
              <w:rPr>
                <w:rFonts w:ascii="Verdana" w:eastAsia="Times New Roman" w:hAnsi="Verdana" w:cs="Calibri"/>
                <w:b/>
                <w:bCs/>
                <w:kern w:val="0"/>
                <w:sz w:val="16"/>
                <w:szCs w:val="16"/>
                <w:lang w:eastAsia="es-ES"/>
                <w14:ligatures w14:val="none"/>
              </w:rPr>
              <w:t>Resto de muertes</w:t>
            </w:r>
          </w:p>
        </w:tc>
        <w:tc>
          <w:tcPr>
            <w:tcW w:w="1280" w:type="dxa"/>
            <w:tcBorders>
              <w:top w:val="double" w:sz="6" w:space="0" w:color="auto"/>
              <w:left w:val="single" w:sz="4" w:space="0" w:color="auto"/>
              <w:bottom w:val="single" w:sz="8" w:space="0" w:color="auto"/>
              <w:right w:val="double" w:sz="6" w:space="0" w:color="auto"/>
            </w:tcBorders>
            <w:shd w:val="clear" w:color="000000" w:fill="CCCCCC"/>
            <w:vAlign w:val="center"/>
          </w:tcPr>
          <w:p w14:paraId="76F80166" w14:textId="77777777" w:rsidR="00313B28" w:rsidRPr="00A0211E" w:rsidRDefault="00313B28" w:rsidP="00313B28">
            <w:pPr>
              <w:spacing w:after="0" w:line="240" w:lineRule="auto"/>
              <w:jc w:val="center"/>
              <w:rPr>
                <w:rFonts w:ascii="Verdana" w:eastAsia="Times New Roman" w:hAnsi="Verdana" w:cs="Calibri"/>
                <w:b/>
                <w:bCs/>
                <w:kern w:val="0"/>
                <w:sz w:val="16"/>
                <w:szCs w:val="16"/>
                <w:lang w:eastAsia="es-ES"/>
                <w14:ligatures w14:val="none"/>
              </w:rPr>
            </w:pPr>
            <w:proofErr w:type="gramStart"/>
            <w:r w:rsidRPr="00A0211E">
              <w:rPr>
                <w:rFonts w:ascii="Verdana" w:eastAsia="Times New Roman" w:hAnsi="Verdana" w:cs="Calibri"/>
                <w:b/>
                <w:bCs/>
                <w:kern w:val="0"/>
                <w:sz w:val="16"/>
                <w:szCs w:val="16"/>
                <w:lang w:eastAsia="es-ES"/>
                <w14:ligatures w14:val="none"/>
              </w:rPr>
              <w:t>Total</w:t>
            </w:r>
            <w:proofErr w:type="gramEnd"/>
            <w:r w:rsidRPr="00A0211E">
              <w:rPr>
                <w:rFonts w:ascii="Verdana" w:eastAsia="Times New Roman" w:hAnsi="Verdana" w:cs="Calibri"/>
                <w:b/>
                <w:bCs/>
                <w:kern w:val="0"/>
                <w:sz w:val="16"/>
                <w:szCs w:val="16"/>
                <w:lang w:eastAsia="es-ES"/>
                <w14:ligatures w14:val="none"/>
              </w:rPr>
              <w:t xml:space="preserve"> muertes</w:t>
            </w:r>
          </w:p>
        </w:tc>
      </w:tr>
      <w:tr w:rsidR="00313B28" w:rsidRPr="00A0211E" w14:paraId="733C9422" w14:textId="77777777" w:rsidTr="00986430">
        <w:trPr>
          <w:trHeight w:val="454"/>
          <w:jc w:val="center"/>
        </w:trPr>
        <w:tc>
          <w:tcPr>
            <w:tcW w:w="4018" w:type="dxa"/>
            <w:vMerge/>
            <w:tcBorders>
              <w:top w:val="double" w:sz="6" w:space="0" w:color="000000"/>
              <w:left w:val="double" w:sz="6" w:space="0" w:color="auto"/>
              <w:bottom w:val="double" w:sz="6" w:space="0" w:color="auto"/>
              <w:right w:val="single" w:sz="4" w:space="0" w:color="auto"/>
            </w:tcBorders>
            <w:vAlign w:val="center"/>
            <w:hideMark/>
          </w:tcPr>
          <w:p w14:paraId="663ED404" w14:textId="77777777" w:rsidR="00313B28" w:rsidRPr="00A0211E" w:rsidRDefault="00313B28" w:rsidP="00313B28">
            <w:pPr>
              <w:spacing w:after="0" w:line="240" w:lineRule="auto"/>
              <w:rPr>
                <w:rFonts w:ascii="Verdana" w:eastAsia="Times New Roman" w:hAnsi="Verdana" w:cs="Calibri"/>
                <w:b/>
                <w:bCs/>
                <w:kern w:val="0"/>
                <w:sz w:val="16"/>
                <w:szCs w:val="16"/>
                <w:lang w:eastAsia="es-ES"/>
                <w14:ligatures w14:val="none"/>
              </w:rPr>
            </w:pPr>
          </w:p>
        </w:tc>
        <w:tc>
          <w:tcPr>
            <w:tcW w:w="1447" w:type="dxa"/>
            <w:tcBorders>
              <w:top w:val="single" w:sz="8" w:space="0" w:color="auto"/>
              <w:left w:val="nil"/>
              <w:bottom w:val="double" w:sz="4" w:space="0" w:color="auto"/>
              <w:right w:val="double" w:sz="6" w:space="0" w:color="auto"/>
            </w:tcBorders>
            <w:vAlign w:val="center"/>
            <w:hideMark/>
          </w:tcPr>
          <w:p w14:paraId="13589258" w14:textId="77777777" w:rsidR="00313B28" w:rsidRPr="00A0211E" w:rsidRDefault="00313B28" w:rsidP="00313B28">
            <w:pPr>
              <w:spacing w:after="0" w:line="240" w:lineRule="auto"/>
              <w:jc w:val="center"/>
              <w:rPr>
                <w:rFonts w:ascii="Verdana" w:eastAsia="Times New Roman" w:hAnsi="Verdana" w:cs="Calibri"/>
                <w:b/>
                <w:bCs/>
                <w:kern w:val="0"/>
                <w:sz w:val="16"/>
                <w:szCs w:val="16"/>
                <w:lang w:eastAsia="es-ES"/>
                <w14:ligatures w14:val="none"/>
              </w:rPr>
            </w:pPr>
          </w:p>
        </w:tc>
        <w:tc>
          <w:tcPr>
            <w:tcW w:w="1447" w:type="dxa"/>
            <w:tcBorders>
              <w:top w:val="single" w:sz="8" w:space="0" w:color="auto"/>
              <w:left w:val="double" w:sz="6" w:space="0" w:color="auto"/>
              <w:bottom w:val="double" w:sz="4" w:space="0" w:color="auto"/>
              <w:right w:val="single" w:sz="4" w:space="0" w:color="auto"/>
            </w:tcBorders>
            <w:vAlign w:val="center"/>
            <w:hideMark/>
          </w:tcPr>
          <w:p w14:paraId="47F2FB3B" w14:textId="77777777" w:rsidR="00313B28" w:rsidRPr="00A0211E" w:rsidRDefault="00313B28" w:rsidP="00313B28">
            <w:pPr>
              <w:spacing w:after="0" w:line="240" w:lineRule="auto"/>
              <w:jc w:val="center"/>
              <w:rPr>
                <w:rFonts w:ascii="Verdana" w:eastAsia="Times New Roman" w:hAnsi="Verdana" w:cs="Calibri"/>
                <w:b/>
                <w:bCs/>
                <w:kern w:val="0"/>
                <w:sz w:val="16"/>
                <w:szCs w:val="16"/>
                <w:lang w:eastAsia="es-ES"/>
                <w14:ligatures w14:val="none"/>
              </w:rPr>
            </w:pPr>
          </w:p>
        </w:tc>
        <w:tc>
          <w:tcPr>
            <w:tcW w:w="1447" w:type="dxa"/>
            <w:tcBorders>
              <w:top w:val="single" w:sz="8" w:space="0" w:color="auto"/>
              <w:left w:val="nil"/>
              <w:bottom w:val="double" w:sz="4" w:space="0" w:color="auto"/>
              <w:right w:val="single" w:sz="4" w:space="0" w:color="auto"/>
            </w:tcBorders>
            <w:vAlign w:val="center"/>
            <w:hideMark/>
          </w:tcPr>
          <w:p w14:paraId="4F9CE84A" w14:textId="77777777" w:rsidR="00313B28" w:rsidRPr="00A0211E" w:rsidRDefault="00313B28" w:rsidP="00313B28">
            <w:pPr>
              <w:spacing w:after="0" w:line="240" w:lineRule="auto"/>
              <w:jc w:val="center"/>
              <w:rPr>
                <w:rFonts w:ascii="Verdana" w:eastAsia="Times New Roman" w:hAnsi="Verdana" w:cs="Calibri"/>
                <w:b/>
                <w:bCs/>
                <w:kern w:val="0"/>
                <w:sz w:val="16"/>
                <w:szCs w:val="16"/>
                <w:lang w:eastAsia="es-ES"/>
                <w14:ligatures w14:val="none"/>
              </w:rPr>
            </w:pPr>
          </w:p>
        </w:tc>
        <w:tc>
          <w:tcPr>
            <w:tcW w:w="1280" w:type="dxa"/>
            <w:tcBorders>
              <w:top w:val="single" w:sz="8" w:space="0" w:color="auto"/>
              <w:left w:val="single" w:sz="4" w:space="0" w:color="auto"/>
              <w:bottom w:val="double" w:sz="4" w:space="0" w:color="auto"/>
              <w:right w:val="double" w:sz="6" w:space="0" w:color="auto"/>
            </w:tcBorders>
            <w:vAlign w:val="center"/>
          </w:tcPr>
          <w:p w14:paraId="51884143" w14:textId="77777777" w:rsidR="00313B28" w:rsidRPr="00A0211E" w:rsidRDefault="00313B28" w:rsidP="00313B28">
            <w:pPr>
              <w:spacing w:after="0" w:line="240" w:lineRule="auto"/>
              <w:jc w:val="center"/>
              <w:rPr>
                <w:rFonts w:ascii="Verdana" w:eastAsia="Times New Roman" w:hAnsi="Verdana" w:cs="Calibri"/>
                <w:b/>
                <w:bCs/>
                <w:kern w:val="0"/>
                <w:sz w:val="16"/>
                <w:szCs w:val="16"/>
                <w:lang w:val="es-ES_tradnl" w:eastAsia="es-ES"/>
                <w14:ligatures w14:val="none"/>
              </w:rPr>
            </w:pPr>
          </w:p>
        </w:tc>
      </w:tr>
      <w:bookmarkEnd w:id="9"/>
    </w:tbl>
    <w:p w14:paraId="760BD2A9" w14:textId="77777777" w:rsidR="00313B28" w:rsidRPr="00A0211E" w:rsidRDefault="00313B28" w:rsidP="00313B28">
      <w:pPr>
        <w:spacing w:after="0" w:line="240" w:lineRule="auto"/>
        <w:contextualSpacing/>
        <w:rPr>
          <w:rFonts w:ascii="Verdana" w:eastAsia="Times New Roman" w:hAnsi="Verdana" w:cs="Times New Roman"/>
          <w:kern w:val="0"/>
          <w:sz w:val="16"/>
          <w:szCs w:val="18"/>
          <w:lang w:eastAsia="es-ES"/>
          <w14:ligatures w14:val="none"/>
        </w:rPr>
      </w:pPr>
    </w:p>
    <w:tbl>
      <w:tblPr>
        <w:tblStyle w:val="Tablaconcuadrcula"/>
        <w:tblW w:w="5000" w:type="pct"/>
        <w:jc w:val="center"/>
        <w:tblBorders>
          <w:top w:val="double" w:sz="4" w:space="0" w:color="auto"/>
          <w:left w:val="double" w:sz="4" w:space="0" w:color="auto"/>
          <w:bottom w:val="double" w:sz="4" w:space="0" w:color="auto"/>
          <w:right w:val="double" w:sz="4" w:space="0" w:color="auto"/>
          <w:insideH w:val="single" w:sz="8" w:space="0" w:color="000000"/>
          <w:insideV w:val="single" w:sz="8" w:space="0" w:color="000000"/>
        </w:tblBorders>
        <w:tblCellMar>
          <w:top w:w="28" w:type="dxa"/>
          <w:left w:w="28" w:type="dxa"/>
          <w:bottom w:w="28" w:type="dxa"/>
          <w:right w:w="28" w:type="dxa"/>
        </w:tblCellMar>
        <w:tblLook w:val="04A0" w:firstRow="1" w:lastRow="0" w:firstColumn="1" w:lastColumn="0" w:noHBand="0" w:noVBand="1"/>
      </w:tblPr>
      <w:tblGrid>
        <w:gridCol w:w="7936"/>
        <w:gridCol w:w="1611"/>
      </w:tblGrid>
      <w:tr w:rsidR="00A0211E" w:rsidRPr="00A0211E" w14:paraId="14B1695F" w14:textId="77777777" w:rsidTr="00986430">
        <w:trPr>
          <w:trHeight w:val="20"/>
          <w:jc w:val="center"/>
        </w:trPr>
        <w:tc>
          <w:tcPr>
            <w:tcW w:w="9547" w:type="dxa"/>
            <w:gridSpan w:val="2"/>
            <w:tcBorders>
              <w:top w:val="double" w:sz="4" w:space="0" w:color="auto"/>
              <w:bottom w:val="double" w:sz="4" w:space="0" w:color="auto"/>
            </w:tcBorders>
            <w:shd w:val="clear" w:color="auto" w:fill="BFBFBF" w:themeFill="background1" w:themeFillShade="BF"/>
            <w:vAlign w:val="center"/>
          </w:tcPr>
          <w:p w14:paraId="3E9FD4BF" w14:textId="77777777" w:rsidR="00313B28" w:rsidRPr="00A0211E" w:rsidRDefault="00313B28" w:rsidP="00313B28">
            <w:pPr>
              <w:tabs>
                <w:tab w:val="left" w:pos="9468"/>
              </w:tabs>
              <w:spacing w:after="200" w:line="276" w:lineRule="auto"/>
              <w:contextualSpacing/>
              <w:rPr>
                <w:rFonts w:ascii="Verdana" w:eastAsia="Times New Roman" w:hAnsi="Verdana"/>
                <w:b/>
                <w:sz w:val="18"/>
                <w:szCs w:val="18"/>
                <w:lang w:val="es-ES_tradnl" w:eastAsia="es-ES"/>
              </w:rPr>
            </w:pPr>
            <w:r w:rsidRPr="00A0211E">
              <w:rPr>
                <w:rFonts w:ascii="Verdana" w:eastAsia="Times New Roman" w:hAnsi="Verdana"/>
                <w:b/>
                <w:sz w:val="18"/>
                <w:szCs w:val="18"/>
                <w:lang w:val="es-ES_tradnl" w:eastAsia="es-ES"/>
              </w:rPr>
              <w:t>19.2.  RENUNCIAS DEL TRIMESTRE</w:t>
            </w:r>
          </w:p>
        </w:tc>
      </w:tr>
      <w:tr w:rsidR="00A0211E" w:rsidRPr="00A0211E" w14:paraId="6C48F7FF" w14:textId="77777777" w:rsidTr="00986430">
        <w:trPr>
          <w:trHeight w:val="20"/>
          <w:jc w:val="center"/>
        </w:trPr>
        <w:tc>
          <w:tcPr>
            <w:tcW w:w="7936" w:type="dxa"/>
            <w:tcBorders>
              <w:top w:val="double" w:sz="4" w:space="0" w:color="auto"/>
              <w:bottom w:val="double" w:sz="4" w:space="0" w:color="auto"/>
              <w:right w:val="single" w:sz="4" w:space="0" w:color="auto"/>
            </w:tcBorders>
            <w:shd w:val="clear" w:color="auto" w:fill="BFBFBF" w:themeFill="background1" w:themeFillShade="BF"/>
            <w:vAlign w:val="center"/>
          </w:tcPr>
          <w:p w14:paraId="75242E03" w14:textId="1790E055" w:rsidR="00313B28" w:rsidRPr="00A0211E" w:rsidRDefault="00FD7E5F" w:rsidP="00313B28">
            <w:pPr>
              <w:tabs>
                <w:tab w:val="left" w:pos="9468"/>
              </w:tabs>
              <w:spacing w:after="200" w:line="276" w:lineRule="auto"/>
              <w:contextualSpacing/>
              <w:rPr>
                <w:rFonts w:ascii="Verdana" w:eastAsia="Times New Roman" w:hAnsi="Verdana"/>
                <w:b/>
                <w:sz w:val="18"/>
                <w:szCs w:val="18"/>
                <w:lang w:val="es-ES_tradnl" w:eastAsia="es-ES"/>
              </w:rPr>
            </w:pPr>
            <w:proofErr w:type="spellStart"/>
            <w:r w:rsidRPr="004821A9">
              <w:rPr>
                <w:rFonts w:ascii="Verdana" w:eastAsia="Times New Roman" w:hAnsi="Verdana"/>
                <w:b/>
                <w:sz w:val="18"/>
                <w:szCs w:val="18"/>
                <w:lang w:val="es-ES_tradnl" w:eastAsia="es-ES"/>
              </w:rPr>
              <w:t>Nº</w:t>
            </w:r>
            <w:proofErr w:type="spellEnd"/>
            <w:r w:rsidRPr="004821A9">
              <w:rPr>
                <w:rFonts w:ascii="Verdana" w:eastAsia="Times New Roman" w:hAnsi="Verdana"/>
                <w:b/>
                <w:sz w:val="18"/>
                <w:szCs w:val="18"/>
                <w:lang w:val="es-ES_tradnl" w:eastAsia="es-ES"/>
              </w:rPr>
              <w:t xml:space="preserve"> de víctimas que renuncian en el trimestre a la continuación del proceso</w:t>
            </w:r>
          </w:p>
        </w:tc>
        <w:tc>
          <w:tcPr>
            <w:tcW w:w="1611" w:type="dxa"/>
            <w:tcBorders>
              <w:left w:val="single" w:sz="4" w:space="0" w:color="auto"/>
              <w:bottom w:val="double" w:sz="4" w:space="0" w:color="auto"/>
            </w:tcBorders>
          </w:tcPr>
          <w:p w14:paraId="08061464" w14:textId="77777777" w:rsidR="00313B28" w:rsidRPr="00A0211E" w:rsidRDefault="00313B28" w:rsidP="00313B28">
            <w:pPr>
              <w:tabs>
                <w:tab w:val="left" w:pos="9468"/>
              </w:tabs>
              <w:spacing w:after="200" w:line="276" w:lineRule="auto"/>
              <w:contextualSpacing/>
              <w:jc w:val="center"/>
              <w:rPr>
                <w:rFonts w:ascii="Verdana" w:eastAsia="Times New Roman" w:hAnsi="Verdana"/>
                <w:sz w:val="18"/>
                <w:szCs w:val="18"/>
                <w:lang w:eastAsia="es-ES"/>
              </w:rPr>
            </w:pPr>
          </w:p>
        </w:tc>
      </w:tr>
    </w:tbl>
    <w:p w14:paraId="433439A5"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bl>
      <w:tblPr>
        <w:tblW w:w="5000"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hemeFill="background1"/>
        <w:tblCellMar>
          <w:top w:w="28" w:type="dxa"/>
          <w:left w:w="28" w:type="dxa"/>
          <w:bottom w:w="28" w:type="dxa"/>
          <w:right w:w="28" w:type="dxa"/>
        </w:tblCellMar>
        <w:tblLook w:val="0000" w:firstRow="0" w:lastRow="0" w:firstColumn="0" w:lastColumn="0" w:noHBand="0" w:noVBand="0"/>
      </w:tblPr>
      <w:tblGrid>
        <w:gridCol w:w="3172"/>
        <w:gridCol w:w="1284"/>
        <w:gridCol w:w="1291"/>
        <w:gridCol w:w="1274"/>
        <w:gridCol w:w="1241"/>
        <w:gridCol w:w="1285"/>
      </w:tblGrid>
      <w:tr w:rsidR="00A0211E" w:rsidRPr="00A0211E" w14:paraId="4E411845" w14:textId="77777777" w:rsidTr="00FD7E5F">
        <w:trPr>
          <w:trHeight w:val="20"/>
          <w:jc w:val="center"/>
        </w:trPr>
        <w:tc>
          <w:tcPr>
            <w:tcW w:w="3172" w:type="dxa"/>
            <w:tcBorders>
              <w:bottom w:val="double" w:sz="4" w:space="0" w:color="auto"/>
              <w:right w:val="single" w:sz="4" w:space="0" w:color="auto"/>
            </w:tcBorders>
            <w:shd w:val="clear" w:color="auto" w:fill="BFBFBF" w:themeFill="background1" w:themeFillShade="BF"/>
            <w:vAlign w:val="center"/>
          </w:tcPr>
          <w:p w14:paraId="62772C52" w14:textId="77777777" w:rsidR="00313B28" w:rsidRPr="00A0211E" w:rsidRDefault="00313B28" w:rsidP="00313B28">
            <w:pPr>
              <w:tabs>
                <w:tab w:val="left" w:pos="9468"/>
              </w:tabs>
              <w:spacing w:after="0" w:line="240" w:lineRule="auto"/>
              <w:ind w:left="284" w:hanging="284"/>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19.3.  MOVIMIENTO DE ASUNTOS</w:t>
            </w:r>
          </w:p>
        </w:tc>
        <w:tc>
          <w:tcPr>
            <w:tcW w:w="1284" w:type="dxa"/>
            <w:tcBorders>
              <w:left w:val="single" w:sz="4" w:space="0" w:color="auto"/>
              <w:bottom w:val="double" w:sz="4" w:space="0" w:color="auto"/>
              <w:right w:val="single" w:sz="4" w:space="0" w:color="auto"/>
            </w:tcBorders>
            <w:shd w:val="clear" w:color="auto" w:fill="BFBFBF" w:themeFill="background1" w:themeFillShade="BF"/>
            <w:vAlign w:val="center"/>
          </w:tcPr>
          <w:p w14:paraId="10EC35E3"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Pendientes trimestre anterior</w:t>
            </w:r>
          </w:p>
        </w:tc>
        <w:tc>
          <w:tcPr>
            <w:tcW w:w="1291" w:type="dxa"/>
            <w:tcBorders>
              <w:left w:val="single" w:sz="4" w:space="0" w:color="auto"/>
              <w:bottom w:val="double" w:sz="4" w:space="0" w:color="auto"/>
              <w:right w:val="single" w:sz="4" w:space="0" w:color="auto"/>
            </w:tcBorders>
            <w:shd w:val="clear" w:color="auto" w:fill="BFBFBF" w:themeFill="background1" w:themeFillShade="BF"/>
            <w:vAlign w:val="center"/>
          </w:tcPr>
          <w:p w14:paraId="50DBEEC0" w14:textId="77777777" w:rsidR="00313B28" w:rsidRPr="00A0211E" w:rsidRDefault="00313B28" w:rsidP="00313B28">
            <w:pPr>
              <w:keepNext/>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proofErr w:type="gramStart"/>
            <w:r w:rsidRPr="00A0211E">
              <w:rPr>
                <w:rFonts w:ascii="Verdana" w:eastAsia="Times New Roman" w:hAnsi="Verdana" w:cs="Times New Roman"/>
                <w:b/>
                <w:kern w:val="0"/>
                <w:sz w:val="16"/>
                <w:szCs w:val="18"/>
                <w:lang w:val="es-ES_tradnl" w:eastAsia="es-ES"/>
                <w14:ligatures w14:val="none"/>
              </w:rPr>
              <w:t>Ingresados trimestre</w:t>
            </w:r>
            <w:proofErr w:type="gramEnd"/>
          </w:p>
        </w:tc>
        <w:tc>
          <w:tcPr>
            <w:tcW w:w="1274" w:type="dxa"/>
            <w:tcBorders>
              <w:left w:val="single" w:sz="4" w:space="0" w:color="auto"/>
              <w:bottom w:val="double" w:sz="4" w:space="0" w:color="auto"/>
              <w:right w:val="single" w:sz="4" w:space="0" w:color="auto"/>
            </w:tcBorders>
            <w:shd w:val="clear" w:color="auto" w:fill="BFBFBF" w:themeFill="background1" w:themeFillShade="BF"/>
            <w:vAlign w:val="center"/>
          </w:tcPr>
          <w:p w14:paraId="206318D0"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468"/>
                <w:tab w:val="left" w:pos="10080"/>
              </w:tabs>
              <w:spacing w:after="0" w:line="240" w:lineRule="auto"/>
              <w:contextualSpacing/>
              <w:jc w:val="center"/>
              <w:rPr>
                <w:rFonts w:ascii="Verdana" w:eastAsia="Times New Roman" w:hAnsi="Verdana" w:cs="Times New Roman"/>
                <w:b/>
                <w:kern w:val="0"/>
                <w:sz w:val="16"/>
                <w:szCs w:val="18"/>
                <w:lang w:val="es-ES_tradnl" w:eastAsia="es-ES"/>
                <w14:ligatures w14:val="none"/>
              </w:rPr>
            </w:pPr>
            <w:proofErr w:type="gramStart"/>
            <w:r w:rsidRPr="00A0211E">
              <w:rPr>
                <w:rFonts w:ascii="Verdana" w:eastAsia="Times New Roman" w:hAnsi="Verdana" w:cs="Times New Roman"/>
                <w:b/>
                <w:kern w:val="0"/>
                <w:sz w:val="16"/>
                <w:szCs w:val="18"/>
                <w:lang w:val="es-ES_tradnl" w:eastAsia="es-ES"/>
                <w14:ligatures w14:val="none"/>
              </w:rPr>
              <w:t>Reabiertos trimestre</w:t>
            </w:r>
            <w:proofErr w:type="gramEnd"/>
            <w:r w:rsidRPr="00A0211E">
              <w:rPr>
                <w:rFonts w:ascii="Verdana" w:eastAsia="Times New Roman" w:hAnsi="Verdana" w:cs="Times New Roman"/>
                <w:b/>
                <w:kern w:val="0"/>
                <w:sz w:val="16"/>
                <w:szCs w:val="18"/>
                <w:lang w:val="es-ES_tradnl" w:eastAsia="es-ES"/>
                <w14:ligatures w14:val="none"/>
              </w:rPr>
              <w:t xml:space="preserve"> </w:t>
            </w:r>
          </w:p>
        </w:tc>
        <w:tc>
          <w:tcPr>
            <w:tcW w:w="1241" w:type="dxa"/>
            <w:tcBorders>
              <w:left w:val="single" w:sz="4" w:space="0" w:color="auto"/>
              <w:bottom w:val="double" w:sz="4" w:space="0" w:color="auto"/>
              <w:right w:val="single" w:sz="4" w:space="0" w:color="auto"/>
            </w:tcBorders>
            <w:shd w:val="clear" w:color="auto" w:fill="BFBFBF" w:themeFill="background1" w:themeFillShade="BF"/>
            <w:vAlign w:val="center"/>
          </w:tcPr>
          <w:p w14:paraId="14BBADF8" w14:textId="77777777" w:rsidR="00313B28" w:rsidRPr="00A0211E" w:rsidRDefault="00313B28" w:rsidP="00313B28">
            <w:pPr>
              <w:keepNext/>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proofErr w:type="gramStart"/>
            <w:r w:rsidRPr="00A0211E">
              <w:rPr>
                <w:rFonts w:ascii="Verdana" w:eastAsia="Times New Roman" w:hAnsi="Verdana" w:cs="Times New Roman"/>
                <w:b/>
                <w:kern w:val="0"/>
                <w:sz w:val="16"/>
                <w:szCs w:val="18"/>
                <w:lang w:val="es-ES_tradnl" w:eastAsia="es-ES"/>
                <w14:ligatures w14:val="none"/>
              </w:rPr>
              <w:t>Resueltos trimestre</w:t>
            </w:r>
            <w:proofErr w:type="gramEnd"/>
          </w:p>
        </w:tc>
        <w:tc>
          <w:tcPr>
            <w:tcW w:w="1285" w:type="dxa"/>
            <w:tcBorders>
              <w:left w:val="single" w:sz="4" w:space="0" w:color="auto"/>
              <w:bottom w:val="double" w:sz="4" w:space="0" w:color="auto"/>
            </w:tcBorders>
            <w:shd w:val="clear" w:color="auto" w:fill="BFBFBF" w:themeFill="background1" w:themeFillShade="BF"/>
            <w:vAlign w:val="center"/>
          </w:tcPr>
          <w:p w14:paraId="7F0DC4BA"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Pendientes final trimestre</w:t>
            </w:r>
          </w:p>
        </w:tc>
      </w:tr>
      <w:tr w:rsidR="00A0211E" w:rsidRPr="00A0211E" w14:paraId="06222E31" w14:textId="77777777" w:rsidTr="00FD7E5F">
        <w:trPr>
          <w:trHeight w:val="20"/>
          <w:jc w:val="center"/>
        </w:trPr>
        <w:tc>
          <w:tcPr>
            <w:tcW w:w="3172" w:type="dxa"/>
            <w:tcBorders>
              <w:top w:val="double" w:sz="4" w:space="0" w:color="auto"/>
              <w:bottom w:val="single" w:sz="4" w:space="0" w:color="auto"/>
              <w:right w:val="single" w:sz="4" w:space="0" w:color="auto"/>
            </w:tcBorders>
            <w:shd w:val="clear" w:color="auto" w:fill="FFFFFF" w:themeFill="background1"/>
            <w:vAlign w:val="center"/>
          </w:tcPr>
          <w:p w14:paraId="324CDCEB"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6"/>
                <w:szCs w:val="18"/>
                <w:lang w:val="es-ES_tradnl" w:eastAsia="es-ES"/>
                <w14:ligatures w14:val="none"/>
              </w:rPr>
            </w:pPr>
            <w:r w:rsidRPr="00A0211E">
              <w:rPr>
                <w:rFonts w:ascii="Verdana" w:eastAsia="Times New Roman" w:hAnsi="Verdana" w:cs="Times New Roman"/>
                <w:kern w:val="0"/>
                <w:sz w:val="16"/>
                <w:szCs w:val="18"/>
                <w:lang w:val="es-ES_tradnl" w:eastAsia="es-ES"/>
                <w14:ligatures w14:val="none"/>
              </w:rPr>
              <w:t>DILIGENCIAS URGENTES</w:t>
            </w:r>
          </w:p>
        </w:tc>
        <w:tc>
          <w:tcPr>
            <w:tcW w:w="1284" w:type="dxa"/>
            <w:tcBorders>
              <w:top w:val="double" w:sz="4" w:space="0" w:color="auto"/>
              <w:left w:val="single" w:sz="4" w:space="0" w:color="auto"/>
              <w:bottom w:val="single" w:sz="4" w:space="0" w:color="auto"/>
              <w:right w:val="single" w:sz="4" w:space="0" w:color="auto"/>
            </w:tcBorders>
            <w:shd w:val="clear" w:color="auto" w:fill="FFFFFF" w:themeFill="background1"/>
            <w:vAlign w:val="center"/>
          </w:tcPr>
          <w:p w14:paraId="49C3F2A5"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291" w:type="dxa"/>
            <w:tcBorders>
              <w:top w:val="double" w:sz="4" w:space="0" w:color="auto"/>
              <w:left w:val="single" w:sz="4" w:space="0" w:color="auto"/>
              <w:bottom w:val="single" w:sz="4" w:space="0" w:color="auto"/>
              <w:right w:val="single" w:sz="4" w:space="0" w:color="auto"/>
            </w:tcBorders>
            <w:shd w:val="clear" w:color="auto" w:fill="FFFFFF" w:themeFill="background1"/>
            <w:vAlign w:val="center"/>
          </w:tcPr>
          <w:p w14:paraId="7D408485"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274" w:type="dxa"/>
            <w:tcBorders>
              <w:top w:val="double" w:sz="4" w:space="0" w:color="auto"/>
              <w:left w:val="single" w:sz="4" w:space="0" w:color="auto"/>
              <w:bottom w:val="single" w:sz="4" w:space="0" w:color="auto"/>
              <w:right w:val="single" w:sz="4" w:space="0" w:color="auto"/>
            </w:tcBorders>
            <w:shd w:val="clear" w:color="auto" w:fill="FFFFFF" w:themeFill="background1"/>
            <w:vAlign w:val="center"/>
          </w:tcPr>
          <w:p w14:paraId="2F28E7B1"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241" w:type="dxa"/>
            <w:tcBorders>
              <w:top w:val="double" w:sz="4" w:space="0" w:color="auto"/>
              <w:left w:val="single" w:sz="4" w:space="0" w:color="auto"/>
              <w:bottom w:val="single" w:sz="4" w:space="0" w:color="auto"/>
              <w:right w:val="single" w:sz="4" w:space="0" w:color="auto"/>
            </w:tcBorders>
            <w:shd w:val="clear" w:color="auto" w:fill="FFFFFF" w:themeFill="background1"/>
            <w:vAlign w:val="center"/>
          </w:tcPr>
          <w:p w14:paraId="4F4D3110"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285" w:type="dxa"/>
            <w:tcBorders>
              <w:top w:val="double" w:sz="4" w:space="0" w:color="auto"/>
              <w:left w:val="single" w:sz="4" w:space="0" w:color="auto"/>
              <w:bottom w:val="single" w:sz="4" w:space="0" w:color="auto"/>
            </w:tcBorders>
            <w:shd w:val="clear" w:color="auto" w:fill="FFFFFF" w:themeFill="background1"/>
            <w:vAlign w:val="center"/>
          </w:tcPr>
          <w:p w14:paraId="5F6022C1"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8"/>
                <w:szCs w:val="18"/>
                <w:lang w:val="es-ES_tradnl" w:eastAsia="es-ES"/>
                <w14:ligatures w14:val="none"/>
              </w:rPr>
            </w:pPr>
          </w:p>
        </w:tc>
      </w:tr>
      <w:tr w:rsidR="00A0211E" w:rsidRPr="00A0211E" w14:paraId="263B6FD1" w14:textId="77777777" w:rsidTr="00FD7E5F">
        <w:trPr>
          <w:trHeight w:val="20"/>
          <w:jc w:val="center"/>
        </w:trPr>
        <w:tc>
          <w:tcPr>
            <w:tcW w:w="3172" w:type="dxa"/>
            <w:tcBorders>
              <w:top w:val="single" w:sz="4" w:space="0" w:color="auto"/>
              <w:bottom w:val="single" w:sz="4" w:space="0" w:color="auto"/>
              <w:right w:val="single" w:sz="4" w:space="0" w:color="auto"/>
            </w:tcBorders>
            <w:shd w:val="clear" w:color="auto" w:fill="FFFFFF" w:themeFill="background1"/>
            <w:vAlign w:val="center"/>
          </w:tcPr>
          <w:p w14:paraId="6852CCBD"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6"/>
                <w:szCs w:val="18"/>
                <w:lang w:val="es-ES_tradnl" w:eastAsia="es-ES"/>
                <w14:ligatures w14:val="none"/>
              </w:rPr>
            </w:pPr>
            <w:r w:rsidRPr="00A0211E">
              <w:rPr>
                <w:rFonts w:ascii="Verdana" w:eastAsia="Times New Roman" w:hAnsi="Verdana" w:cs="Times New Roman"/>
                <w:kern w:val="0"/>
                <w:sz w:val="16"/>
                <w:szCs w:val="18"/>
                <w:lang w:val="es-ES_tradnl" w:eastAsia="es-ES"/>
                <w14:ligatures w14:val="none"/>
              </w:rPr>
              <w:t>SUMARIOS</w:t>
            </w:r>
          </w:p>
        </w:tc>
        <w:tc>
          <w:tcPr>
            <w:tcW w:w="12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855EAD"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2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8E01E4"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EB6903"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286220"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285" w:type="dxa"/>
            <w:tcBorders>
              <w:top w:val="single" w:sz="4" w:space="0" w:color="auto"/>
              <w:left w:val="single" w:sz="4" w:space="0" w:color="auto"/>
              <w:bottom w:val="single" w:sz="4" w:space="0" w:color="auto"/>
            </w:tcBorders>
            <w:shd w:val="clear" w:color="auto" w:fill="FFFFFF" w:themeFill="background1"/>
            <w:vAlign w:val="center"/>
          </w:tcPr>
          <w:p w14:paraId="6249046B"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8"/>
                <w:szCs w:val="18"/>
                <w:lang w:val="es-ES_tradnl" w:eastAsia="es-ES"/>
                <w14:ligatures w14:val="none"/>
              </w:rPr>
            </w:pPr>
          </w:p>
        </w:tc>
      </w:tr>
      <w:tr w:rsidR="00A0211E" w:rsidRPr="00A0211E" w14:paraId="231D5C37" w14:textId="77777777" w:rsidTr="00FD7E5F">
        <w:trPr>
          <w:trHeight w:val="20"/>
          <w:jc w:val="center"/>
        </w:trPr>
        <w:tc>
          <w:tcPr>
            <w:tcW w:w="3172" w:type="dxa"/>
            <w:tcBorders>
              <w:top w:val="single" w:sz="4" w:space="0" w:color="auto"/>
              <w:bottom w:val="single" w:sz="4" w:space="0" w:color="auto"/>
              <w:right w:val="single" w:sz="4" w:space="0" w:color="auto"/>
            </w:tcBorders>
            <w:shd w:val="clear" w:color="auto" w:fill="FFFFFF" w:themeFill="background1"/>
            <w:vAlign w:val="center"/>
          </w:tcPr>
          <w:p w14:paraId="513D6178"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6"/>
                <w:szCs w:val="18"/>
                <w:lang w:val="es-ES_tradnl" w:eastAsia="es-ES"/>
                <w14:ligatures w14:val="none"/>
              </w:rPr>
            </w:pPr>
            <w:r w:rsidRPr="00A0211E">
              <w:rPr>
                <w:rFonts w:ascii="Verdana" w:eastAsia="Times New Roman" w:hAnsi="Verdana" w:cs="Times New Roman"/>
                <w:kern w:val="0"/>
                <w:sz w:val="16"/>
                <w:szCs w:val="18"/>
                <w:lang w:val="es-ES_tradnl" w:eastAsia="es-ES"/>
                <w14:ligatures w14:val="none"/>
              </w:rPr>
              <w:t>DILIGENCIAS PREVIAS (</w:t>
            </w:r>
            <w:r w:rsidRPr="00A0211E">
              <w:rPr>
                <w:rFonts w:ascii="Verdana" w:eastAsia="Times New Roman" w:hAnsi="Verdana" w:cs="Times New Roman"/>
                <w:kern w:val="0"/>
                <w:sz w:val="16"/>
                <w:szCs w:val="18"/>
                <w:lang w:val="es-ES_tradnl" w:eastAsia="es-ES"/>
                <w14:ligatures w14:val="none"/>
              </w:rPr>
              <w:footnoteReference w:id="26"/>
            </w:r>
            <w:r w:rsidRPr="00A0211E">
              <w:rPr>
                <w:rFonts w:ascii="Verdana" w:eastAsia="Times New Roman" w:hAnsi="Verdana" w:cs="Times New Roman"/>
                <w:kern w:val="0"/>
                <w:sz w:val="16"/>
                <w:szCs w:val="18"/>
                <w:lang w:val="es-ES_tradnl" w:eastAsia="es-ES"/>
                <w14:ligatures w14:val="none"/>
              </w:rPr>
              <w:t>)</w:t>
            </w:r>
          </w:p>
        </w:tc>
        <w:tc>
          <w:tcPr>
            <w:tcW w:w="12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D10971"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2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640D85"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675626"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60B770"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285" w:type="dxa"/>
            <w:tcBorders>
              <w:top w:val="single" w:sz="4" w:space="0" w:color="auto"/>
              <w:left w:val="single" w:sz="4" w:space="0" w:color="auto"/>
              <w:bottom w:val="single" w:sz="4" w:space="0" w:color="auto"/>
            </w:tcBorders>
            <w:shd w:val="clear" w:color="auto" w:fill="FFFFFF" w:themeFill="background1"/>
            <w:vAlign w:val="center"/>
          </w:tcPr>
          <w:p w14:paraId="156A1E69"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8"/>
                <w:szCs w:val="18"/>
                <w:lang w:val="es-ES_tradnl" w:eastAsia="es-ES"/>
                <w14:ligatures w14:val="none"/>
              </w:rPr>
            </w:pPr>
          </w:p>
        </w:tc>
      </w:tr>
      <w:tr w:rsidR="00A0211E" w:rsidRPr="00A0211E" w14:paraId="5CA7B5AE" w14:textId="77777777" w:rsidTr="00FD7E5F">
        <w:trPr>
          <w:trHeight w:val="20"/>
          <w:jc w:val="center"/>
        </w:trPr>
        <w:tc>
          <w:tcPr>
            <w:tcW w:w="3172" w:type="dxa"/>
            <w:tcBorders>
              <w:top w:val="single" w:sz="4" w:space="0" w:color="auto"/>
              <w:bottom w:val="single" w:sz="4" w:space="0" w:color="auto"/>
              <w:right w:val="single" w:sz="4" w:space="0" w:color="auto"/>
            </w:tcBorders>
            <w:shd w:val="clear" w:color="auto" w:fill="FFFFFF" w:themeFill="background1"/>
            <w:vAlign w:val="center"/>
          </w:tcPr>
          <w:p w14:paraId="38677B0E"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6"/>
                <w:szCs w:val="18"/>
                <w:lang w:val="es-ES_tradnl" w:eastAsia="es-ES"/>
                <w14:ligatures w14:val="none"/>
              </w:rPr>
            </w:pPr>
            <w:r w:rsidRPr="00A0211E">
              <w:rPr>
                <w:rFonts w:ascii="Verdana" w:eastAsia="Times New Roman" w:hAnsi="Verdana" w:cs="Times New Roman"/>
                <w:kern w:val="0"/>
                <w:sz w:val="16"/>
                <w:szCs w:val="18"/>
                <w:lang w:val="es-ES_tradnl" w:eastAsia="es-ES"/>
                <w14:ligatures w14:val="none"/>
              </w:rPr>
              <w:t>PROCEDIMIENTOS ABREVIADOS (</w:t>
            </w:r>
            <w:r w:rsidRPr="00A0211E">
              <w:rPr>
                <w:rFonts w:ascii="Verdana" w:eastAsia="Times New Roman" w:hAnsi="Verdana" w:cs="Times New Roman"/>
                <w:kern w:val="0"/>
                <w:sz w:val="16"/>
                <w:szCs w:val="18"/>
                <w:lang w:val="es-ES_tradnl" w:eastAsia="es-ES"/>
                <w14:ligatures w14:val="none"/>
              </w:rPr>
              <w:footnoteReference w:id="27"/>
            </w:r>
            <w:r w:rsidRPr="00A0211E">
              <w:rPr>
                <w:rFonts w:ascii="Verdana" w:eastAsia="Times New Roman" w:hAnsi="Verdana" w:cs="Times New Roman"/>
                <w:kern w:val="0"/>
                <w:sz w:val="16"/>
                <w:szCs w:val="18"/>
                <w:lang w:val="es-ES_tradnl" w:eastAsia="es-ES"/>
                <w14:ligatures w14:val="none"/>
              </w:rPr>
              <w:t>)</w:t>
            </w:r>
          </w:p>
        </w:tc>
        <w:tc>
          <w:tcPr>
            <w:tcW w:w="12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E89017"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2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ECB18D"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6436FA"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9DFCF8"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285" w:type="dxa"/>
            <w:tcBorders>
              <w:top w:val="single" w:sz="4" w:space="0" w:color="auto"/>
              <w:left w:val="single" w:sz="4" w:space="0" w:color="auto"/>
              <w:bottom w:val="single" w:sz="4" w:space="0" w:color="auto"/>
            </w:tcBorders>
            <w:shd w:val="clear" w:color="auto" w:fill="FFFFFF" w:themeFill="background1"/>
            <w:vAlign w:val="center"/>
          </w:tcPr>
          <w:p w14:paraId="6DFEA25D"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8"/>
                <w:szCs w:val="18"/>
                <w:lang w:val="es-ES_tradnl" w:eastAsia="es-ES"/>
                <w14:ligatures w14:val="none"/>
              </w:rPr>
            </w:pPr>
          </w:p>
        </w:tc>
      </w:tr>
      <w:tr w:rsidR="00A0211E" w:rsidRPr="00A0211E" w14:paraId="48F0C400" w14:textId="77777777" w:rsidTr="00FD7E5F">
        <w:trPr>
          <w:trHeight w:val="20"/>
          <w:jc w:val="center"/>
        </w:trPr>
        <w:tc>
          <w:tcPr>
            <w:tcW w:w="3172" w:type="dxa"/>
            <w:tcBorders>
              <w:top w:val="single" w:sz="4" w:space="0" w:color="auto"/>
              <w:bottom w:val="single" w:sz="4" w:space="0" w:color="auto"/>
              <w:right w:val="single" w:sz="4" w:space="0" w:color="auto"/>
            </w:tcBorders>
            <w:shd w:val="clear" w:color="auto" w:fill="FFFFFF" w:themeFill="background1"/>
            <w:vAlign w:val="center"/>
          </w:tcPr>
          <w:p w14:paraId="28F1C3A2" w14:textId="47D5A423" w:rsidR="00313B28" w:rsidRPr="00A0211E" w:rsidRDefault="00313B28" w:rsidP="00313B28">
            <w:pPr>
              <w:tabs>
                <w:tab w:val="left" w:pos="-1440"/>
              </w:tabs>
              <w:spacing w:after="0" w:line="240" w:lineRule="auto"/>
              <w:contextualSpacing/>
              <w:rPr>
                <w:rFonts w:ascii="Verdana" w:eastAsia="Times New Roman" w:hAnsi="Verdana" w:cs="Times New Roman"/>
                <w:kern w:val="0"/>
                <w:sz w:val="16"/>
                <w:szCs w:val="18"/>
                <w:lang w:val="es-ES_tradnl" w:eastAsia="es-ES"/>
                <w14:ligatures w14:val="none"/>
              </w:rPr>
            </w:pPr>
            <w:r w:rsidRPr="00A0211E">
              <w:rPr>
                <w:rFonts w:ascii="Verdana" w:eastAsia="Times New Roman" w:hAnsi="Verdana" w:cs="Times New Roman"/>
                <w:kern w:val="0"/>
                <w:sz w:val="16"/>
                <w:szCs w:val="18"/>
                <w:lang w:val="es-ES_tradnl" w:eastAsia="es-ES"/>
                <w14:ligatures w14:val="none"/>
              </w:rPr>
              <w:t>JUICIOS SOBRE DELITOS LEVES</w:t>
            </w:r>
          </w:p>
        </w:tc>
        <w:tc>
          <w:tcPr>
            <w:tcW w:w="12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EAD526"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2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FFEE98"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710440"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BCEC95"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285" w:type="dxa"/>
            <w:tcBorders>
              <w:top w:val="single" w:sz="4" w:space="0" w:color="auto"/>
              <w:left w:val="single" w:sz="4" w:space="0" w:color="auto"/>
              <w:bottom w:val="single" w:sz="4" w:space="0" w:color="auto"/>
            </w:tcBorders>
            <w:shd w:val="clear" w:color="auto" w:fill="FFFFFF" w:themeFill="background1"/>
            <w:vAlign w:val="center"/>
          </w:tcPr>
          <w:p w14:paraId="4DCCE818"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8"/>
                <w:szCs w:val="18"/>
                <w:lang w:val="es-ES_tradnl" w:eastAsia="es-ES"/>
                <w14:ligatures w14:val="none"/>
              </w:rPr>
            </w:pPr>
          </w:p>
        </w:tc>
      </w:tr>
      <w:tr w:rsidR="00A0211E" w:rsidRPr="00A0211E" w14:paraId="2DBF2257" w14:textId="77777777" w:rsidTr="00FD7E5F">
        <w:trPr>
          <w:trHeight w:val="20"/>
          <w:jc w:val="center"/>
        </w:trPr>
        <w:tc>
          <w:tcPr>
            <w:tcW w:w="3172" w:type="dxa"/>
            <w:tcBorders>
              <w:top w:val="single" w:sz="4" w:space="0" w:color="auto"/>
              <w:bottom w:val="single" w:sz="4" w:space="0" w:color="auto"/>
              <w:right w:val="single" w:sz="4" w:space="0" w:color="auto"/>
            </w:tcBorders>
            <w:shd w:val="clear" w:color="auto" w:fill="FFFFFF" w:themeFill="background1"/>
            <w:vAlign w:val="center"/>
          </w:tcPr>
          <w:p w14:paraId="579C0153"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6"/>
                <w:szCs w:val="18"/>
                <w:lang w:val="es-ES_tradnl" w:eastAsia="es-ES"/>
                <w14:ligatures w14:val="none"/>
              </w:rPr>
            </w:pPr>
            <w:r w:rsidRPr="00A0211E">
              <w:rPr>
                <w:rFonts w:ascii="Verdana" w:eastAsia="Times New Roman" w:hAnsi="Verdana" w:cs="Times New Roman"/>
                <w:kern w:val="0"/>
                <w:sz w:val="16"/>
                <w:szCs w:val="18"/>
                <w:lang w:val="es-ES_tradnl" w:eastAsia="es-ES"/>
                <w14:ligatures w14:val="none"/>
              </w:rPr>
              <w:t>PROCESOS POR ACEPTACION DE DECRETO</w:t>
            </w:r>
          </w:p>
        </w:tc>
        <w:tc>
          <w:tcPr>
            <w:tcW w:w="12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EBB861"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2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0D11F0"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7626F0"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C09DAD"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285" w:type="dxa"/>
            <w:tcBorders>
              <w:top w:val="single" w:sz="4" w:space="0" w:color="auto"/>
              <w:left w:val="single" w:sz="4" w:space="0" w:color="auto"/>
              <w:bottom w:val="single" w:sz="4" w:space="0" w:color="auto"/>
            </w:tcBorders>
            <w:shd w:val="clear" w:color="auto" w:fill="FFFFFF" w:themeFill="background1"/>
            <w:vAlign w:val="center"/>
          </w:tcPr>
          <w:p w14:paraId="576DE38B"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8"/>
                <w:szCs w:val="18"/>
                <w:lang w:val="es-ES_tradnl" w:eastAsia="es-ES"/>
                <w14:ligatures w14:val="none"/>
              </w:rPr>
            </w:pPr>
          </w:p>
        </w:tc>
      </w:tr>
      <w:tr w:rsidR="00A0211E" w:rsidRPr="00A0211E" w14:paraId="4DB0C29C" w14:textId="77777777" w:rsidTr="00FD7E5F">
        <w:trPr>
          <w:trHeight w:val="20"/>
          <w:jc w:val="center"/>
        </w:trPr>
        <w:tc>
          <w:tcPr>
            <w:tcW w:w="3172" w:type="dxa"/>
            <w:tcBorders>
              <w:top w:val="single" w:sz="4" w:space="0" w:color="auto"/>
              <w:bottom w:val="single" w:sz="4" w:space="0" w:color="auto"/>
              <w:right w:val="single" w:sz="4" w:space="0" w:color="auto"/>
            </w:tcBorders>
            <w:shd w:val="clear" w:color="auto" w:fill="FFFFFF" w:themeFill="background1"/>
            <w:vAlign w:val="center"/>
          </w:tcPr>
          <w:p w14:paraId="18952B17"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6"/>
                <w:szCs w:val="18"/>
                <w:lang w:val="es-ES_tradnl" w:eastAsia="es-ES"/>
                <w14:ligatures w14:val="none"/>
              </w:rPr>
            </w:pPr>
            <w:r w:rsidRPr="00A0211E">
              <w:rPr>
                <w:rFonts w:ascii="Verdana" w:eastAsia="Times New Roman" w:hAnsi="Verdana" w:cs="Times New Roman"/>
                <w:kern w:val="0"/>
                <w:sz w:val="16"/>
                <w:szCs w:val="18"/>
                <w:lang w:val="es-ES_tradnl" w:eastAsia="es-ES"/>
                <w14:ligatures w14:val="none"/>
              </w:rPr>
              <w:t>PROCEDIMIENTOS DE LA L.O.5/95 DEL TRIBUNAL DEL JURADO</w:t>
            </w:r>
          </w:p>
        </w:tc>
        <w:tc>
          <w:tcPr>
            <w:tcW w:w="12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A2CFC6"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2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099E2B"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05BD26"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36395C"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285" w:type="dxa"/>
            <w:tcBorders>
              <w:top w:val="single" w:sz="4" w:space="0" w:color="auto"/>
              <w:left w:val="single" w:sz="4" w:space="0" w:color="auto"/>
              <w:bottom w:val="single" w:sz="4" w:space="0" w:color="auto"/>
            </w:tcBorders>
            <w:shd w:val="clear" w:color="auto" w:fill="FFFFFF" w:themeFill="background1"/>
            <w:vAlign w:val="center"/>
          </w:tcPr>
          <w:p w14:paraId="24438778"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8"/>
                <w:szCs w:val="18"/>
                <w:lang w:val="es-ES_tradnl" w:eastAsia="es-ES"/>
                <w14:ligatures w14:val="none"/>
              </w:rPr>
            </w:pPr>
          </w:p>
        </w:tc>
      </w:tr>
      <w:tr w:rsidR="00A0211E" w:rsidRPr="00A0211E" w14:paraId="1AD6001E" w14:textId="77777777" w:rsidTr="006248FC">
        <w:trPr>
          <w:trHeight w:val="20"/>
          <w:jc w:val="center"/>
        </w:trPr>
        <w:tc>
          <w:tcPr>
            <w:tcW w:w="3172" w:type="dxa"/>
            <w:tcBorders>
              <w:top w:val="single" w:sz="4" w:space="0" w:color="auto"/>
              <w:right w:val="single" w:sz="4" w:space="0" w:color="auto"/>
            </w:tcBorders>
            <w:shd w:val="clear" w:color="auto" w:fill="BFBFBF" w:themeFill="background1" w:themeFillShade="BF"/>
            <w:vAlign w:val="center"/>
          </w:tcPr>
          <w:p w14:paraId="1126C779"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6"/>
                <w:szCs w:val="18"/>
                <w:lang w:val="es-ES_tradnl" w:eastAsia="es-ES"/>
                <w14:ligatures w14:val="none"/>
              </w:rPr>
            </w:pPr>
            <w:r w:rsidRPr="00A0211E">
              <w:rPr>
                <w:rFonts w:ascii="Verdana" w:eastAsia="Times New Roman" w:hAnsi="Verdana" w:cs="Times New Roman"/>
                <w:b/>
                <w:bCs/>
                <w:kern w:val="0"/>
                <w:sz w:val="16"/>
                <w:szCs w:val="18"/>
                <w:lang w:val="es-ES_tradnl" w:eastAsia="es-ES"/>
                <w14:ligatures w14:val="none"/>
              </w:rPr>
              <w:t>TOTAL</w:t>
            </w:r>
          </w:p>
        </w:tc>
        <w:tc>
          <w:tcPr>
            <w:tcW w:w="1284" w:type="dxa"/>
            <w:tcBorders>
              <w:top w:val="single" w:sz="4" w:space="0" w:color="auto"/>
              <w:left w:val="single" w:sz="4" w:space="0" w:color="auto"/>
              <w:right w:val="single" w:sz="4" w:space="0" w:color="auto"/>
            </w:tcBorders>
            <w:shd w:val="clear" w:color="auto" w:fill="BFBFBF" w:themeFill="background1" w:themeFillShade="BF"/>
            <w:vAlign w:val="center"/>
          </w:tcPr>
          <w:p w14:paraId="17BF168C"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291" w:type="dxa"/>
            <w:tcBorders>
              <w:top w:val="single" w:sz="4" w:space="0" w:color="auto"/>
              <w:left w:val="single" w:sz="4" w:space="0" w:color="auto"/>
              <w:right w:val="single" w:sz="4" w:space="0" w:color="auto"/>
            </w:tcBorders>
            <w:shd w:val="clear" w:color="auto" w:fill="BFBFBF" w:themeFill="background1" w:themeFillShade="BF"/>
            <w:vAlign w:val="center"/>
          </w:tcPr>
          <w:p w14:paraId="18D0A512"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274" w:type="dxa"/>
            <w:tcBorders>
              <w:top w:val="single" w:sz="4" w:space="0" w:color="auto"/>
              <w:left w:val="single" w:sz="4" w:space="0" w:color="auto"/>
              <w:right w:val="single" w:sz="4" w:space="0" w:color="auto"/>
            </w:tcBorders>
            <w:shd w:val="clear" w:color="auto" w:fill="BFBFBF" w:themeFill="background1" w:themeFillShade="BF"/>
            <w:vAlign w:val="center"/>
          </w:tcPr>
          <w:p w14:paraId="17595D76"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241" w:type="dxa"/>
            <w:tcBorders>
              <w:top w:val="single" w:sz="4" w:space="0" w:color="auto"/>
              <w:left w:val="single" w:sz="4" w:space="0" w:color="auto"/>
              <w:right w:val="single" w:sz="4" w:space="0" w:color="auto"/>
            </w:tcBorders>
            <w:shd w:val="clear" w:color="auto" w:fill="BFBFBF" w:themeFill="background1" w:themeFillShade="BF"/>
            <w:vAlign w:val="center"/>
          </w:tcPr>
          <w:p w14:paraId="5A633B00"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285" w:type="dxa"/>
            <w:tcBorders>
              <w:top w:val="single" w:sz="4" w:space="0" w:color="auto"/>
              <w:left w:val="single" w:sz="4" w:space="0" w:color="auto"/>
            </w:tcBorders>
            <w:shd w:val="clear" w:color="auto" w:fill="BFBFBF" w:themeFill="background1" w:themeFillShade="BF"/>
            <w:vAlign w:val="center"/>
          </w:tcPr>
          <w:p w14:paraId="2BDB659D"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8"/>
                <w:szCs w:val="18"/>
                <w:lang w:val="es-ES_tradnl" w:eastAsia="es-ES"/>
                <w14:ligatures w14:val="none"/>
              </w:rPr>
            </w:pPr>
          </w:p>
        </w:tc>
      </w:tr>
    </w:tbl>
    <w:p w14:paraId="120AEDAA" w14:textId="77777777" w:rsidR="00313B28" w:rsidRPr="00A0211E" w:rsidRDefault="00313B28" w:rsidP="00313B28">
      <w:pPr>
        <w:spacing w:after="0" w:line="240" w:lineRule="auto"/>
        <w:contextualSpacing/>
        <w:rPr>
          <w:rFonts w:ascii="Verdana" w:eastAsia="Times New Roman" w:hAnsi="Verdana" w:cs="Times New Roman"/>
          <w:kern w:val="0"/>
          <w:sz w:val="16"/>
          <w:szCs w:val="18"/>
          <w:lang w:val="es-ES_tradnl" w:eastAsia="es-ES"/>
          <w14:ligatures w14:val="none"/>
        </w:rPr>
      </w:pPr>
    </w:p>
    <w:p w14:paraId="5AE48E06" w14:textId="77777777" w:rsidR="000A58DA" w:rsidRPr="00A0211E" w:rsidRDefault="000A58DA" w:rsidP="00313B28">
      <w:pPr>
        <w:spacing w:after="0" w:line="240" w:lineRule="auto"/>
        <w:contextualSpacing/>
        <w:rPr>
          <w:rFonts w:ascii="Verdana" w:eastAsia="Times New Roman" w:hAnsi="Verdana" w:cs="Times New Roman"/>
          <w:kern w:val="0"/>
          <w:sz w:val="16"/>
          <w:szCs w:val="18"/>
          <w:lang w:val="es-ES_tradnl" w:eastAsia="es-ES"/>
          <w14:ligatures w14:val="none"/>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1633"/>
        <w:gridCol w:w="1508"/>
        <w:gridCol w:w="1380"/>
        <w:gridCol w:w="1675"/>
        <w:gridCol w:w="1598"/>
        <w:gridCol w:w="1753"/>
      </w:tblGrid>
      <w:tr w:rsidR="00A0211E" w:rsidRPr="00A0211E" w14:paraId="3362A41F" w14:textId="77777777" w:rsidTr="00986430">
        <w:trPr>
          <w:trHeight w:val="20"/>
          <w:jc w:val="center"/>
        </w:trPr>
        <w:tc>
          <w:tcPr>
            <w:tcW w:w="5000" w:type="pct"/>
            <w:gridSpan w:val="6"/>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14:paraId="484C54EB" w14:textId="34C92782" w:rsidR="00FD7E5F" w:rsidRPr="00A0211E" w:rsidRDefault="00313B28" w:rsidP="00FD7E5F">
            <w:pPr>
              <w:tabs>
                <w:tab w:val="left" w:pos="9468"/>
              </w:tabs>
              <w:spacing w:after="0" w:line="240" w:lineRule="auto"/>
              <w:ind w:left="431" w:hanging="431"/>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kern w:val="0"/>
                <w:sz w:val="18"/>
                <w:szCs w:val="18"/>
                <w:lang w:eastAsia="es-ES"/>
                <w14:ligatures w14:val="none"/>
              </w:rPr>
              <w:br w:type="page"/>
            </w:r>
            <w:r w:rsidRPr="00A0211E">
              <w:rPr>
                <w:rFonts w:ascii="Verdana" w:eastAsia="Times New Roman" w:hAnsi="Verdana" w:cs="Times New Roman"/>
                <w:b/>
                <w:kern w:val="0"/>
                <w:sz w:val="18"/>
                <w:szCs w:val="18"/>
                <w:lang w:val="es-ES_tradnl" w:eastAsia="es-ES"/>
                <w14:ligatures w14:val="none"/>
              </w:rPr>
              <w:t>19.4.2.  MOVIMIENTO JUICIOS SOBRE DELITOS LEVES DE ENJUICIAMIENTO RÁPIDO E INMEDIATO DE VIOLENCIA DOMÉSTICA COMPETENCIA DE ES</w:t>
            </w:r>
            <w:r w:rsidR="00FD7E5F">
              <w:rPr>
                <w:rFonts w:ascii="Verdana" w:eastAsia="Times New Roman" w:hAnsi="Verdana" w:cs="Times New Roman"/>
                <w:b/>
                <w:kern w:val="0"/>
                <w:sz w:val="18"/>
                <w:szCs w:val="18"/>
                <w:lang w:val="es-ES_tradnl" w:eastAsia="es-ES"/>
                <w14:ligatures w14:val="none"/>
              </w:rPr>
              <w:t>A PLAZA JUDICIAL</w:t>
            </w:r>
          </w:p>
        </w:tc>
      </w:tr>
      <w:tr w:rsidR="00A0211E" w:rsidRPr="00A0211E" w14:paraId="03E49900" w14:textId="77777777" w:rsidTr="00986430">
        <w:trPr>
          <w:trHeight w:val="20"/>
          <w:jc w:val="center"/>
        </w:trPr>
        <w:tc>
          <w:tcPr>
            <w:tcW w:w="855" w:type="pct"/>
            <w:vMerge w:val="restart"/>
            <w:tcBorders>
              <w:top w:val="double" w:sz="4" w:space="0" w:color="auto"/>
              <w:left w:val="double" w:sz="4" w:space="0" w:color="auto"/>
              <w:bottom w:val="double" w:sz="4" w:space="0" w:color="000000"/>
              <w:right w:val="single" w:sz="4" w:space="0" w:color="000000"/>
            </w:tcBorders>
            <w:shd w:val="clear" w:color="auto" w:fill="BFBFBF" w:themeFill="background1" w:themeFillShade="BF"/>
            <w:vAlign w:val="center"/>
          </w:tcPr>
          <w:p w14:paraId="6A3F108D"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Pendientes trimestre anterior</w:t>
            </w:r>
          </w:p>
        </w:tc>
        <w:tc>
          <w:tcPr>
            <w:tcW w:w="790" w:type="pct"/>
            <w:vMerge w:val="restart"/>
            <w:tcBorders>
              <w:top w:val="double" w:sz="4" w:space="0" w:color="auto"/>
              <w:left w:val="single" w:sz="4" w:space="0" w:color="000000"/>
              <w:bottom w:val="double" w:sz="4" w:space="0" w:color="000000"/>
              <w:right w:val="single" w:sz="4" w:space="0" w:color="000000"/>
            </w:tcBorders>
            <w:shd w:val="clear" w:color="auto" w:fill="BFBFBF" w:themeFill="background1" w:themeFillShade="BF"/>
            <w:vAlign w:val="center"/>
          </w:tcPr>
          <w:p w14:paraId="106AE284" w14:textId="77777777" w:rsidR="00313B28" w:rsidRPr="00A0211E" w:rsidRDefault="00313B28" w:rsidP="00313B28">
            <w:pPr>
              <w:keepNext/>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proofErr w:type="gramStart"/>
            <w:r w:rsidRPr="00A0211E">
              <w:rPr>
                <w:rFonts w:ascii="Verdana" w:eastAsia="Times New Roman" w:hAnsi="Verdana" w:cs="Times New Roman"/>
                <w:b/>
                <w:kern w:val="0"/>
                <w:sz w:val="16"/>
                <w:szCs w:val="18"/>
                <w:lang w:val="es-ES_tradnl" w:eastAsia="es-ES"/>
                <w14:ligatures w14:val="none"/>
              </w:rPr>
              <w:t>Ingresados trimestre</w:t>
            </w:r>
            <w:proofErr w:type="gramEnd"/>
          </w:p>
        </w:tc>
        <w:tc>
          <w:tcPr>
            <w:tcW w:w="723" w:type="pct"/>
            <w:vMerge w:val="restart"/>
            <w:tcBorders>
              <w:top w:val="double" w:sz="4" w:space="0" w:color="auto"/>
              <w:left w:val="single" w:sz="4" w:space="0" w:color="000000"/>
              <w:bottom w:val="double" w:sz="4" w:space="0" w:color="000000"/>
              <w:right w:val="single" w:sz="4" w:space="0" w:color="000000"/>
            </w:tcBorders>
            <w:shd w:val="clear" w:color="auto" w:fill="BFBFBF" w:themeFill="background1" w:themeFillShade="BF"/>
            <w:vAlign w:val="center"/>
          </w:tcPr>
          <w:p w14:paraId="6F80AE01" w14:textId="77777777" w:rsidR="00313B28" w:rsidRPr="00A0211E" w:rsidRDefault="00313B28" w:rsidP="00313B28">
            <w:pPr>
              <w:keepNext/>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proofErr w:type="gramStart"/>
            <w:r w:rsidRPr="00A0211E">
              <w:rPr>
                <w:rFonts w:ascii="Verdana" w:eastAsia="Times New Roman" w:hAnsi="Verdana" w:cs="Times New Roman"/>
                <w:b/>
                <w:kern w:val="0"/>
                <w:sz w:val="16"/>
                <w:szCs w:val="18"/>
                <w:lang w:val="es-ES_tradnl" w:eastAsia="es-ES"/>
                <w14:ligatures w14:val="none"/>
              </w:rPr>
              <w:t>Reabiertos trimestre</w:t>
            </w:r>
            <w:proofErr w:type="gramEnd"/>
          </w:p>
        </w:tc>
        <w:tc>
          <w:tcPr>
            <w:tcW w:w="1714" w:type="pct"/>
            <w:gridSpan w:val="2"/>
            <w:tcBorders>
              <w:top w:val="double" w:sz="4" w:space="0" w:color="auto"/>
              <w:left w:val="single" w:sz="4" w:space="0" w:color="000000"/>
              <w:bottom w:val="single" w:sz="4" w:space="0" w:color="auto"/>
              <w:right w:val="single" w:sz="4" w:space="0" w:color="000000"/>
            </w:tcBorders>
            <w:shd w:val="clear" w:color="auto" w:fill="BFBFBF" w:themeFill="background1" w:themeFillShade="BF"/>
            <w:vAlign w:val="center"/>
          </w:tcPr>
          <w:p w14:paraId="36A04437" w14:textId="77777777" w:rsidR="00313B28" w:rsidRPr="00A0211E" w:rsidRDefault="00313B28" w:rsidP="00313B28">
            <w:pPr>
              <w:keepNext/>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proofErr w:type="gramStart"/>
            <w:r w:rsidRPr="00A0211E">
              <w:rPr>
                <w:rFonts w:ascii="Verdana" w:eastAsia="Times New Roman" w:hAnsi="Verdana" w:cs="Times New Roman"/>
                <w:b/>
                <w:kern w:val="0"/>
                <w:sz w:val="16"/>
                <w:szCs w:val="18"/>
                <w:lang w:val="es-ES_tradnl" w:eastAsia="es-ES"/>
                <w14:ligatures w14:val="none"/>
              </w:rPr>
              <w:t>Resueltos trimestre</w:t>
            </w:r>
            <w:proofErr w:type="gramEnd"/>
          </w:p>
        </w:tc>
        <w:tc>
          <w:tcPr>
            <w:tcW w:w="918" w:type="pct"/>
            <w:vMerge w:val="restart"/>
            <w:tcBorders>
              <w:top w:val="double" w:sz="4" w:space="0" w:color="auto"/>
              <w:left w:val="single" w:sz="4" w:space="0" w:color="000000"/>
              <w:bottom w:val="double" w:sz="4" w:space="0" w:color="000000"/>
              <w:right w:val="double" w:sz="4" w:space="0" w:color="auto"/>
            </w:tcBorders>
            <w:shd w:val="clear" w:color="auto" w:fill="BFBFBF" w:themeFill="background1" w:themeFillShade="BF"/>
            <w:vAlign w:val="center"/>
          </w:tcPr>
          <w:p w14:paraId="3D65C287"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 xml:space="preserve">Pendientes final trimestre </w:t>
            </w:r>
          </w:p>
        </w:tc>
      </w:tr>
      <w:tr w:rsidR="00A0211E" w:rsidRPr="00A0211E" w14:paraId="6C0BD490" w14:textId="77777777" w:rsidTr="00986430">
        <w:trPr>
          <w:trHeight w:val="20"/>
          <w:jc w:val="center"/>
        </w:trPr>
        <w:tc>
          <w:tcPr>
            <w:tcW w:w="855" w:type="pct"/>
            <w:vMerge/>
            <w:tcBorders>
              <w:top w:val="single" w:sz="8" w:space="0" w:color="000000"/>
              <w:left w:val="double" w:sz="4" w:space="0" w:color="auto"/>
              <w:bottom w:val="double" w:sz="4" w:space="0" w:color="000000"/>
              <w:right w:val="single" w:sz="4" w:space="0" w:color="000000"/>
            </w:tcBorders>
            <w:shd w:val="clear" w:color="auto" w:fill="BFBFBF" w:themeFill="background1" w:themeFillShade="BF"/>
            <w:vAlign w:val="center"/>
          </w:tcPr>
          <w:p w14:paraId="73CE5450"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8"/>
                <w:lang w:val="es-ES_tradnl" w:eastAsia="es-ES"/>
                <w14:ligatures w14:val="none"/>
              </w:rPr>
            </w:pPr>
          </w:p>
        </w:tc>
        <w:tc>
          <w:tcPr>
            <w:tcW w:w="790" w:type="pct"/>
            <w:vMerge/>
            <w:tcBorders>
              <w:top w:val="double" w:sz="4" w:space="0" w:color="000000"/>
              <w:left w:val="single" w:sz="4" w:space="0" w:color="000000"/>
              <w:bottom w:val="double" w:sz="4" w:space="0" w:color="000000"/>
              <w:right w:val="single" w:sz="4" w:space="0" w:color="000000"/>
            </w:tcBorders>
            <w:shd w:val="clear" w:color="auto" w:fill="BFBFBF" w:themeFill="background1" w:themeFillShade="BF"/>
            <w:vAlign w:val="center"/>
          </w:tcPr>
          <w:p w14:paraId="4D856D8F" w14:textId="77777777" w:rsidR="00313B28" w:rsidRPr="00A0211E" w:rsidRDefault="00313B28" w:rsidP="00313B28">
            <w:pPr>
              <w:keepNext/>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p>
        </w:tc>
        <w:tc>
          <w:tcPr>
            <w:tcW w:w="723" w:type="pct"/>
            <w:vMerge/>
            <w:tcBorders>
              <w:top w:val="double" w:sz="4" w:space="0" w:color="000000"/>
              <w:left w:val="single" w:sz="4" w:space="0" w:color="000000"/>
              <w:bottom w:val="double" w:sz="4" w:space="0" w:color="000000"/>
              <w:right w:val="single" w:sz="4" w:space="0" w:color="000000"/>
            </w:tcBorders>
            <w:shd w:val="clear" w:color="auto" w:fill="BFBFBF" w:themeFill="background1" w:themeFillShade="BF"/>
          </w:tcPr>
          <w:p w14:paraId="12C8E164" w14:textId="77777777" w:rsidR="00313B28" w:rsidRPr="00A0211E" w:rsidRDefault="00313B28" w:rsidP="00313B28">
            <w:pPr>
              <w:keepNext/>
              <w:spacing w:after="0" w:line="240" w:lineRule="auto"/>
              <w:contextualSpacing/>
              <w:jc w:val="center"/>
              <w:outlineLvl w:val="0"/>
              <w:rPr>
                <w:rFonts w:ascii="Verdana" w:eastAsia="Times New Roman" w:hAnsi="Verdana" w:cs="Times New Roman"/>
                <w:kern w:val="0"/>
                <w:sz w:val="16"/>
                <w:szCs w:val="18"/>
                <w:lang w:val="es-ES_tradnl" w:eastAsia="es-ES"/>
                <w14:ligatures w14:val="none"/>
              </w:rPr>
            </w:pPr>
          </w:p>
        </w:tc>
        <w:tc>
          <w:tcPr>
            <w:tcW w:w="877" w:type="pct"/>
            <w:tcBorders>
              <w:top w:val="single" w:sz="4" w:space="0" w:color="auto"/>
              <w:left w:val="single" w:sz="4" w:space="0" w:color="000000"/>
              <w:bottom w:val="double" w:sz="4" w:space="0" w:color="000000"/>
              <w:right w:val="single" w:sz="4" w:space="0" w:color="auto"/>
            </w:tcBorders>
            <w:shd w:val="clear" w:color="auto" w:fill="BFBFBF" w:themeFill="background1" w:themeFillShade="BF"/>
            <w:vAlign w:val="center"/>
          </w:tcPr>
          <w:p w14:paraId="3F7B7605" w14:textId="77777777" w:rsidR="00313B28" w:rsidRPr="00A0211E" w:rsidRDefault="00313B28" w:rsidP="00313B28">
            <w:pPr>
              <w:keepNext/>
              <w:spacing w:after="0" w:line="240" w:lineRule="auto"/>
              <w:contextualSpacing/>
              <w:jc w:val="center"/>
              <w:outlineLvl w:val="0"/>
              <w:rPr>
                <w:rFonts w:ascii="Verdana" w:eastAsia="Times New Roman" w:hAnsi="Verdana" w:cs="Times New Roman"/>
                <w:b/>
                <w:kern w:val="0"/>
                <w:sz w:val="14"/>
                <w:szCs w:val="18"/>
                <w:lang w:val="es-ES_tradnl" w:eastAsia="es-ES"/>
                <w14:ligatures w14:val="none"/>
              </w:rPr>
            </w:pPr>
            <w:r w:rsidRPr="00A0211E">
              <w:rPr>
                <w:rFonts w:ascii="Verdana" w:eastAsia="Times New Roman" w:hAnsi="Verdana" w:cs="Times New Roman"/>
                <w:b/>
                <w:kern w:val="0"/>
                <w:sz w:val="14"/>
                <w:szCs w:val="18"/>
                <w:lang w:val="es-ES_tradnl" w:eastAsia="es-ES"/>
                <w14:ligatures w14:val="none"/>
              </w:rPr>
              <w:t>Por sentencia</w:t>
            </w:r>
          </w:p>
        </w:tc>
        <w:tc>
          <w:tcPr>
            <w:tcW w:w="837" w:type="pct"/>
            <w:tcBorders>
              <w:top w:val="single" w:sz="4" w:space="0" w:color="auto"/>
              <w:left w:val="single" w:sz="4" w:space="0" w:color="auto"/>
              <w:bottom w:val="double" w:sz="4" w:space="0" w:color="000000"/>
              <w:right w:val="single" w:sz="4" w:space="0" w:color="000000"/>
            </w:tcBorders>
            <w:shd w:val="clear" w:color="auto" w:fill="BFBFBF" w:themeFill="background1" w:themeFillShade="BF"/>
            <w:vAlign w:val="center"/>
          </w:tcPr>
          <w:p w14:paraId="7E6B7C99" w14:textId="77777777" w:rsidR="00313B28" w:rsidRPr="00A0211E" w:rsidRDefault="00313B28" w:rsidP="00313B28">
            <w:pPr>
              <w:keepNext/>
              <w:spacing w:after="0" w:line="240" w:lineRule="auto"/>
              <w:contextualSpacing/>
              <w:jc w:val="center"/>
              <w:outlineLvl w:val="0"/>
              <w:rPr>
                <w:rFonts w:ascii="Verdana" w:eastAsia="Times New Roman" w:hAnsi="Verdana" w:cs="Times New Roman"/>
                <w:b/>
                <w:kern w:val="0"/>
                <w:sz w:val="14"/>
                <w:szCs w:val="18"/>
                <w:lang w:val="es-ES_tradnl" w:eastAsia="es-ES"/>
                <w14:ligatures w14:val="none"/>
              </w:rPr>
            </w:pPr>
            <w:r w:rsidRPr="00A0211E">
              <w:rPr>
                <w:rFonts w:ascii="Verdana" w:eastAsia="Times New Roman" w:hAnsi="Verdana" w:cs="Times New Roman"/>
                <w:b/>
                <w:kern w:val="0"/>
                <w:sz w:val="14"/>
                <w:szCs w:val="18"/>
                <w:lang w:val="es-ES_tradnl" w:eastAsia="es-ES"/>
                <w14:ligatures w14:val="none"/>
              </w:rPr>
              <w:t>Por otra resolución</w:t>
            </w:r>
          </w:p>
        </w:tc>
        <w:tc>
          <w:tcPr>
            <w:tcW w:w="918" w:type="pct"/>
            <w:vMerge/>
            <w:tcBorders>
              <w:left w:val="single" w:sz="4" w:space="0" w:color="000000"/>
              <w:bottom w:val="double" w:sz="4" w:space="0" w:color="000000"/>
              <w:right w:val="double" w:sz="4" w:space="0" w:color="auto"/>
            </w:tcBorders>
            <w:shd w:val="clear" w:color="auto" w:fill="BFBFBF" w:themeFill="background1" w:themeFillShade="BF"/>
            <w:vAlign w:val="center"/>
          </w:tcPr>
          <w:p w14:paraId="7C97F12A" w14:textId="77777777" w:rsidR="00313B28" w:rsidRPr="00A0211E" w:rsidRDefault="00313B28" w:rsidP="00313B28">
            <w:pPr>
              <w:keepNext/>
              <w:spacing w:after="0" w:line="240" w:lineRule="auto"/>
              <w:contextualSpacing/>
              <w:jc w:val="center"/>
              <w:outlineLvl w:val="0"/>
              <w:rPr>
                <w:rFonts w:ascii="Verdana" w:eastAsia="Times New Roman" w:hAnsi="Verdana" w:cs="Times New Roman"/>
                <w:kern w:val="0"/>
                <w:sz w:val="16"/>
                <w:szCs w:val="18"/>
                <w:lang w:val="es-ES_tradnl" w:eastAsia="es-ES"/>
                <w14:ligatures w14:val="none"/>
              </w:rPr>
            </w:pPr>
          </w:p>
        </w:tc>
      </w:tr>
      <w:tr w:rsidR="00A0211E" w:rsidRPr="00A0211E" w14:paraId="04013C27" w14:textId="77777777" w:rsidTr="00986430">
        <w:trPr>
          <w:trHeight w:val="20"/>
          <w:jc w:val="center"/>
        </w:trPr>
        <w:tc>
          <w:tcPr>
            <w:tcW w:w="855" w:type="pct"/>
            <w:tcBorders>
              <w:top w:val="double" w:sz="4" w:space="0" w:color="000000"/>
              <w:left w:val="double" w:sz="4" w:space="0" w:color="auto"/>
              <w:bottom w:val="double" w:sz="4" w:space="0" w:color="auto"/>
              <w:right w:val="single" w:sz="4" w:space="0" w:color="auto"/>
            </w:tcBorders>
            <w:vAlign w:val="center"/>
          </w:tcPr>
          <w:p w14:paraId="1CE67F57"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6"/>
                <w:szCs w:val="18"/>
                <w:lang w:val="es-ES_tradnl" w:eastAsia="es-ES"/>
                <w14:ligatures w14:val="none"/>
              </w:rPr>
            </w:pPr>
          </w:p>
        </w:tc>
        <w:tc>
          <w:tcPr>
            <w:tcW w:w="790" w:type="pct"/>
            <w:tcBorders>
              <w:top w:val="double" w:sz="4" w:space="0" w:color="000000"/>
              <w:left w:val="single" w:sz="4" w:space="0" w:color="auto"/>
              <w:bottom w:val="double" w:sz="4" w:space="0" w:color="auto"/>
              <w:right w:val="single" w:sz="4" w:space="0" w:color="auto"/>
            </w:tcBorders>
            <w:vAlign w:val="center"/>
          </w:tcPr>
          <w:p w14:paraId="51AFFD27"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6"/>
                <w:szCs w:val="18"/>
                <w:lang w:val="es-ES_tradnl" w:eastAsia="es-ES"/>
                <w14:ligatures w14:val="none"/>
              </w:rPr>
            </w:pPr>
          </w:p>
        </w:tc>
        <w:tc>
          <w:tcPr>
            <w:tcW w:w="723" w:type="pct"/>
            <w:tcBorders>
              <w:top w:val="double" w:sz="4" w:space="0" w:color="000000"/>
              <w:left w:val="single" w:sz="4" w:space="0" w:color="auto"/>
              <w:bottom w:val="double" w:sz="4" w:space="0" w:color="auto"/>
              <w:right w:val="single" w:sz="4" w:space="0" w:color="auto"/>
            </w:tcBorders>
            <w:vAlign w:val="center"/>
          </w:tcPr>
          <w:p w14:paraId="678FA51F"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6"/>
                <w:szCs w:val="18"/>
                <w:lang w:val="es-ES_tradnl" w:eastAsia="es-ES"/>
                <w14:ligatures w14:val="none"/>
              </w:rPr>
            </w:pPr>
          </w:p>
        </w:tc>
        <w:tc>
          <w:tcPr>
            <w:tcW w:w="877" w:type="pct"/>
            <w:tcBorders>
              <w:top w:val="double" w:sz="4" w:space="0" w:color="000000"/>
              <w:left w:val="single" w:sz="4" w:space="0" w:color="auto"/>
              <w:bottom w:val="double" w:sz="4" w:space="0" w:color="auto"/>
              <w:right w:val="single" w:sz="4" w:space="0" w:color="auto"/>
            </w:tcBorders>
            <w:vAlign w:val="center"/>
          </w:tcPr>
          <w:p w14:paraId="0CBE7BF1"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6"/>
                <w:szCs w:val="18"/>
                <w:lang w:val="es-ES_tradnl" w:eastAsia="es-ES"/>
                <w14:ligatures w14:val="none"/>
              </w:rPr>
            </w:pPr>
          </w:p>
        </w:tc>
        <w:tc>
          <w:tcPr>
            <w:tcW w:w="837" w:type="pct"/>
            <w:tcBorders>
              <w:top w:val="double" w:sz="4" w:space="0" w:color="000000"/>
              <w:left w:val="single" w:sz="4" w:space="0" w:color="auto"/>
              <w:bottom w:val="double" w:sz="4" w:space="0" w:color="auto"/>
              <w:right w:val="single" w:sz="4" w:space="0" w:color="auto"/>
            </w:tcBorders>
            <w:vAlign w:val="center"/>
          </w:tcPr>
          <w:p w14:paraId="02A592B0"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6"/>
                <w:szCs w:val="18"/>
                <w:lang w:val="es-ES_tradnl" w:eastAsia="es-ES"/>
                <w14:ligatures w14:val="none"/>
              </w:rPr>
            </w:pPr>
          </w:p>
        </w:tc>
        <w:tc>
          <w:tcPr>
            <w:tcW w:w="918" w:type="pct"/>
            <w:tcBorders>
              <w:top w:val="double" w:sz="4" w:space="0" w:color="000000"/>
              <w:left w:val="single" w:sz="4" w:space="0" w:color="auto"/>
              <w:bottom w:val="double" w:sz="4" w:space="0" w:color="auto"/>
              <w:right w:val="double" w:sz="4" w:space="0" w:color="auto"/>
            </w:tcBorders>
            <w:vAlign w:val="center"/>
          </w:tcPr>
          <w:p w14:paraId="24F91E04"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6"/>
                <w:szCs w:val="18"/>
                <w:lang w:val="es-ES_tradnl" w:eastAsia="es-ES"/>
                <w14:ligatures w14:val="none"/>
              </w:rPr>
            </w:pPr>
          </w:p>
        </w:tc>
      </w:tr>
    </w:tbl>
    <w:p w14:paraId="3E6D4D3B" w14:textId="3332894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4133"/>
        <w:gridCol w:w="1138"/>
        <w:gridCol w:w="1133"/>
        <w:gridCol w:w="1139"/>
        <w:gridCol w:w="1133"/>
        <w:gridCol w:w="871"/>
      </w:tblGrid>
      <w:tr w:rsidR="00A0211E" w:rsidRPr="00A0211E" w14:paraId="0A9C4E54" w14:textId="77777777" w:rsidTr="00FD7E5F">
        <w:trPr>
          <w:trHeight w:val="20"/>
          <w:jc w:val="center"/>
        </w:trPr>
        <w:tc>
          <w:tcPr>
            <w:tcW w:w="4133" w:type="dxa"/>
            <w:vMerge w:val="restart"/>
            <w:tcBorders>
              <w:top w:val="double" w:sz="4" w:space="0" w:color="auto"/>
              <w:left w:val="double" w:sz="4" w:space="0" w:color="auto"/>
              <w:bottom w:val="double" w:sz="4" w:space="0" w:color="000000"/>
              <w:right w:val="single" w:sz="4" w:space="0" w:color="000000"/>
            </w:tcBorders>
            <w:shd w:val="clear" w:color="auto" w:fill="BFBFBF" w:themeFill="background1" w:themeFillShade="BF"/>
            <w:vAlign w:val="center"/>
          </w:tcPr>
          <w:p w14:paraId="5042AF9F" w14:textId="7D699318" w:rsidR="00313B28" w:rsidRPr="00A0211E" w:rsidRDefault="00313B28" w:rsidP="00313B28">
            <w:pPr>
              <w:tabs>
                <w:tab w:val="left" w:pos="9468"/>
              </w:tabs>
              <w:autoSpaceDE w:val="0"/>
              <w:spacing w:after="0" w:line="240" w:lineRule="auto"/>
              <w:ind w:left="431" w:hanging="431"/>
              <w:contextualSpacing/>
              <w:rPr>
                <w:rFonts w:ascii="Verdana" w:eastAsia="Times New Roman" w:hAnsi="Verdana" w:cs="Times New Roman"/>
                <w:b/>
                <w:kern w:val="0"/>
                <w:sz w:val="18"/>
                <w:szCs w:val="18"/>
                <w:lang w:val="es-ES_tradnl" w:eastAsia="es-ES"/>
                <w14:ligatures w14:val="none"/>
              </w:rPr>
            </w:pPr>
            <w:bookmarkStart w:id="10" w:name="_Hlk204255141"/>
            <w:r w:rsidRPr="00A0211E">
              <w:rPr>
                <w:rFonts w:ascii="Verdana" w:eastAsia="Times New Roman" w:hAnsi="Verdana" w:cs="Times New Roman"/>
                <w:b/>
                <w:kern w:val="0"/>
                <w:sz w:val="18"/>
                <w:szCs w:val="18"/>
                <w:lang w:val="es-ES_tradnl" w:eastAsia="es-ES"/>
                <w14:ligatures w14:val="none"/>
              </w:rPr>
              <w:t xml:space="preserve">19.5.  </w:t>
            </w:r>
            <w:r w:rsidR="00811FB5" w:rsidRPr="00FD7E5F">
              <w:rPr>
                <w:rFonts w:ascii="Verdana" w:eastAsia="Times New Roman" w:hAnsi="Verdana" w:cs="Times New Roman"/>
                <w:b/>
                <w:kern w:val="0"/>
                <w:sz w:val="18"/>
                <w:szCs w:val="18"/>
                <w:lang w:val="es-ES_tradnl" w:eastAsia="es-ES"/>
                <w14:ligatures w14:val="none"/>
              </w:rPr>
              <w:t xml:space="preserve">AUTOS ACORDANDO LA ELEVACIÓN DE PROCEDIMIENTOS AL ÓRGANO COMPETENTE PARA SU ENJUICIAMIENTO </w:t>
            </w:r>
            <w:r w:rsidRPr="00FD7E5F">
              <w:rPr>
                <w:rFonts w:ascii="Verdana" w:eastAsia="Times New Roman" w:hAnsi="Verdana" w:cs="Times New Roman"/>
                <w:b/>
                <w:kern w:val="0"/>
                <w:sz w:val="18"/>
                <w:szCs w:val="18"/>
                <w:lang w:val="es-ES_tradnl" w:eastAsia="es-ES"/>
                <w14:ligatures w14:val="none"/>
              </w:rPr>
              <w:t>(</w:t>
            </w:r>
            <w:r w:rsidRPr="00FD7E5F">
              <w:rPr>
                <w:rFonts w:ascii="Verdana" w:eastAsia="Times New Roman" w:hAnsi="Verdana" w:cs="Times New Roman"/>
                <w:b/>
                <w:kern w:val="0"/>
                <w:sz w:val="18"/>
                <w:szCs w:val="18"/>
                <w:lang w:val="es-ES_tradnl" w:eastAsia="es-ES"/>
                <w14:ligatures w14:val="none"/>
              </w:rPr>
              <w:footnoteReference w:id="28"/>
            </w:r>
            <w:r w:rsidRPr="00FD7E5F">
              <w:rPr>
                <w:rFonts w:ascii="Verdana" w:eastAsia="Times New Roman" w:hAnsi="Verdana" w:cs="Times New Roman"/>
                <w:b/>
                <w:kern w:val="0"/>
                <w:sz w:val="18"/>
                <w:szCs w:val="18"/>
                <w:lang w:val="es-ES_tradnl" w:eastAsia="es-ES"/>
                <w14:ligatures w14:val="none"/>
              </w:rPr>
              <w:t>)</w:t>
            </w:r>
          </w:p>
        </w:tc>
        <w:tc>
          <w:tcPr>
            <w:tcW w:w="2271" w:type="dxa"/>
            <w:gridSpan w:val="2"/>
            <w:tcBorders>
              <w:top w:val="double" w:sz="4" w:space="0" w:color="auto"/>
              <w:left w:val="single" w:sz="4" w:space="0" w:color="000000"/>
              <w:bottom w:val="single" w:sz="4" w:space="0" w:color="000000"/>
              <w:right w:val="single" w:sz="4" w:space="0" w:color="auto"/>
            </w:tcBorders>
            <w:shd w:val="clear" w:color="auto" w:fill="BFBFBF" w:themeFill="background1" w:themeFillShade="BF"/>
            <w:vAlign w:val="center"/>
          </w:tcPr>
          <w:p w14:paraId="29584DA4" w14:textId="77777777" w:rsidR="00313B28" w:rsidRPr="00A0211E" w:rsidRDefault="00313B28" w:rsidP="00313B28">
            <w:pPr>
              <w:keepNext/>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Causas con preso</w:t>
            </w:r>
          </w:p>
        </w:tc>
        <w:tc>
          <w:tcPr>
            <w:tcW w:w="2272" w:type="dxa"/>
            <w:gridSpan w:val="2"/>
            <w:tcBorders>
              <w:top w:val="double" w:sz="4" w:space="0" w:color="auto"/>
              <w:left w:val="single" w:sz="4" w:space="0" w:color="auto"/>
              <w:bottom w:val="single" w:sz="4" w:space="0" w:color="auto"/>
              <w:right w:val="single" w:sz="4" w:space="0" w:color="000000"/>
            </w:tcBorders>
            <w:shd w:val="clear" w:color="auto" w:fill="BFBFBF" w:themeFill="background1" w:themeFillShade="BF"/>
            <w:vAlign w:val="center"/>
          </w:tcPr>
          <w:p w14:paraId="3BA7661E" w14:textId="77777777" w:rsidR="00313B28" w:rsidRPr="00A0211E" w:rsidRDefault="00313B28" w:rsidP="00313B28">
            <w:pPr>
              <w:keepNext/>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Causas sin preso</w:t>
            </w:r>
          </w:p>
        </w:tc>
        <w:tc>
          <w:tcPr>
            <w:tcW w:w="871" w:type="dxa"/>
            <w:vMerge w:val="restart"/>
            <w:tcBorders>
              <w:top w:val="double" w:sz="4" w:space="0" w:color="auto"/>
              <w:left w:val="single" w:sz="4" w:space="0" w:color="000000"/>
              <w:bottom w:val="double" w:sz="4" w:space="0" w:color="000000"/>
              <w:right w:val="double" w:sz="4" w:space="0" w:color="auto"/>
            </w:tcBorders>
            <w:shd w:val="clear" w:color="auto" w:fill="BFBFBF" w:themeFill="background1" w:themeFillShade="BF"/>
            <w:vAlign w:val="center"/>
          </w:tcPr>
          <w:p w14:paraId="20056910" w14:textId="77777777" w:rsidR="00313B28" w:rsidRPr="00A0211E" w:rsidRDefault="00313B28" w:rsidP="00313B28">
            <w:pPr>
              <w:keepNext/>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TOTAL</w:t>
            </w:r>
          </w:p>
        </w:tc>
      </w:tr>
      <w:tr w:rsidR="00A0211E" w:rsidRPr="00A0211E" w14:paraId="2E14AD06" w14:textId="77777777" w:rsidTr="00FD7E5F">
        <w:trPr>
          <w:trHeight w:val="20"/>
          <w:jc w:val="center"/>
        </w:trPr>
        <w:tc>
          <w:tcPr>
            <w:tcW w:w="4133" w:type="dxa"/>
            <w:vMerge/>
            <w:tcBorders>
              <w:top w:val="double" w:sz="4" w:space="0" w:color="000000"/>
              <w:left w:val="double" w:sz="4" w:space="0" w:color="auto"/>
              <w:bottom w:val="double" w:sz="4" w:space="0" w:color="000000"/>
              <w:right w:val="single" w:sz="4" w:space="0" w:color="000000"/>
            </w:tcBorders>
            <w:shd w:val="pct20" w:color="000000" w:fill="FFFFFF"/>
          </w:tcPr>
          <w:p w14:paraId="297592E1" w14:textId="77777777" w:rsidR="00313B28" w:rsidRPr="00A0211E" w:rsidRDefault="00313B28" w:rsidP="00313B2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138" w:type="dxa"/>
            <w:tcBorders>
              <w:top w:val="single" w:sz="4" w:space="0" w:color="000000"/>
              <w:left w:val="single" w:sz="4" w:space="0" w:color="000000"/>
              <w:bottom w:val="double" w:sz="4" w:space="0" w:color="000000"/>
              <w:right w:val="single" w:sz="4" w:space="0" w:color="000000"/>
            </w:tcBorders>
            <w:shd w:val="clear" w:color="auto" w:fill="BFBFBF" w:themeFill="background1" w:themeFillShade="BF"/>
            <w:vAlign w:val="center"/>
          </w:tcPr>
          <w:p w14:paraId="1E909B94" w14:textId="77777777" w:rsidR="00313B28" w:rsidRPr="00A0211E" w:rsidRDefault="00313B28" w:rsidP="00313B28">
            <w:pPr>
              <w:keepNext/>
              <w:spacing w:after="0" w:line="240" w:lineRule="auto"/>
              <w:contextualSpacing/>
              <w:jc w:val="center"/>
              <w:outlineLvl w:val="0"/>
              <w:rPr>
                <w:rFonts w:ascii="Verdana" w:eastAsia="Times New Roman" w:hAnsi="Verdana" w:cs="Times New Roman"/>
                <w:b/>
                <w:kern w:val="0"/>
                <w:sz w:val="14"/>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Diligencias urgentes</w:t>
            </w:r>
          </w:p>
        </w:tc>
        <w:tc>
          <w:tcPr>
            <w:tcW w:w="1133" w:type="dxa"/>
            <w:tcBorders>
              <w:top w:val="single" w:sz="4" w:space="0" w:color="000000"/>
              <w:left w:val="single" w:sz="4" w:space="0" w:color="000000"/>
              <w:bottom w:val="double" w:sz="4" w:space="0" w:color="000000"/>
              <w:right w:val="single" w:sz="4" w:space="0" w:color="000000"/>
            </w:tcBorders>
            <w:shd w:val="clear" w:color="auto" w:fill="BFBFBF" w:themeFill="background1" w:themeFillShade="BF"/>
            <w:vAlign w:val="center"/>
          </w:tcPr>
          <w:p w14:paraId="2CAD4E70" w14:textId="77777777" w:rsidR="00313B28" w:rsidRPr="00A0211E" w:rsidRDefault="00313B28" w:rsidP="00313B28">
            <w:pPr>
              <w:keepNext/>
              <w:spacing w:after="0" w:line="240" w:lineRule="auto"/>
              <w:contextualSpacing/>
              <w:jc w:val="center"/>
              <w:outlineLvl w:val="0"/>
              <w:rPr>
                <w:rFonts w:ascii="Verdana" w:eastAsia="Times New Roman" w:hAnsi="Verdana" w:cs="Times New Roman"/>
                <w:b/>
                <w:kern w:val="0"/>
                <w:sz w:val="14"/>
                <w:szCs w:val="18"/>
                <w:lang w:val="es-ES_tradnl" w:eastAsia="es-ES"/>
                <w14:ligatures w14:val="none"/>
              </w:rPr>
            </w:pPr>
            <w:r w:rsidRPr="00A0211E">
              <w:rPr>
                <w:rFonts w:ascii="Verdana" w:eastAsia="Times New Roman" w:hAnsi="Verdana" w:cs="Times New Roman"/>
                <w:b/>
                <w:kern w:val="0"/>
                <w:sz w:val="14"/>
                <w:szCs w:val="18"/>
                <w:lang w:val="es-ES_tradnl" w:eastAsia="es-ES"/>
                <w14:ligatures w14:val="none"/>
              </w:rPr>
              <w:t>Restantes P. Abreviados</w:t>
            </w:r>
          </w:p>
        </w:tc>
        <w:tc>
          <w:tcPr>
            <w:tcW w:w="1139" w:type="dxa"/>
            <w:tcBorders>
              <w:top w:val="single" w:sz="4" w:space="0" w:color="auto"/>
              <w:left w:val="single" w:sz="4" w:space="0" w:color="000000"/>
              <w:bottom w:val="double" w:sz="4" w:space="0" w:color="000000"/>
              <w:right w:val="single" w:sz="4" w:space="0" w:color="000000"/>
            </w:tcBorders>
            <w:shd w:val="clear" w:color="auto" w:fill="BFBFBF" w:themeFill="background1" w:themeFillShade="BF"/>
            <w:vAlign w:val="center"/>
          </w:tcPr>
          <w:p w14:paraId="0FA6F815" w14:textId="77777777" w:rsidR="00313B28" w:rsidRPr="00A0211E" w:rsidRDefault="00313B28" w:rsidP="00313B28">
            <w:pPr>
              <w:keepNext/>
              <w:spacing w:after="0" w:line="240" w:lineRule="auto"/>
              <w:contextualSpacing/>
              <w:jc w:val="center"/>
              <w:outlineLvl w:val="0"/>
              <w:rPr>
                <w:rFonts w:ascii="Verdana" w:eastAsia="Times New Roman" w:hAnsi="Verdana" w:cs="Times New Roman"/>
                <w:b/>
                <w:kern w:val="0"/>
                <w:sz w:val="14"/>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Diligencias urgentes</w:t>
            </w:r>
          </w:p>
        </w:tc>
        <w:tc>
          <w:tcPr>
            <w:tcW w:w="1133" w:type="dxa"/>
            <w:tcBorders>
              <w:top w:val="single" w:sz="4" w:space="0" w:color="auto"/>
              <w:left w:val="single" w:sz="4" w:space="0" w:color="000000"/>
              <w:bottom w:val="double" w:sz="4" w:space="0" w:color="000000"/>
              <w:right w:val="single" w:sz="4" w:space="0" w:color="000000"/>
            </w:tcBorders>
            <w:shd w:val="clear" w:color="auto" w:fill="BFBFBF" w:themeFill="background1" w:themeFillShade="BF"/>
            <w:vAlign w:val="center"/>
          </w:tcPr>
          <w:p w14:paraId="1387E57E" w14:textId="77777777" w:rsidR="00313B28" w:rsidRPr="00A0211E" w:rsidRDefault="00313B28" w:rsidP="00313B28">
            <w:pPr>
              <w:keepNext/>
              <w:spacing w:after="0" w:line="240" w:lineRule="auto"/>
              <w:contextualSpacing/>
              <w:jc w:val="center"/>
              <w:outlineLvl w:val="0"/>
              <w:rPr>
                <w:rFonts w:ascii="Verdana" w:eastAsia="Times New Roman" w:hAnsi="Verdana" w:cs="Times New Roman"/>
                <w:b/>
                <w:kern w:val="0"/>
                <w:sz w:val="14"/>
                <w:szCs w:val="18"/>
                <w:lang w:val="es-ES_tradnl" w:eastAsia="es-ES"/>
                <w14:ligatures w14:val="none"/>
              </w:rPr>
            </w:pPr>
            <w:r w:rsidRPr="00A0211E">
              <w:rPr>
                <w:rFonts w:ascii="Verdana" w:eastAsia="Times New Roman" w:hAnsi="Verdana" w:cs="Times New Roman"/>
                <w:b/>
                <w:kern w:val="0"/>
                <w:sz w:val="14"/>
                <w:szCs w:val="18"/>
                <w:lang w:val="es-ES_tradnl" w:eastAsia="es-ES"/>
                <w14:ligatures w14:val="none"/>
              </w:rPr>
              <w:t>Restantes P. Abreviados</w:t>
            </w:r>
          </w:p>
        </w:tc>
        <w:tc>
          <w:tcPr>
            <w:tcW w:w="871" w:type="dxa"/>
            <w:vMerge/>
            <w:tcBorders>
              <w:left w:val="single" w:sz="4" w:space="0" w:color="000000"/>
              <w:bottom w:val="double" w:sz="4" w:space="0" w:color="000000"/>
              <w:right w:val="double" w:sz="4" w:space="0" w:color="auto"/>
            </w:tcBorders>
            <w:shd w:val="clear" w:color="auto" w:fill="BFBFBF" w:themeFill="background1" w:themeFillShade="BF"/>
            <w:vAlign w:val="center"/>
          </w:tcPr>
          <w:p w14:paraId="5F7BDE86" w14:textId="77777777" w:rsidR="00313B28" w:rsidRPr="00A0211E" w:rsidRDefault="00313B28" w:rsidP="00313B2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kern w:val="0"/>
                <w:sz w:val="16"/>
                <w:szCs w:val="18"/>
                <w:lang w:val="es-ES_tradnl" w:eastAsia="es-ES"/>
                <w14:ligatures w14:val="none"/>
              </w:rPr>
            </w:pPr>
          </w:p>
        </w:tc>
      </w:tr>
      <w:tr w:rsidR="00A0211E" w:rsidRPr="00A0211E" w14:paraId="6F47995F" w14:textId="77777777" w:rsidTr="00FD7E5F">
        <w:trPr>
          <w:trHeight w:val="20"/>
          <w:jc w:val="center"/>
        </w:trPr>
        <w:tc>
          <w:tcPr>
            <w:tcW w:w="4133" w:type="dxa"/>
            <w:tcBorders>
              <w:top w:val="double" w:sz="4" w:space="0" w:color="000000"/>
              <w:left w:val="double" w:sz="4" w:space="0" w:color="auto"/>
              <w:bottom w:val="single" w:sz="4" w:space="0" w:color="auto"/>
              <w:right w:val="single" w:sz="4" w:space="0" w:color="auto"/>
            </w:tcBorders>
            <w:vAlign w:val="center"/>
          </w:tcPr>
          <w:p w14:paraId="6A3E79B2" w14:textId="1842D11B" w:rsidR="00313B28" w:rsidRPr="00FD7E5F" w:rsidRDefault="00313B28" w:rsidP="00313B28">
            <w:pPr>
              <w:tabs>
                <w:tab w:val="left" w:pos="-1440"/>
              </w:tabs>
              <w:spacing w:after="0" w:line="240" w:lineRule="auto"/>
              <w:contextualSpacing/>
              <w:rPr>
                <w:rFonts w:ascii="Verdana" w:eastAsia="Times New Roman" w:hAnsi="Verdana" w:cs="Times New Roman"/>
                <w:kern w:val="0"/>
                <w:sz w:val="16"/>
                <w:szCs w:val="18"/>
                <w:lang w:val="es-ES_tradnl" w:eastAsia="es-ES"/>
                <w14:ligatures w14:val="none"/>
              </w:rPr>
            </w:pPr>
            <w:r w:rsidRPr="00FD7E5F">
              <w:rPr>
                <w:rFonts w:ascii="Verdana" w:eastAsia="Times New Roman" w:hAnsi="Verdana" w:cs="Times New Roman"/>
                <w:kern w:val="0"/>
                <w:sz w:val="16"/>
                <w:szCs w:val="18"/>
                <w:lang w:val="es-ES_tradnl" w:eastAsia="es-ES"/>
                <w14:ligatures w14:val="none"/>
              </w:rPr>
              <w:t>A</w:t>
            </w:r>
            <w:r w:rsidR="004821A9">
              <w:rPr>
                <w:rFonts w:ascii="Verdana" w:eastAsia="Times New Roman" w:hAnsi="Verdana" w:cs="Times New Roman"/>
                <w:kern w:val="0"/>
                <w:sz w:val="16"/>
                <w:szCs w:val="18"/>
                <w:lang w:val="es-ES_tradnl" w:eastAsia="es-ES"/>
                <w14:ligatures w14:val="none"/>
              </w:rPr>
              <w:t xml:space="preserve"> </w:t>
            </w:r>
            <w:r w:rsidR="004821A9">
              <w:rPr>
                <w:rFonts w:ascii="Verdana" w:eastAsia="Times New Roman" w:hAnsi="Verdana" w:cs="Times New Roman"/>
                <w:color w:val="EE0000"/>
                <w:kern w:val="0"/>
                <w:sz w:val="16"/>
                <w:szCs w:val="18"/>
                <w:lang w:val="es-ES_tradnl" w:eastAsia="es-ES"/>
                <w14:ligatures w14:val="none"/>
              </w:rPr>
              <w:t xml:space="preserve">LA SECCIÓN </w:t>
            </w:r>
            <w:r w:rsidRPr="00FD7E5F">
              <w:rPr>
                <w:rFonts w:ascii="Verdana" w:eastAsia="Times New Roman" w:hAnsi="Verdana" w:cs="Times New Roman"/>
                <w:kern w:val="0"/>
                <w:sz w:val="16"/>
                <w:szCs w:val="18"/>
                <w:lang w:val="es-ES_tradnl" w:eastAsia="es-ES"/>
                <w14:ligatures w14:val="none"/>
              </w:rPr>
              <w:t>DE LO PENAL</w:t>
            </w:r>
          </w:p>
        </w:tc>
        <w:tc>
          <w:tcPr>
            <w:tcW w:w="1138" w:type="dxa"/>
            <w:tcBorders>
              <w:top w:val="double" w:sz="4" w:space="0" w:color="000000"/>
              <w:left w:val="single" w:sz="4" w:space="0" w:color="auto"/>
              <w:bottom w:val="single" w:sz="4" w:space="0" w:color="auto"/>
              <w:right w:val="single" w:sz="4" w:space="0" w:color="auto"/>
            </w:tcBorders>
            <w:vAlign w:val="center"/>
          </w:tcPr>
          <w:p w14:paraId="79CF9C8B"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6"/>
                <w:szCs w:val="18"/>
                <w:lang w:val="es-ES_tradnl" w:eastAsia="es-ES"/>
                <w14:ligatures w14:val="none"/>
              </w:rPr>
            </w:pPr>
          </w:p>
        </w:tc>
        <w:tc>
          <w:tcPr>
            <w:tcW w:w="1133" w:type="dxa"/>
            <w:tcBorders>
              <w:top w:val="double" w:sz="4" w:space="0" w:color="000000"/>
              <w:left w:val="single" w:sz="4" w:space="0" w:color="auto"/>
              <w:bottom w:val="single" w:sz="4" w:space="0" w:color="auto"/>
              <w:right w:val="single" w:sz="4" w:space="0" w:color="auto"/>
            </w:tcBorders>
            <w:vAlign w:val="center"/>
          </w:tcPr>
          <w:p w14:paraId="2CB57C81"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6"/>
                <w:szCs w:val="18"/>
                <w:lang w:val="es-ES_tradnl" w:eastAsia="es-ES"/>
                <w14:ligatures w14:val="none"/>
              </w:rPr>
            </w:pPr>
          </w:p>
        </w:tc>
        <w:tc>
          <w:tcPr>
            <w:tcW w:w="1139" w:type="dxa"/>
            <w:tcBorders>
              <w:top w:val="double" w:sz="4" w:space="0" w:color="000000"/>
              <w:left w:val="single" w:sz="4" w:space="0" w:color="auto"/>
              <w:bottom w:val="single" w:sz="4" w:space="0" w:color="auto"/>
              <w:right w:val="single" w:sz="4" w:space="0" w:color="auto"/>
            </w:tcBorders>
            <w:vAlign w:val="center"/>
          </w:tcPr>
          <w:p w14:paraId="49762C04"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6"/>
                <w:szCs w:val="18"/>
                <w:lang w:val="es-ES_tradnl" w:eastAsia="es-ES"/>
                <w14:ligatures w14:val="none"/>
              </w:rPr>
            </w:pPr>
          </w:p>
        </w:tc>
        <w:tc>
          <w:tcPr>
            <w:tcW w:w="1133" w:type="dxa"/>
            <w:tcBorders>
              <w:top w:val="double" w:sz="4" w:space="0" w:color="000000"/>
              <w:left w:val="single" w:sz="4" w:space="0" w:color="auto"/>
              <w:bottom w:val="single" w:sz="4" w:space="0" w:color="auto"/>
              <w:right w:val="single" w:sz="4" w:space="0" w:color="auto"/>
            </w:tcBorders>
            <w:vAlign w:val="center"/>
          </w:tcPr>
          <w:p w14:paraId="55837669"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6"/>
                <w:szCs w:val="18"/>
                <w:lang w:val="es-ES_tradnl" w:eastAsia="es-ES"/>
                <w14:ligatures w14:val="none"/>
              </w:rPr>
            </w:pPr>
          </w:p>
        </w:tc>
        <w:tc>
          <w:tcPr>
            <w:tcW w:w="871" w:type="dxa"/>
            <w:tcBorders>
              <w:top w:val="double" w:sz="4" w:space="0" w:color="000000"/>
              <w:left w:val="single" w:sz="4" w:space="0" w:color="auto"/>
              <w:bottom w:val="single" w:sz="4" w:space="0" w:color="auto"/>
              <w:right w:val="double" w:sz="4" w:space="0" w:color="auto"/>
            </w:tcBorders>
            <w:vAlign w:val="center"/>
          </w:tcPr>
          <w:p w14:paraId="2F6275A2"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6"/>
                <w:szCs w:val="18"/>
                <w:lang w:val="es-ES_tradnl" w:eastAsia="es-ES"/>
                <w14:ligatures w14:val="none"/>
              </w:rPr>
            </w:pPr>
          </w:p>
        </w:tc>
      </w:tr>
      <w:tr w:rsidR="00A0211E" w:rsidRPr="00A0211E" w14:paraId="03D063FC" w14:textId="77777777" w:rsidTr="00FD7E5F">
        <w:trPr>
          <w:trHeight w:val="20"/>
          <w:jc w:val="center"/>
        </w:trPr>
        <w:tc>
          <w:tcPr>
            <w:tcW w:w="4133" w:type="dxa"/>
            <w:tcBorders>
              <w:top w:val="single" w:sz="4" w:space="0" w:color="auto"/>
              <w:left w:val="double" w:sz="4" w:space="0" w:color="auto"/>
              <w:bottom w:val="single" w:sz="4" w:space="0" w:color="auto"/>
              <w:right w:val="single" w:sz="4" w:space="0" w:color="auto"/>
            </w:tcBorders>
            <w:vAlign w:val="center"/>
          </w:tcPr>
          <w:p w14:paraId="28D3C354" w14:textId="14F9A528" w:rsidR="00313B28" w:rsidRPr="00FD7E5F" w:rsidRDefault="00313B28" w:rsidP="00313B28">
            <w:pPr>
              <w:tabs>
                <w:tab w:val="left" w:pos="-1440"/>
              </w:tabs>
              <w:spacing w:after="0" w:line="240" w:lineRule="auto"/>
              <w:contextualSpacing/>
              <w:rPr>
                <w:rFonts w:ascii="Verdana" w:eastAsia="Times New Roman" w:hAnsi="Verdana" w:cs="Times New Roman"/>
                <w:kern w:val="0"/>
                <w:sz w:val="16"/>
                <w:szCs w:val="18"/>
                <w:lang w:val="es-ES_tradnl" w:eastAsia="es-ES"/>
                <w14:ligatures w14:val="none"/>
              </w:rPr>
            </w:pPr>
            <w:r w:rsidRPr="00FD7E5F">
              <w:rPr>
                <w:rFonts w:ascii="Verdana" w:eastAsia="Times New Roman" w:hAnsi="Verdana" w:cs="Times New Roman"/>
                <w:kern w:val="0"/>
                <w:sz w:val="16"/>
                <w:szCs w:val="18"/>
                <w:lang w:val="es-ES_tradnl" w:eastAsia="es-ES"/>
                <w14:ligatures w14:val="none"/>
              </w:rPr>
              <w:t>A LA AUDIENCIA PROVINCIAL</w:t>
            </w:r>
          </w:p>
        </w:tc>
        <w:tc>
          <w:tcPr>
            <w:tcW w:w="1138" w:type="dxa"/>
            <w:tcBorders>
              <w:top w:val="single" w:sz="4" w:space="0" w:color="auto"/>
              <w:left w:val="single" w:sz="4" w:space="0" w:color="auto"/>
              <w:bottom w:val="single" w:sz="4" w:space="0" w:color="auto"/>
              <w:right w:val="single" w:sz="4" w:space="0" w:color="auto"/>
            </w:tcBorders>
            <w:shd w:val="clear" w:color="auto" w:fill="C0C0C0"/>
            <w:vAlign w:val="center"/>
          </w:tcPr>
          <w:p w14:paraId="5EF9440E"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6"/>
                <w:szCs w:val="18"/>
                <w:lang w:val="es-ES_tradnl" w:eastAsia="es-ES"/>
                <w14:ligatures w14:val="none"/>
              </w:rPr>
            </w:pPr>
          </w:p>
        </w:tc>
        <w:tc>
          <w:tcPr>
            <w:tcW w:w="1133" w:type="dxa"/>
            <w:tcBorders>
              <w:top w:val="single" w:sz="4" w:space="0" w:color="auto"/>
              <w:left w:val="single" w:sz="4" w:space="0" w:color="auto"/>
              <w:bottom w:val="single" w:sz="4" w:space="0" w:color="auto"/>
              <w:right w:val="single" w:sz="4" w:space="0" w:color="auto"/>
            </w:tcBorders>
            <w:vAlign w:val="center"/>
          </w:tcPr>
          <w:p w14:paraId="1BB4C56C"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6"/>
                <w:szCs w:val="18"/>
                <w:lang w:val="es-ES_tradnl" w:eastAsia="es-ES"/>
                <w14:ligatures w14:val="none"/>
              </w:rPr>
            </w:pPr>
          </w:p>
        </w:tc>
        <w:tc>
          <w:tcPr>
            <w:tcW w:w="1139" w:type="dxa"/>
            <w:tcBorders>
              <w:top w:val="single" w:sz="4" w:space="0" w:color="auto"/>
              <w:left w:val="single" w:sz="4" w:space="0" w:color="auto"/>
              <w:bottom w:val="single" w:sz="4" w:space="0" w:color="auto"/>
              <w:right w:val="single" w:sz="4" w:space="0" w:color="auto"/>
            </w:tcBorders>
            <w:shd w:val="clear" w:color="auto" w:fill="C0C0C0"/>
            <w:vAlign w:val="center"/>
          </w:tcPr>
          <w:p w14:paraId="01068F23"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6"/>
                <w:szCs w:val="18"/>
                <w:lang w:val="es-ES_tradnl" w:eastAsia="es-ES"/>
                <w14:ligatures w14:val="none"/>
              </w:rPr>
            </w:pPr>
          </w:p>
        </w:tc>
        <w:tc>
          <w:tcPr>
            <w:tcW w:w="1133" w:type="dxa"/>
            <w:tcBorders>
              <w:top w:val="single" w:sz="4" w:space="0" w:color="auto"/>
              <w:left w:val="single" w:sz="4" w:space="0" w:color="auto"/>
              <w:bottom w:val="single" w:sz="4" w:space="0" w:color="auto"/>
              <w:right w:val="single" w:sz="4" w:space="0" w:color="auto"/>
            </w:tcBorders>
            <w:vAlign w:val="center"/>
          </w:tcPr>
          <w:p w14:paraId="73ADEF74"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6"/>
                <w:szCs w:val="18"/>
                <w:lang w:val="es-ES_tradnl" w:eastAsia="es-ES"/>
                <w14:ligatures w14:val="none"/>
              </w:rPr>
            </w:pPr>
          </w:p>
        </w:tc>
        <w:tc>
          <w:tcPr>
            <w:tcW w:w="871" w:type="dxa"/>
            <w:tcBorders>
              <w:top w:val="single" w:sz="4" w:space="0" w:color="auto"/>
              <w:left w:val="single" w:sz="4" w:space="0" w:color="auto"/>
              <w:bottom w:val="single" w:sz="4" w:space="0" w:color="auto"/>
              <w:right w:val="double" w:sz="4" w:space="0" w:color="auto"/>
            </w:tcBorders>
            <w:vAlign w:val="center"/>
          </w:tcPr>
          <w:p w14:paraId="72C828C1"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6"/>
                <w:szCs w:val="18"/>
                <w:lang w:val="es-ES_tradnl" w:eastAsia="es-ES"/>
                <w14:ligatures w14:val="none"/>
              </w:rPr>
            </w:pPr>
          </w:p>
        </w:tc>
      </w:tr>
      <w:tr w:rsidR="00313B28" w:rsidRPr="00A0211E" w14:paraId="2F2A35F8" w14:textId="77777777" w:rsidTr="006248FC">
        <w:trPr>
          <w:trHeight w:val="20"/>
          <w:jc w:val="center"/>
        </w:trPr>
        <w:tc>
          <w:tcPr>
            <w:tcW w:w="4133" w:type="dxa"/>
            <w:tcBorders>
              <w:top w:val="single" w:sz="4" w:space="0" w:color="auto"/>
              <w:left w:val="double" w:sz="4" w:space="0" w:color="auto"/>
              <w:bottom w:val="double" w:sz="4" w:space="0" w:color="auto"/>
              <w:right w:val="single" w:sz="4" w:space="0" w:color="auto"/>
            </w:tcBorders>
            <w:shd w:val="clear" w:color="auto" w:fill="BFBFBF" w:themeFill="background1" w:themeFillShade="BF"/>
            <w:vAlign w:val="center"/>
          </w:tcPr>
          <w:p w14:paraId="6C98755D"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6"/>
                <w:szCs w:val="18"/>
                <w:lang w:val="es-ES_tradnl" w:eastAsia="es-ES"/>
                <w14:ligatures w14:val="none"/>
              </w:rPr>
            </w:pPr>
            <w:r w:rsidRPr="00A0211E">
              <w:rPr>
                <w:rFonts w:ascii="Verdana" w:eastAsia="Times New Roman" w:hAnsi="Verdana" w:cs="Times New Roman"/>
                <w:b/>
                <w:bCs/>
                <w:kern w:val="0"/>
                <w:sz w:val="16"/>
                <w:szCs w:val="18"/>
                <w:lang w:val="es-ES_tradnl" w:eastAsia="es-ES"/>
                <w14:ligatures w14:val="none"/>
              </w:rPr>
              <w:t>TOTAL</w:t>
            </w:r>
          </w:p>
        </w:tc>
        <w:tc>
          <w:tcPr>
            <w:tcW w:w="1138" w:type="dxa"/>
            <w:tcBorders>
              <w:top w:val="single" w:sz="4" w:space="0" w:color="auto"/>
              <w:left w:val="single" w:sz="4" w:space="0" w:color="auto"/>
              <w:bottom w:val="double" w:sz="4" w:space="0" w:color="auto"/>
              <w:right w:val="single" w:sz="4" w:space="0" w:color="auto"/>
            </w:tcBorders>
            <w:shd w:val="clear" w:color="auto" w:fill="BFBFBF" w:themeFill="background1" w:themeFillShade="BF"/>
            <w:vAlign w:val="center"/>
          </w:tcPr>
          <w:p w14:paraId="2FDB612E"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133" w:type="dxa"/>
            <w:tcBorders>
              <w:top w:val="single" w:sz="4" w:space="0" w:color="auto"/>
              <w:left w:val="single" w:sz="4" w:space="0" w:color="auto"/>
              <w:bottom w:val="double" w:sz="4" w:space="0" w:color="auto"/>
              <w:right w:val="single" w:sz="4" w:space="0" w:color="auto"/>
            </w:tcBorders>
            <w:shd w:val="clear" w:color="auto" w:fill="BFBFBF" w:themeFill="background1" w:themeFillShade="BF"/>
            <w:vAlign w:val="center"/>
          </w:tcPr>
          <w:p w14:paraId="0E2BE6E0"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139" w:type="dxa"/>
            <w:tcBorders>
              <w:top w:val="single" w:sz="4" w:space="0" w:color="auto"/>
              <w:left w:val="single" w:sz="4" w:space="0" w:color="auto"/>
              <w:bottom w:val="double" w:sz="4" w:space="0" w:color="auto"/>
              <w:right w:val="single" w:sz="4" w:space="0" w:color="auto"/>
            </w:tcBorders>
            <w:shd w:val="clear" w:color="auto" w:fill="BFBFBF" w:themeFill="background1" w:themeFillShade="BF"/>
            <w:vAlign w:val="center"/>
          </w:tcPr>
          <w:p w14:paraId="4544C597"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133" w:type="dxa"/>
            <w:tcBorders>
              <w:top w:val="single" w:sz="4" w:space="0" w:color="auto"/>
              <w:left w:val="single" w:sz="4" w:space="0" w:color="auto"/>
              <w:bottom w:val="double" w:sz="4" w:space="0" w:color="auto"/>
              <w:right w:val="single" w:sz="4" w:space="0" w:color="auto"/>
            </w:tcBorders>
            <w:shd w:val="clear" w:color="auto" w:fill="BFBFBF" w:themeFill="background1" w:themeFillShade="BF"/>
            <w:vAlign w:val="center"/>
          </w:tcPr>
          <w:p w14:paraId="7A5CFDC1"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871" w:type="dxa"/>
            <w:tcBorders>
              <w:top w:val="single" w:sz="4" w:space="0" w:color="auto"/>
              <w:left w:val="single" w:sz="4" w:space="0" w:color="auto"/>
              <w:bottom w:val="double" w:sz="4" w:space="0" w:color="auto"/>
              <w:right w:val="double" w:sz="4" w:space="0" w:color="auto"/>
            </w:tcBorders>
            <w:shd w:val="clear" w:color="auto" w:fill="BFBFBF" w:themeFill="background1" w:themeFillShade="BF"/>
            <w:vAlign w:val="center"/>
          </w:tcPr>
          <w:p w14:paraId="5C7FD564"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8"/>
                <w:szCs w:val="18"/>
                <w:lang w:val="es-ES_tradnl" w:eastAsia="es-ES"/>
                <w14:ligatures w14:val="none"/>
              </w:rPr>
            </w:pPr>
          </w:p>
        </w:tc>
      </w:tr>
      <w:bookmarkEnd w:id="10"/>
    </w:tbl>
    <w:p w14:paraId="0165405E"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p w14:paraId="2462FE63"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both"/>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lastRenderedPageBreak/>
        <w:t>19.6.  ÓRDENES DE PROTECCION DEL TRIMESTRE</w:t>
      </w:r>
    </w:p>
    <w:p w14:paraId="04C5E433"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1823"/>
        <w:gridCol w:w="567"/>
        <w:gridCol w:w="477"/>
        <w:gridCol w:w="477"/>
        <w:gridCol w:w="477"/>
        <w:gridCol w:w="477"/>
        <w:gridCol w:w="477"/>
        <w:gridCol w:w="478"/>
        <w:gridCol w:w="478"/>
        <w:gridCol w:w="478"/>
        <w:gridCol w:w="747"/>
        <w:gridCol w:w="887"/>
        <w:gridCol w:w="764"/>
        <w:gridCol w:w="940"/>
      </w:tblGrid>
      <w:tr w:rsidR="00A0211E" w:rsidRPr="00A0211E" w14:paraId="559C0FB6" w14:textId="77777777" w:rsidTr="00986430">
        <w:trPr>
          <w:trHeight w:val="20"/>
          <w:jc w:val="center"/>
        </w:trPr>
        <w:tc>
          <w:tcPr>
            <w:tcW w:w="911" w:type="pct"/>
            <w:vMerge w:val="restart"/>
            <w:tcBorders>
              <w:top w:val="double" w:sz="4" w:space="0" w:color="auto"/>
              <w:left w:val="double" w:sz="4" w:space="0" w:color="auto"/>
              <w:right w:val="single" w:sz="4" w:space="0" w:color="auto"/>
            </w:tcBorders>
            <w:shd w:val="clear" w:color="auto" w:fill="BFBFBF" w:themeFill="background1" w:themeFillShade="BF"/>
            <w:vAlign w:val="center"/>
          </w:tcPr>
          <w:p w14:paraId="36D03B67" w14:textId="77777777" w:rsidR="00313B28" w:rsidRPr="00A0211E" w:rsidRDefault="00313B28" w:rsidP="00313B28">
            <w:pPr>
              <w:tabs>
                <w:tab w:val="left" w:pos="9468"/>
              </w:tabs>
              <w:autoSpaceDE w:val="0"/>
              <w:spacing w:after="0" w:line="240" w:lineRule="auto"/>
              <w:ind w:left="431" w:hanging="431"/>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19.6.1.  ORDENES DE PROTECCION</w:t>
            </w:r>
          </w:p>
        </w:tc>
        <w:tc>
          <w:tcPr>
            <w:tcW w:w="265" w:type="pct"/>
            <w:vMerge w:val="restart"/>
            <w:tcBorders>
              <w:top w:val="double" w:sz="4" w:space="0" w:color="auto"/>
              <w:left w:val="single" w:sz="4" w:space="0" w:color="auto"/>
            </w:tcBorders>
            <w:shd w:val="clear" w:color="auto" w:fill="BFBFBF" w:themeFill="background1" w:themeFillShade="BF"/>
            <w:vAlign w:val="center"/>
          </w:tcPr>
          <w:p w14:paraId="6D83A975" w14:textId="77777777" w:rsidR="00313B28" w:rsidRPr="00A0211E" w:rsidRDefault="00313B28" w:rsidP="00313B28">
            <w:pPr>
              <w:keepNext/>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outlineLvl w:val="0"/>
              <w:rPr>
                <w:rFonts w:ascii="Verdana" w:eastAsia="Times New Roman" w:hAnsi="Verdana" w:cs="Times New Roman"/>
                <w:b/>
                <w:kern w:val="0"/>
                <w:sz w:val="18"/>
                <w:szCs w:val="18"/>
                <w:lang w:val="es-ES_tradnl" w:eastAsia="es-ES"/>
                <w14:ligatures w14:val="none"/>
              </w:rPr>
            </w:pPr>
            <w:proofErr w:type="spellStart"/>
            <w:r w:rsidRPr="00A0211E">
              <w:rPr>
                <w:rFonts w:ascii="Verdana" w:eastAsia="Times New Roman" w:hAnsi="Verdana" w:cs="Times New Roman"/>
                <w:b/>
                <w:kern w:val="0"/>
                <w:sz w:val="18"/>
                <w:szCs w:val="18"/>
                <w:lang w:val="es-ES_tradnl" w:eastAsia="es-ES"/>
                <w14:ligatures w14:val="none"/>
              </w:rPr>
              <w:t>Nº</w:t>
            </w:r>
            <w:proofErr w:type="spellEnd"/>
            <w:r w:rsidRPr="00A0211E">
              <w:rPr>
                <w:rFonts w:ascii="Verdana" w:eastAsia="Times New Roman" w:hAnsi="Verdana" w:cs="Times New Roman"/>
                <w:b/>
                <w:kern w:val="0"/>
                <w:sz w:val="18"/>
                <w:szCs w:val="18"/>
                <w:lang w:val="es-ES_tradnl" w:eastAsia="es-ES"/>
                <w14:ligatures w14:val="none"/>
              </w:rPr>
              <w:t xml:space="preserve"> Total</w:t>
            </w:r>
          </w:p>
        </w:tc>
        <w:tc>
          <w:tcPr>
            <w:tcW w:w="2056" w:type="pct"/>
            <w:gridSpan w:val="8"/>
            <w:tcBorders>
              <w:top w:val="double" w:sz="4" w:space="0" w:color="auto"/>
              <w:bottom w:val="double" w:sz="4" w:space="0" w:color="auto"/>
            </w:tcBorders>
            <w:shd w:val="clear" w:color="auto" w:fill="BFBFBF" w:themeFill="background1" w:themeFillShade="BF"/>
            <w:vAlign w:val="center"/>
          </w:tcPr>
          <w:p w14:paraId="6F08D726" w14:textId="77777777" w:rsidR="00313B28" w:rsidRPr="00A0211E" w:rsidRDefault="00313B28" w:rsidP="00313B28">
            <w:pPr>
              <w:keepNext/>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outlineLvl w:val="0"/>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VICTIMA (28)</w:t>
            </w:r>
          </w:p>
        </w:tc>
        <w:tc>
          <w:tcPr>
            <w:tcW w:w="1768" w:type="pct"/>
            <w:gridSpan w:val="4"/>
            <w:tcBorders>
              <w:top w:val="double" w:sz="4" w:space="0" w:color="auto"/>
              <w:bottom w:val="double" w:sz="4" w:space="0" w:color="auto"/>
              <w:right w:val="double" w:sz="4" w:space="0" w:color="auto"/>
            </w:tcBorders>
            <w:shd w:val="clear" w:color="auto" w:fill="BFBFBF" w:themeFill="background1" w:themeFillShade="BF"/>
            <w:vAlign w:val="center"/>
          </w:tcPr>
          <w:p w14:paraId="4132D181" w14:textId="77777777" w:rsidR="00313B28" w:rsidRPr="00A0211E" w:rsidRDefault="00313B28" w:rsidP="00313B28">
            <w:pPr>
              <w:keepNext/>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outlineLvl w:val="0"/>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DENUNCIADO</w:t>
            </w:r>
          </w:p>
        </w:tc>
      </w:tr>
      <w:tr w:rsidR="00A0211E" w:rsidRPr="00A0211E" w14:paraId="507EEB79" w14:textId="77777777" w:rsidTr="00986430">
        <w:trPr>
          <w:trHeight w:val="20"/>
          <w:jc w:val="center"/>
        </w:trPr>
        <w:tc>
          <w:tcPr>
            <w:tcW w:w="911" w:type="pct"/>
            <w:vMerge/>
            <w:tcBorders>
              <w:left w:val="double" w:sz="4" w:space="0" w:color="auto"/>
              <w:right w:val="single" w:sz="4" w:space="0" w:color="auto"/>
            </w:tcBorders>
            <w:shd w:val="clear" w:color="auto" w:fill="BFBFBF" w:themeFill="background1" w:themeFillShade="BF"/>
          </w:tcPr>
          <w:p w14:paraId="5F13AEC1"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c>
        <w:tc>
          <w:tcPr>
            <w:tcW w:w="265" w:type="pct"/>
            <w:vMerge/>
            <w:tcBorders>
              <w:left w:val="single" w:sz="4" w:space="0" w:color="auto"/>
            </w:tcBorders>
            <w:shd w:val="clear" w:color="auto" w:fill="BFBFBF" w:themeFill="background1" w:themeFillShade="BF"/>
          </w:tcPr>
          <w:p w14:paraId="112402B3" w14:textId="77777777" w:rsidR="00313B28" w:rsidRPr="00A0211E" w:rsidRDefault="00313B28" w:rsidP="00313B28">
            <w:pPr>
              <w:keepNext/>
              <w:spacing w:after="0" w:line="240" w:lineRule="auto"/>
              <w:contextualSpacing/>
              <w:jc w:val="center"/>
              <w:outlineLvl w:val="0"/>
              <w:rPr>
                <w:rFonts w:ascii="Verdana" w:eastAsia="Times New Roman" w:hAnsi="Verdana" w:cs="Times New Roman"/>
                <w:b/>
                <w:kern w:val="0"/>
                <w:sz w:val="18"/>
                <w:szCs w:val="18"/>
                <w:lang w:val="es-ES_tradnl" w:eastAsia="es-ES"/>
                <w14:ligatures w14:val="none"/>
              </w:rPr>
            </w:pPr>
          </w:p>
        </w:tc>
        <w:tc>
          <w:tcPr>
            <w:tcW w:w="1028" w:type="pct"/>
            <w:gridSpan w:val="4"/>
            <w:tcBorders>
              <w:top w:val="double" w:sz="4" w:space="0" w:color="auto"/>
              <w:bottom w:val="single" w:sz="4" w:space="0" w:color="auto"/>
            </w:tcBorders>
            <w:shd w:val="clear" w:color="auto" w:fill="BFBFBF" w:themeFill="background1" w:themeFillShade="BF"/>
            <w:vAlign w:val="center"/>
          </w:tcPr>
          <w:p w14:paraId="2D8845AD" w14:textId="77777777" w:rsidR="00313B28" w:rsidRPr="00A0211E" w:rsidRDefault="00313B28" w:rsidP="00313B28">
            <w:pPr>
              <w:keepNext/>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Hombre</w:t>
            </w:r>
          </w:p>
        </w:tc>
        <w:tc>
          <w:tcPr>
            <w:tcW w:w="1028" w:type="pct"/>
            <w:gridSpan w:val="4"/>
            <w:tcBorders>
              <w:top w:val="double" w:sz="4" w:space="0" w:color="auto"/>
              <w:bottom w:val="single" w:sz="4" w:space="0" w:color="auto"/>
            </w:tcBorders>
            <w:shd w:val="clear" w:color="auto" w:fill="BFBFBF" w:themeFill="background1" w:themeFillShade="BF"/>
            <w:vAlign w:val="center"/>
          </w:tcPr>
          <w:p w14:paraId="5FE5BD9C" w14:textId="77777777" w:rsidR="00313B28" w:rsidRPr="00A0211E" w:rsidRDefault="00313B28" w:rsidP="00313B28">
            <w:pPr>
              <w:keepNext/>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Mujer</w:t>
            </w:r>
          </w:p>
        </w:tc>
        <w:tc>
          <w:tcPr>
            <w:tcW w:w="862" w:type="pct"/>
            <w:gridSpan w:val="2"/>
            <w:tcBorders>
              <w:top w:val="double" w:sz="4" w:space="0" w:color="auto"/>
              <w:bottom w:val="single" w:sz="4" w:space="0" w:color="auto"/>
            </w:tcBorders>
            <w:shd w:val="clear" w:color="auto" w:fill="BFBFBF" w:themeFill="background1" w:themeFillShade="BF"/>
            <w:vAlign w:val="center"/>
          </w:tcPr>
          <w:p w14:paraId="0BA7F99E" w14:textId="77777777" w:rsidR="00313B28" w:rsidRPr="00A0211E" w:rsidRDefault="00313B28" w:rsidP="00313B28">
            <w:pPr>
              <w:keepNext/>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Hombre</w:t>
            </w:r>
          </w:p>
        </w:tc>
        <w:tc>
          <w:tcPr>
            <w:tcW w:w="906" w:type="pct"/>
            <w:gridSpan w:val="2"/>
            <w:tcBorders>
              <w:top w:val="double" w:sz="4" w:space="0" w:color="auto"/>
              <w:bottom w:val="single" w:sz="4" w:space="0" w:color="auto"/>
              <w:right w:val="double" w:sz="4" w:space="0" w:color="auto"/>
            </w:tcBorders>
            <w:shd w:val="clear" w:color="auto" w:fill="BFBFBF" w:themeFill="background1" w:themeFillShade="BF"/>
            <w:vAlign w:val="center"/>
          </w:tcPr>
          <w:p w14:paraId="461FE41C" w14:textId="77777777" w:rsidR="00313B28" w:rsidRPr="00A0211E" w:rsidRDefault="00313B28" w:rsidP="00313B28">
            <w:pPr>
              <w:keepNext/>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Mujer</w:t>
            </w:r>
          </w:p>
        </w:tc>
      </w:tr>
      <w:tr w:rsidR="00A0211E" w:rsidRPr="00A0211E" w14:paraId="0485D06C" w14:textId="77777777" w:rsidTr="00986430">
        <w:trPr>
          <w:trHeight w:val="20"/>
          <w:jc w:val="center"/>
        </w:trPr>
        <w:tc>
          <w:tcPr>
            <w:tcW w:w="911" w:type="pct"/>
            <w:vMerge/>
            <w:tcBorders>
              <w:left w:val="double" w:sz="4" w:space="0" w:color="auto"/>
              <w:right w:val="single" w:sz="4" w:space="0" w:color="auto"/>
            </w:tcBorders>
            <w:shd w:val="clear" w:color="auto" w:fill="BFBFBF" w:themeFill="background1" w:themeFillShade="BF"/>
          </w:tcPr>
          <w:p w14:paraId="301C70FA"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c>
        <w:tc>
          <w:tcPr>
            <w:tcW w:w="265" w:type="pct"/>
            <w:vMerge/>
            <w:tcBorders>
              <w:left w:val="single" w:sz="4" w:space="0" w:color="auto"/>
            </w:tcBorders>
            <w:shd w:val="clear" w:color="auto" w:fill="BFBFBF" w:themeFill="background1" w:themeFillShade="BF"/>
          </w:tcPr>
          <w:p w14:paraId="4E26EF80" w14:textId="77777777" w:rsidR="00313B28" w:rsidRPr="00A0211E" w:rsidRDefault="00313B28" w:rsidP="00313B28">
            <w:pPr>
              <w:keepNext/>
              <w:spacing w:after="0" w:line="240" w:lineRule="auto"/>
              <w:contextualSpacing/>
              <w:jc w:val="center"/>
              <w:outlineLvl w:val="0"/>
              <w:rPr>
                <w:rFonts w:ascii="Verdana" w:eastAsia="Times New Roman" w:hAnsi="Verdana" w:cs="Times New Roman"/>
                <w:b/>
                <w:kern w:val="0"/>
                <w:sz w:val="18"/>
                <w:szCs w:val="18"/>
                <w:lang w:val="es-ES_tradnl" w:eastAsia="es-ES"/>
                <w14:ligatures w14:val="none"/>
              </w:rPr>
            </w:pPr>
          </w:p>
        </w:tc>
        <w:tc>
          <w:tcPr>
            <w:tcW w:w="514" w:type="pct"/>
            <w:gridSpan w:val="2"/>
            <w:tcBorders>
              <w:bottom w:val="single" w:sz="4" w:space="0" w:color="auto"/>
            </w:tcBorders>
            <w:shd w:val="clear" w:color="auto" w:fill="BFBFBF" w:themeFill="background1" w:themeFillShade="BF"/>
            <w:vAlign w:val="center"/>
          </w:tcPr>
          <w:p w14:paraId="46BEE2AF" w14:textId="77777777" w:rsidR="00313B28" w:rsidRPr="00A0211E" w:rsidRDefault="00313B28" w:rsidP="00313B28">
            <w:pPr>
              <w:keepNext/>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outlineLvl w:val="0"/>
              <w:rPr>
                <w:rFonts w:ascii="Verdana" w:eastAsia="Times New Roman" w:hAnsi="Verdana" w:cs="Times New Roman"/>
                <w:b/>
                <w:kern w:val="0"/>
                <w:sz w:val="14"/>
                <w:szCs w:val="18"/>
                <w:lang w:val="es-ES_tradnl" w:eastAsia="es-ES"/>
                <w14:ligatures w14:val="none"/>
              </w:rPr>
            </w:pPr>
            <w:r w:rsidRPr="00A0211E">
              <w:rPr>
                <w:rFonts w:ascii="Verdana" w:eastAsia="Times New Roman" w:hAnsi="Verdana" w:cs="Times New Roman"/>
                <w:b/>
                <w:kern w:val="0"/>
                <w:sz w:val="14"/>
                <w:szCs w:val="18"/>
                <w:lang w:val="es-ES_tradnl" w:eastAsia="es-ES"/>
                <w14:ligatures w14:val="none"/>
              </w:rPr>
              <w:t>Español</w:t>
            </w:r>
          </w:p>
        </w:tc>
        <w:tc>
          <w:tcPr>
            <w:tcW w:w="514" w:type="pct"/>
            <w:gridSpan w:val="2"/>
            <w:tcBorders>
              <w:bottom w:val="single" w:sz="4" w:space="0" w:color="auto"/>
            </w:tcBorders>
            <w:shd w:val="clear" w:color="auto" w:fill="BFBFBF" w:themeFill="background1" w:themeFillShade="BF"/>
            <w:vAlign w:val="center"/>
          </w:tcPr>
          <w:p w14:paraId="240B1D9B" w14:textId="77777777" w:rsidR="00313B28" w:rsidRPr="00A0211E" w:rsidRDefault="00313B28" w:rsidP="00313B28">
            <w:pPr>
              <w:keepNext/>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outlineLvl w:val="0"/>
              <w:rPr>
                <w:rFonts w:ascii="Verdana" w:eastAsia="Times New Roman" w:hAnsi="Verdana" w:cs="Times New Roman"/>
                <w:b/>
                <w:kern w:val="0"/>
                <w:sz w:val="14"/>
                <w:szCs w:val="18"/>
                <w:lang w:val="es-ES_tradnl" w:eastAsia="es-ES"/>
                <w14:ligatures w14:val="none"/>
              </w:rPr>
            </w:pPr>
            <w:r w:rsidRPr="00A0211E">
              <w:rPr>
                <w:rFonts w:ascii="Verdana" w:eastAsia="Times New Roman" w:hAnsi="Verdana" w:cs="Times New Roman"/>
                <w:b/>
                <w:kern w:val="0"/>
                <w:sz w:val="14"/>
                <w:szCs w:val="18"/>
                <w:lang w:val="es-ES_tradnl" w:eastAsia="es-ES"/>
                <w14:ligatures w14:val="none"/>
              </w:rPr>
              <w:t>Extranjero</w:t>
            </w:r>
          </w:p>
        </w:tc>
        <w:tc>
          <w:tcPr>
            <w:tcW w:w="514" w:type="pct"/>
            <w:gridSpan w:val="2"/>
            <w:tcBorders>
              <w:bottom w:val="single" w:sz="4" w:space="0" w:color="auto"/>
            </w:tcBorders>
            <w:shd w:val="clear" w:color="auto" w:fill="BFBFBF" w:themeFill="background1" w:themeFillShade="BF"/>
            <w:vAlign w:val="center"/>
          </w:tcPr>
          <w:p w14:paraId="597B8877" w14:textId="77777777" w:rsidR="00313B28" w:rsidRPr="00A0211E" w:rsidRDefault="00313B28" w:rsidP="00313B28">
            <w:pPr>
              <w:keepNext/>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outlineLvl w:val="0"/>
              <w:rPr>
                <w:rFonts w:ascii="Verdana" w:eastAsia="Times New Roman" w:hAnsi="Verdana" w:cs="Times New Roman"/>
                <w:b/>
                <w:kern w:val="0"/>
                <w:sz w:val="14"/>
                <w:szCs w:val="18"/>
                <w:lang w:val="es-ES_tradnl" w:eastAsia="es-ES"/>
                <w14:ligatures w14:val="none"/>
              </w:rPr>
            </w:pPr>
            <w:r w:rsidRPr="00A0211E">
              <w:rPr>
                <w:rFonts w:ascii="Verdana" w:eastAsia="Times New Roman" w:hAnsi="Verdana" w:cs="Times New Roman"/>
                <w:b/>
                <w:kern w:val="0"/>
                <w:sz w:val="14"/>
                <w:szCs w:val="18"/>
                <w:lang w:val="es-ES_tradnl" w:eastAsia="es-ES"/>
                <w14:ligatures w14:val="none"/>
              </w:rPr>
              <w:t>Española</w:t>
            </w:r>
          </w:p>
        </w:tc>
        <w:tc>
          <w:tcPr>
            <w:tcW w:w="514" w:type="pct"/>
            <w:gridSpan w:val="2"/>
            <w:tcBorders>
              <w:bottom w:val="single" w:sz="4" w:space="0" w:color="auto"/>
            </w:tcBorders>
            <w:shd w:val="clear" w:color="auto" w:fill="BFBFBF" w:themeFill="background1" w:themeFillShade="BF"/>
            <w:vAlign w:val="center"/>
          </w:tcPr>
          <w:p w14:paraId="732F302B" w14:textId="77777777" w:rsidR="00313B28" w:rsidRPr="00A0211E" w:rsidRDefault="00313B28" w:rsidP="00313B28">
            <w:pPr>
              <w:keepNext/>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outlineLvl w:val="0"/>
              <w:rPr>
                <w:rFonts w:ascii="Verdana" w:eastAsia="Times New Roman" w:hAnsi="Verdana" w:cs="Times New Roman"/>
                <w:b/>
                <w:kern w:val="0"/>
                <w:sz w:val="14"/>
                <w:szCs w:val="18"/>
                <w:lang w:val="es-ES_tradnl" w:eastAsia="es-ES"/>
                <w14:ligatures w14:val="none"/>
              </w:rPr>
            </w:pPr>
            <w:r w:rsidRPr="00A0211E">
              <w:rPr>
                <w:rFonts w:ascii="Verdana" w:eastAsia="Times New Roman" w:hAnsi="Verdana" w:cs="Times New Roman"/>
                <w:b/>
                <w:kern w:val="0"/>
                <w:sz w:val="14"/>
                <w:szCs w:val="18"/>
                <w:lang w:val="es-ES_tradnl" w:eastAsia="es-ES"/>
                <w14:ligatures w14:val="none"/>
              </w:rPr>
              <w:t>Extranjera</w:t>
            </w:r>
          </w:p>
        </w:tc>
        <w:tc>
          <w:tcPr>
            <w:tcW w:w="398" w:type="pct"/>
            <w:vMerge w:val="restart"/>
            <w:tcBorders>
              <w:bottom w:val="double" w:sz="4" w:space="0" w:color="auto"/>
            </w:tcBorders>
            <w:shd w:val="clear" w:color="auto" w:fill="BFBFBF" w:themeFill="background1" w:themeFillShade="BF"/>
            <w:vAlign w:val="center"/>
          </w:tcPr>
          <w:p w14:paraId="7457D3E2" w14:textId="77777777" w:rsidR="00313B28" w:rsidRPr="00A0211E" w:rsidRDefault="00313B28" w:rsidP="00313B28">
            <w:pPr>
              <w:keepNext/>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outlineLvl w:val="0"/>
              <w:rPr>
                <w:rFonts w:ascii="Verdana" w:eastAsia="Times New Roman" w:hAnsi="Verdana" w:cs="Times New Roman"/>
                <w:b/>
                <w:kern w:val="0"/>
                <w:sz w:val="14"/>
                <w:szCs w:val="18"/>
                <w:lang w:val="es-ES_tradnl" w:eastAsia="es-ES"/>
                <w14:ligatures w14:val="none"/>
              </w:rPr>
            </w:pPr>
            <w:r w:rsidRPr="00A0211E">
              <w:rPr>
                <w:rFonts w:ascii="Verdana" w:eastAsia="Times New Roman" w:hAnsi="Verdana" w:cs="Times New Roman"/>
                <w:b/>
                <w:kern w:val="0"/>
                <w:sz w:val="14"/>
                <w:szCs w:val="18"/>
                <w:lang w:val="es-ES_tradnl" w:eastAsia="es-ES"/>
                <w14:ligatures w14:val="none"/>
              </w:rPr>
              <w:t>Español</w:t>
            </w:r>
          </w:p>
        </w:tc>
        <w:tc>
          <w:tcPr>
            <w:tcW w:w="464" w:type="pct"/>
            <w:vMerge w:val="restart"/>
            <w:tcBorders>
              <w:bottom w:val="double" w:sz="4" w:space="0" w:color="auto"/>
            </w:tcBorders>
            <w:shd w:val="clear" w:color="auto" w:fill="BFBFBF" w:themeFill="background1" w:themeFillShade="BF"/>
            <w:vAlign w:val="center"/>
          </w:tcPr>
          <w:p w14:paraId="68688574" w14:textId="77777777" w:rsidR="00313B28" w:rsidRPr="00A0211E" w:rsidRDefault="00313B28" w:rsidP="00313B28">
            <w:pPr>
              <w:keepNext/>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outlineLvl w:val="0"/>
              <w:rPr>
                <w:rFonts w:ascii="Verdana" w:eastAsia="Times New Roman" w:hAnsi="Verdana" w:cs="Times New Roman"/>
                <w:b/>
                <w:kern w:val="0"/>
                <w:sz w:val="14"/>
                <w:szCs w:val="18"/>
                <w:lang w:val="es-ES_tradnl" w:eastAsia="es-ES"/>
                <w14:ligatures w14:val="none"/>
              </w:rPr>
            </w:pPr>
            <w:r w:rsidRPr="00A0211E">
              <w:rPr>
                <w:rFonts w:ascii="Verdana" w:eastAsia="Times New Roman" w:hAnsi="Verdana" w:cs="Times New Roman"/>
                <w:b/>
                <w:kern w:val="0"/>
                <w:sz w:val="14"/>
                <w:szCs w:val="18"/>
                <w:lang w:val="es-ES_tradnl" w:eastAsia="es-ES"/>
                <w14:ligatures w14:val="none"/>
              </w:rPr>
              <w:t>Extranjero</w:t>
            </w:r>
          </w:p>
        </w:tc>
        <w:tc>
          <w:tcPr>
            <w:tcW w:w="406" w:type="pct"/>
            <w:vMerge w:val="restart"/>
            <w:tcBorders>
              <w:bottom w:val="double" w:sz="4" w:space="0" w:color="auto"/>
            </w:tcBorders>
            <w:shd w:val="clear" w:color="auto" w:fill="BFBFBF" w:themeFill="background1" w:themeFillShade="BF"/>
            <w:vAlign w:val="center"/>
          </w:tcPr>
          <w:p w14:paraId="0CD492D4" w14:textId="77777777" w:rsidR="00313B28" w:rsidRPr="00A0211E" w:rsidRDefault="00313B28" w:rsidP="00313B28">
            <w:pPr>
              <w:keepNext/>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outlineLvl w:val="0"/>
              <w:rPr>
                <w:rFonts w:ascii="Verdana" w:eastAsia="Times New Roman" w:hAnsi="Verdana" w:cs="Times New Roman"/>
                <w:b/>
                <w:kern w:val="0"/>
                <w:sz w:val="14"/>
                <w:szCs w:val="18"/>
                <w:lang w:val="es-ES_tradnl" w:eastAsia="es-ES"/>
                <w14:ligatures w14:val="none"/>
              </w:rPr>
            </w:pPr>
            <w:r w:rsidRPr="00A0211E">
              <w:rPr>
                <w:rFonts w:ascii="Verdana" w:eastAsia="Times New Roman" w:hAnsi="Verdana" w:cs="Times New Roman"/>
                <w:b/>
                <w:kern w:val="0"/>
                <w:sz w:val="14"/>
                <w:szCs w:val="18"/>
                <w:lang w:val="es-ES_tradnl" w:eastAsia="es-ES"/>
                <w14:ligatures w14:val="none"/>
              </w:rPr>
              <w:t>Española</w:t>
            </w:r>
          </w:p>
        </w:tc>
        <w:tc>
          <w:tcPr>
            <w:tcW w:w="500" w:type="pct"/>
            <w:vMerge w:val="restart"/>
            <w:tcBorders>
              <w:bottom w:val="double" w:sz="4" w:space="0" w:color="auto"/>
              <w:right w:val="double" w:sz="4" w:space="0" w:color="auto"/>
            </w:tcBorders>
            <w:shd w:val="clear" w:color="auto" w:fill="BFBFBF" w:themeFill="background1" w:themeFillShade="BF"/>
            <w:vAlign w:val="center"/>
          </w:tcPr>
          <w:p w14:paraId="521180C4" w14:textId="77777777" w:rsidR="00313B28" w:rsidRPr="00A0211E" w:rsidRDefault="00313B28" w:rsidP="00313B28">
            <w:pPr>
              <w:keepNext/>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outlineLvl w:val="0"/>
              <w:rPr>
                <w:rFonts w:ascii="Verdana" w:eastAsia="Times New Roman" w:hAnsi="Verdana" w:cs="Times New Roman"/>
                <w:b/>
                <w:kern w:val="0"/>
                <w:sz w:val="14"/>
                <w:szCs w:val="18"/>
                <w:lang w:val="es-ES_tradnl" w:eastAsia="es-ES"/>
                <w14:ligatures w14:val="none"/>
              </w:rPr>
            </w:pPr>
            <w:r w:rsidRPr="00A0211E">
              <w:rPr>
                <w:rFonts w:ascii="Verdana" w:eastAsia="Times New Roman" w:hAnsi="Verdana" w:cs="Times New Roman"/>
                <w:b/>
                <w:kern w:val="0"/>
                <w:sz w:val="14"/>
                <w:szCs w:val="18"/>
                <w:lang w:val="es-ES_tradnl" w:eastAsia="es-ES"/>
                <w14:ligatures w14:val="none"/>
              </w:rPr>
              <w:t>Extranjera</w:t>
            </w:r>
          </w:p>
        </w:tc>
      </w:tr>
      <w:tr w:rsidR="00A0211E" w:rsidRPr="00A0211E" w14:paraId="3AAB1632" w14:textId="77777777" w:rsidTr="00986430">
        <w:trPr>
          <w:trHeight w:val="20"/>
          <w:jc w:val="center"/>
        </w:trPr>
        <w:tc>
          <w:tcPr>
            <w:tcW w:w="911" w:type="pct"/>
            <w:vMerge/>
            <w:tcBorders>
              <w:left w:val="double" w:sz="4" w:space="0" w:color="auto"/>
              <w:right w:val="single" w:sz="4" w:space="0" w:color="auto"/>
            </w:tcBorders>
            <w:vAlign w:val="center"/>
          </w:tcPr>
          <w:p w14:paraId="1C998452"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c>
        <w:tc>
          <w:tcPr>
            <w:tcW w:w="265" w:type="pct"/>
            <w:vMerge/>
            <w:tcBorders>
              <w:left w:val="single" w:sz="4" w:space="0" w:color="auto"/>
            </w:tcBorders>
            <w:vAlign w:val="center"/>
          </w:tcPr>
          <w:p w14:paraId="48760366"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257" w:type="pct"/>
            <w:tcBorders>
              <w:top w:val="single" w:sz="4" w:space="0" w:color="auto"/>
              <w:bottom w:val="double" w:sz="4" w:space="0" w:color="000000"/>
            </w:tcBorders>
            <w:shd w:val="clear" w:color="auto" w:fill="BFBFBF" w:themeFill="background1" w:themeFillShade="BF"/>
            <w:vAlign w:val="center"/>
          </w:tcPr>
          <w:p w14:paraId="726D3013" w14:textId="77777777" w:rsidR="00313B28" w:rsidRPr="00A0211E" w:rsidRDefault="00313B28" w:rsidP="00313B28">
            <w:pPr>
              <w:keepNext/>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outlineLvl w:val="0"/>
              <w:rPr>
                <w:rFonts w:ascii="Verdana" w:eastAsia="Times New Roman" w:hAnsi="Verdana" w:cs="Times New Roman"/>
                <w:b/>
                <w:kern w:val="0"/>
                <w:sz w:val="14"/>
                <w:szCs w:val="18"/>
                <w:lang w:val="es-ES_tradnl" w:eastAsia="es-ES"/>
                <w14:ligatures w14:val="none"/>
              </w:rPr>
            </w:pPr>
            <w:r w:rsidRPr="00A0211E">
              <w:rPr>
                <w:rFonts w:ascii="Verdana" w:eastAsia="Times New Roman" w:hAnsi="Verdana" w:cs="Times New Roman"/>
                <w:b/>
                <w:kern w:val="0"/>
                <w:sz w:val="14"/>
                <w:szCs w:val="18"/>
                <w:lang w:val="es-ES_tradnl" w:eastAsia="es-ES"/>
                <w14:ligatures w14:val="none"/>
              </w:rPr>
              <w:t>+ edad</w:t>
            </w:r>
          </w:p>
        </w:tc>
        <w:tc>
          <w:tcPr>
            <w:tcW w:w="257" w:type="pct"/>
            <w:tcBorders>
              <w:top w:val="single" w:sz="4" w:space="0" w:color="auto"/>
              <w:bottom w:val="double" w:sz="4" w:space="0" w:color="000000"/>
            </w:tcBorders>
            <w:shd w:val="clear" w:color="auto" w:fill="BFBFBF" w:themeFill="background1" w:themeFillShade="BF"/>
            <w:vAlign w:val="center"/>
          </w:tcPr>
          <w:p w14:paraId="61DA48CE" w14:textId="77777777" w:rsidR="00313B28" w:rsidRPr="00A0211E" w:rsidRDefault="00313B28" w:rsidP="00313B28">
            <w:pPr>
              <w:keepNext/>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outlineLvl w:val="0"/>
              <w:rPr>
                <w:rFonts w:ascii="Verdana" w:eastAsia="Times New Roman" w:hAnsi="Verdana" w:cs="Times New Roman"/>
                <w:b/>
                <w:kern w:val="0"/>
                <w:sz w:val="14"/>
                <w:szCs w:val="18"/>
                <w:lang w:val="es-ES_tradnl" w:eastAsia="es-ES"/>
                <w14:ligatures w14:val="none"/>
              </w:rPr>
            </w:pPr>
            <w:r w:rsidRPr="00A0211E">
              <w:rPr>
                <w:rFonts w:ascii="Verdana" w:eastAsia="Times New Roman" w:hAnsi="Verdana" w:cs="Times New Roman"/>
                <w:b/>
                <w:kern w:val="0"/>
                <w:sz w:val="14"/>
                <w:szCs w:val="18"/>
                <w:lang w:val="es-ES_tradnl" w:eastAsia="es-ES"/>
                <w14:ligatures w14:val="none"/>
              </w:rPr>
              <w:t>- edad</w:t>
            </w:r>
          </w:p>
        </w:tc>
        <w:tc>
          <w:tcPr>
            <w:tcW w:w="257" w:type="pct"/>
            <w:tcBorders>
              <w:top w:val="single" w:sz="4" w:space="0" w:color="auto"/>
              <w:bottom w:val="double" w:sz="4" w:space="0" w:color="000000"/>
            </w:tcBorders>
            <w:shd w:val="clear" w:color="auto" w:fill="BFBFBF" w:themeFill="background1" w:themeFillShade="BF"/>
            <w:vAlign w:val="center"/>
          </w:tcPr>
          <w:p w14:paraId="0E27E313" w14:textId="77777777" w:rsidR="00313B28" w:rsidRPr="00A0211E" w:rsidRDefault="00313B28" w:rsidP="00313B28">
            <w:pPr>
              <w:keepNext/>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outlineLvl w:val="0"/>
              <w:rPr>
                <w:rFonts w:ascii="Verdana" w:eastAsia="Times New Roman" w:hAnsi="Verdana" w:cs="Times New Roman"/>
                <w:b/>
                <w:kern w:val="0"/>
                <w:sz w:val="14"/>
                <w:szCs w:val="18"/>
                <w:lang w:val="es-ES_tradnl" w:eastAsia="es-ES"/>
                <w14:ligatures w14:val="none"/>
              </w:rPr>
            </w:pPr>
            <w:r w:rsidRPr="00A0211E">
              <w:rPr>
                <w:rFonts w:ascii="Verdana" w:eastAsia="Times New Roman" w:hAnsi="Verdana" w:cs="Times New Roman"/>
                <w:b/>
                <w:kern w:val="0"/>
                <w:sz w:val="14"/>
                <w:szCs w:val="18"/>
                <w:lang w:val="es-ES_tradnl" w:eastAsia="es-ES"/>
                <w14:ligatures w14:val="none"/>
              </w:rPr>
              <w:t>+ edad</w:t>
            </w:r>
          </w:p>
        </w:tc>
        <w:tc>
          <w:tcPr>
            <w:tcW w:w="257" w:type="pct"/>
            <w:tcBorders>
              <w:top w:val="single" w:sz="4" w:space="0" w:color="auto"/>
              <w:bottom w:val="double" w:sz="4" w:space="0" w:color="000000"/>
            </w:tcBorders>
            <w:shd w:val="clear" w:color="auto" w:fill="BFBFBF" w:themeFill="background1" w:themeFillShade="BF"/>
            <w:vAlign w:val="center"/>
          </w:tcPr>
          <w:p w14:paraId="2B3F1A62" w14:textId="77777777" w:rsidR="00313B28" w:rsidRPr="00A0211E" w:rsidRDefault="00313B28" w:rsidP="00313B28">
            <w:pPr>
              <w:keepNext/>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outlineLvl w:val="0"/>
              <w:rPr>
                <w:rFonts w:ascii="Verdana" w:eastAsia="Times New Roman" w:hAnsi="Verdana" w:cs="Times New Roman"/>
                <w:b/>
                <w:kern w:val="0"/>
                <w:sz w:val="14"/>
                <w:szCs w:val="18"/>
                <w:lang w:val="es-ES_tradnl" w:eastAsia="es-ES"/>
                <w14:ligatures w14:val="none"/>
              </w:rPr>
            </w:pPr>
            <w:r w:rsidRPr="00A0211E">
              <w:rPr>
                <w:rFonts w:ascii="Verdana" w:eastAsia="Times New Roman" w:hAnsi="Verdana" w:cs="Times New Roman"/>
                <w:b/>
                <w:kern w:val="0"/>
                <w:sz w:val="14"/>
                <w:szCs w:val="18"/>
                <w:lang w:val="es-ES_tradnl" w:eastAsia="es-ES"/>
                <w14:ligatures w14:val="none"/>
              </w:rPr>
              <w:t>- edad</w:t>
            </w:r>
          </w:p>
        </w:tc>
        <w:tc>
          <w:tcPr>
            <w:tcW w:w="257" w:type="pct"/>
            <w:tcBorders>
              <w:top w:val="single" w:sz="4" w:space="0" w:color="auto"/>
              <w:bottom w:val="double" w:sz="4" w:space="0" w:color="000000"/>
            </w:tcBorders>
            <w:shd w:val="clear" w:color="auto" w:fill="BFBFBF" w:themeFill="background1" w:themeFillShade="BF"/>
            <w:vAlign w:val="center"/>
          </w:tcPr>
          <w:p w14:paraId="2EE3EA35" w14:textId="77777777" w:rsidR="00313B28" w:rsidRPr="00A0211E" w:rsidRDefault="00313B28" w:rsidP="00313B28">
            <w:pPr>
              <w:keepNext/>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outlineLvl w:val="0"/>
              <w:rPr>
                <w:rFonts w:ascii="Verdana" w:eastAsia="Times New Roman" w:hAnsi="Verdana" w:cs="Times New Roman"/>
                <w:b/>
                <w:kern w:val="0"/>
                <w:sz w:val="14"/>
                <w:szCs w:val="18"/>
                <w:lang w:val="es-ES_tradnl" w:eastAsia="es-ES"/>
                <w14:ligatures w14:val="none"/>
              </w:rPr>
            </w:pPr>
            <w:r w:rsidRPr="00A0211E">
              <w:rPr>
                <w:rFonts w:ascii="Verdana" w:eastAsia="Times New Roman" w:hAnsi="Verdana" w:cs="Times New Roman"/>
                <w:b/>
                <w:kern w:val="0"/>
                <w:sz w:val="14"/>
                <w:szCs w:val="18"/>
                <w:lang w:val="es-ES_tradnl" w:eastAsia="es-ES"/>
                <w14:ligatures w14:val="none"/>
              </w:rPr>
              <w:t>+ edad</w:t>
            </w:r>
          </w:p>
        </w:tc>
        <w:tc>
          <w:tcPr>
            <w:tcW w:w="257" w:type="pct"/>
            <w:tcBorders>
              <w:top w:val="single" w:sz="4" w:space="0" w:color="auto"/>
              <w:bottom w:val="double" w:sz="4" w:space="0" w:color="000000"/>
            </w:tcBorders>
            <w:shd w:val="clear" w:color="auto" w:fill="BFBFBF" w:themeFill="background1" w:themeFillShade="BF"/>
            <w:vAlign w:val="center"/>
          </w:tcPr>
          <w:p w14:paraId="789CCD77" w14:textId="77777777" w:rsidR="00313B28" w:rsidRPr="00A0211E" w:rsidRDefault="00313B28" w:rsidP="00313B28">
            <w:pPr>
              <w:keepNext/>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outlineLvl w:val="0"/>
              <w:rPr>
                <w:rFonts w:ascii="Verdana" w:eastAsia="Times New Roman" w:hAnsi="Verdana" w:cs="Times New Roman"/>
                <w:b/>
                <w:kern w:val="0"/>
                <w:sz w:val="14"/>
                <w:szCs w:val="18"/>
                <w:lang w:val="es-ES_tradnl" w:eastAsia="es-ES"/>
                <w14:ligatures w14:val="none"/>
              </w:rPr>
            </w:pPr>
            <w:r w:rsidRPr="00A0211E">
              <w:rPr>
                <w:rFonts w:ascii="Verdana" w:eastAsia="Times New Roman" w:hAnsi="Verdana" w:cs="Times New Roman"/>
                <w:b/>
                <w:kern w:val="0"/>
                <w:sz w:val="14"/>
                <w:szCs w:val="18"/>
                <w:lang w:val="es-ES_tradnl" w:eastAsia="es-ES"/>
                <w14:ligatures w14:val="none"/>
              </w:rPr>
              <w:t>- edad</w:t>
            </w:r>
          </w:p>
        </w:tc>
        <w:tc>
          <w:tcPr>
            <w:tcW w:w="257" w:type="pct"/>
            <w:tcBorders>
              <w:top w:val="single" w:sz="4" w:space="0" w:color="auto"/>
              <w:bottom w:val="double" w:sz="4" w:space="0" w:color="000000"/>
            </w:tcBorders>
            <w:shd w:val="clear" w:color="auto" w:fill="BFBFBF" w:themeFill="background1" w:themeFillShade="BF"/>
            <w:vAlign w:val="center"/>
          </w:tcPr>
          <w:p w14:paraId="328342BF" w14:textId="77777777" w:rsidR="00313B28" w:rsidRPr="00A0211E" w:rsidRDefault="00313B28" w:rsidP="00313B28">
            <w:pPr>
              <w:keepNext/>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outlineLvl w:val="0"/>
              <w:rPr>
                <w:rFonts w:ascii="Verdana" w:eastAsia="Times New Roman" w:hAnsi="Verdana" w:cs="Times New Roman"/>
                <w:b/>
                <w:kern w:val="0"/>
                <w:sz w:val="14"/>
                <w:szCs w:val="18"/>
                <w:lang w:val="es-ES_tradnl" w:eastAsia="es-ES"/>
                <w14:ligatures w14:val="none"/>
              </w:rPr>
            </w:pPr>
            <w:r w:rsidRPr="00A0211E">
              <w:rPr>
                <w:rFonts w:ascii="Verdana" w:eastAsia="Times New Roman" w:hAnsi="Verdana" w:cs="Times New Roman"/>
                <w:b/>
                <w:kern w:val="0"/>
                <w:sz w:val="14"/>
                <w:szCs w:val="18"/>
                <w:lang w:val="es-ES_tradnl" w:eastAsia="es-ES"/>
                <w14:ligatures w14:val="none"/>
              </w:rPr>
              <w:t>+ edad</w:t>
            </w:r>
          </w:p>
        </w:tc>
        <w:tc>
          <w:tcPr>
            <w:tcW w:w="257" w:type="pct"/>
            <w:tcBorders>
              <w:top w:val="single" w:sz="4" w:space="0" w:color="auto"/>
              <w:bottom w:val="double" w:sz="4" w:space="0" w:color="000000"/>
            </w:tcBorders>
            <w:shd w:val="clear" w:color="auto" w:fill="BFBFBF" w:themeFill="background1" w:themeFillShade="BF"/>
            <w:vAlign w:val="center"/>
          </w:tcPr>
          <w:p w14:paraId="70A45E3E" w14:textId="77777777" w:rsidR="00313B28" w:rsidRPr="00A0211E" w:rsidRDefault="00313B28" w:rsidP="00313B28">
            <w:pPr>
              <w:keepNext/>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outlineLvl w:val="0"/>
              <w:rPr>
                <w:rFonts w:ascii="Verdana" w:eastAsia="Times New Roman" w:hAnsi="Verdana" w:cs="Times New Roman"/>
                <w:b/>
                <w:kern w:val="0"/>
                <w:sz w:val="14"/>
                <w:szCs w:val="18"/>
                <w:lang w:val="es-ES_tradnl" w:eastAsia="es-ES"/>
                <w14:ligatures w14:val="none"/>
              </w:rPr>
            </w:pPr>
            <w:r w:rsidRPr="00A0211E">
              <w:rPr>
                <w:rFonts w:ascii="Verdana" w:eastAsia="Times New Roman" w:hAnsi="Verdana" w:cs="Times New Roman"/>
                <w:b/>
                <w:kern w:val="0"/>
                <w:sz w:val="14"/>
                <w:szCs w:val="18"/>
                <w:lang w:val="es-ES_tradnl" w:eastAsia="es-ES"/>
                <w14:ligatures w14:val="none"/>
              </w:rPr>
              <w:t>- edad</w:t>
            </w:r>
          </w:p>
        </w:tc>
        <w:tc>
          <w:tcPr>
            <w:tcW w:w="398" w:type="pct"/>
            <w:vMerge/>
            <w:tcBorders>
              <w:bottom w:val="double" w:sz="4" w:space="0" w:color="auto"/>
            </w:tcBorders>
            <w:shd w:val="clear" w:color="auto" w:fill="BFBFBF" w:themeFill="background1" w:themeFillShade="BF"/>
            <w:vAlign w:val="center"/>
          </w:tcPr>
          <w:p w14:paraId="6CC06DF3" w14:textId="77777777" w:rsidR="00313B28" w:rsidRPr="00A0211E" w:rsidRDefault="00313B28" w:rsidP="00313B28">
            <w:pPr>
              <w:tabs>
                <w:tab w:val="left" w:pos="-1440"/>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b/>
                <w:kern w:val="0"/>
                <w:sz w:val="16"/>
                <w:szCs w:val="18"/>
                <w:lang w:val="es-ES_tradnl" w:eastAsia="es-ES"/>
                <w14:ligatures w14:val="none"/>
              </w:rPr>
            </w:pPr>
          </w:p>
        </w:tc>
        <w:tc>
          <w:tcPr>
            <w:tcW w:w="464" w:type="pct"/>
            <w:vMerge/>
            <w:tcBorders>
              <w:bottom w:val="double" w:sz="4" w:space="0" w:color="auto"/>
            </w:tcBorders>
            <w:shd w:val="clear" w:color="auto" w:fill="CCCCCC"/>
            <w:vAlign w:val="center"/>
          </w:tcPr>
          <w:p w14:paraId="2D47062E" w14:textId="77777777" w:rsidR="00313B28" w:rsidRPr="00A0211E" w:rsidRDefault="00313B28" w:rsidP="00313B28">
            <w:pPr>
              <w:tabs>
                <w:tab w:val="left" w:pos="-1440"/>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b/>
                <w:kern w:val="0"/>
                <w:sz w:val="16"/>
                <w:szCs w:val="18"/>
                <w:lang w:val="es-ES_tradnl" w:eastAsia="es-ES"/>
                <w14:ligatures w14:val="none"/>
              </w:rPr>
            </w:pPr>
          </w:p>
        </w:tc>
        <w:tc>
          <w:tcPr>
            <w:tcW w:w="406" w:type="pct"/>
            <w:vMerge/>
            <w:tcBorders>
              <w:bottom w:val="double" w:sz="4" w:space="0" w:color="auto"/>
            </w:tcBorders>
            <w:shd w:val="clear" w:color="auto" w:fill="CCCCCC"/>
            <w:vAlign w:val="center"/>
          </w:tcPr>
          <w:p w14:paraId="18C4D2C7" w14:textId="77777777" w:rsidR="00313B28" w:rsidRPr="00A0211E" w:rsidRDefault="00313B28" w:rsidP="00313B28">
            <w:pPr>
              <w:tabs>
                <w:tab w:val="left" w:pos="-1440"/>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b/>
                <w:kern w:val="0"/>
                <w:sz w:val="16"/>
                <w:szCs w:val="18"/>
                <w:lang w:val="es-ES_tradnl" w:eastAsia="es-ES"/>
                <w14:ligatures w14:val="none"/>
              </w:rPr>
            </w:pPr>
          </w:p>
        </w:tc>
        <w:tc>
          <w:tcPr>
            <w:tcW w:w="500" w:type="pct"/>
            <w:vMerge/>
            <w:tcBorders>
              <w:bottom w:val="double" w:sz="4" w:space="0" w:color="auto"/>
              <w:right w:val="double" w:sz="4" w:space="0" w:color="auto"/>
            </w:tcBorders>
            <w:shd w:val="clear" w:color="auto" w:fill="CCCCCC"/>
            <w:vAlign w:val="center"/>
          </w:tcPr>
          <w:p w14:paraId="51D6DB62" w14:textId="77777777" w:rsidR="00313B28" w:rsidRPr="00A0211E" w:rsidRDefault="00313B28" w:rsidP="00313B28">
            <w:pPr>
              <w:tabs>
                <w:tab w:val="left" w:pos="-1440"/>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b/>
                <w:kern w:val="0"/>
                <w:sz w:val="16"/>
                <w:szCs w:val="18"/>
                <w:lang w:val="es-ES_tradnl" w:eastAsia="es-ES"/>
                <w14:ligatures w14:val="none"/>
              </w:rPr>
            </w:pPr>
          </w:p>
        </w:tc>
      </w:tr>
      <w:tr w:rsidR="00313B28" w:rsidRPr="00A0211E" w14:paraId="539B040F" w14:textId="77777777" w:rsidTr="00986430">
        <w:trPr>
          <w:trHeight w:val="20"/>
          <w:jc w:val="center"/>
        </w:trPr>
        <w:tc>
          <w:tcPr>
            <w:tcW w:w="911" w:type="pct"/>
            <w:vMerge/>
            <w:tcBorders>
              <w:left w:val="double" w:sz="4" w:space="0" w:color="auto"/>
              <w:bottom w:val="double" w:sz="4" w:space="0" w:color="auto"/>
              <w:right w:val="single" w:sz="4" w:space="0" w:color="auto"/>
            </w:tcBorders>
            <w:vAlign w:val="center"/>
          </w:tcPr>
          <w:p w14:paraId="507F3C9A"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c>
        <w:tc>
          <w:tcPr>
            <w:tcW w:w="265" w:type="pct"/>
            <w:vMerge/>
            <w:tcBorders>
              <w:left w:val="single" w:sz="4" w:space="0" w:color="auto"/>
              <w:bottom w:val="double" w:sz="4" w:space="0" w:color="auto"/>
            </w:tcBorders>
            <w:vAlign w:val="center"/>
          </w:tcPr>
          <w:p w14:paraId="3C44C1E1"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257" w:type="pct"/>
            <w:tcBorders>
              <w:top w:val="double" w:sz="4" w:space="0" w:color="000000"/>
              <w:bottom w:val="double" w:sz="4" w:space="0" w:color="auto"/>
            </w:tcBorders>
            <w:vAlign w:val="center"/>
          </w:tcPr>
          <w:p w14:paraId="34CE97BA" w14:textId="77777777" w:rsidR="00313B28" w:rsidRPr="00A0211E" w:rsidRDefault="00313B28" w:rsidP="00313B28">
            <w:pPr>
              <w:keepNext/>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p>
        </w:tc>
        <w:tc>
          <w:tcPr>
            <w:tcW w:w="257" w:type="pct"/>
            <w:tcBorders>
              <w:top w:val="double" w:sz="4" w:space="0" w:color="000000"/>
              <w:bottom w:val="double" w:sz="4" w:space="0" w:color="auto"/>
            </w:tcBorders>
            <w:vAlign w:val="center"/>
          </w:tcPr>
          <w:p w14:paraId="749F7CE1" w14:textId="77777777" w:rsidR="00313B28" w:rsidRPr="00A0211E" w:rsidRDefault="00313B28" w:rsidP="00313B28">
            <w:pPr>
              <w:keepNext/>
              <w:tabs>
                <w:tab w:val="left" w:pos="0"/>
                <w:tab w:val="left" w:pos="565"/>
                <w:tab w:val="left" w:pos="1440"/>
                <w:tab w:val="left" w:pos="5040"/>
                <w:tab w:val="left" w:pos="5760"/>
                <w:tab w:val="left" w:pos="6480"/>
                <w:tab w:val="left" w:pos="7200"/>
                <w:tab w:val="left" w:pos="7920"/>
                <w:tab w:val="left" w:pos="8640"/>
                <w:tab w:val="left" w:pos="9360"/>
                <w:tab w:val="left" w:pos="10080"/>
              </w:tabs>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p>
        </w:tc>
        <w:tc>
          <w:tcPr>
            <w:tcW w:w="257" w:type="pct"/>
            <w:tcBorders>
              <w:top w:val="double" w:sz="4" w:space="0" w:color="000000"/>
              <w:bottom w:val="double" w:sz="4" w:space="0" w:color="auto"/>
            </w:tcBorders>
            <w:vAlign w:val="center"/>
          </w:tcPr>
          <w:p w14:paraId="2586BA6D" w14:textId="77777777" w:rsidR="00313B28" w:rsidRPr="00A0211E" w:rsidRDefault="00313B28" w:rsidP="00313B28">
            <w:pPr>
              <w:keepNext/>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p>
        </w:tc>
        <w:tc>
          <w:tcPr>
            <w:tcW w:w="257" w:type="pct"/>
            <w:tcBorders>
              <w:top w:val="double" w:sz="4" w:space="0" w:color="000000"/>
              <w:bottom w:val="double" w:sz="4" w:space="0" w:color="auto"/>
            </w:tcBorders>
            <w:vAlign w:val="center"/>
          </w:tcPr>
          <w:p w14:paraId="3CAAB6A6" w14:textId="77777777" w:rsidR="00313B28" w:rsidRPr="00A0211E" w:rsidRDefault="00313B28" w:rsidP="00313B28">
            <w:pPr>
              <w:keepNext/>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p>
        </w:tc>
        <w:tc>
          <w:tcPr>
            <w:tcW w:w="257" w:type="pct"/>
            <w:tcBorders>
              <w:top w:val="double" w:sz="4" w:space="0" w:color="000000"/>
              <w:bottom w:val="double" w:sz="4" w:space="0" w:color="auto"/>
            </w:tcBorders>
            <w:vAlign w:val="center"/>
          </w:tcPr>
          <w:p w14:paraId="7C2DC9FB" w14:textId="77777777" w:rsidR="00313B28" w:rsidRPr="00A0211E" w:rsidRDefault="00313B28" w:rsidP="00313B28">
            <w:pPr>
              <w:keepNext/>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p>
        </w:tc>
        <w:tc>
          <w:tcPr>
            <w:tcW w:w="257" w:type="pct"/>
            <w:tcBorders>
              <w:top w:val="double" w:sz="4" w:space="0" w:color="000000"/>
              <w:bottom w:val="double" w:sz="4" w:space="0" w:color="auto"/>
            </w:tcBorders>
            <w:vAlign w:val="center"/>
          </w:tcPr>
          <w:p w14:paraId="03AA8D8F" w14:textId="77777777" w:rsidR="00313B28" w:rsidRPr="00A0211E" w:rsidRDefault="00313B28" w:rsidP="00313B28">
            <w:pPr>
              <w:keepNext/>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p>
        </w:tc>
        <w:tc>
          <w:tcPr>
            <w:tcW w:w="257" w:type="pct"/>
            <w:tcBorders>
              <w:top w:val="double" w:sz="4" w:space="0" w:color="000000"/>
              <w:bottom w:val="double" w:sz="4" w:space="0" w:color="auto"/>
            </w:tcBorders>
            <w:vAlign w:val="center"/>
          </w:tcPr>
          <w:p w14:paraId="410565AA" w14:textId="77777777" w:rsidR="00313B28" w:rsidRPr="00A0211E" w:rsidRDefault="00313B28" w:rsidP="00313B28">
            <w:pPr>
              <w:keepNext/>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p>
        </w:tc>
        <w:tc>
          <w:tcPr>
            <w:tcW w:w="257" w:type="pct"/>
            <w:tcBorders>
              <w:top w:val="double" w:sz="4" w:space="0" w:color="000000"/>
              <w:bottom w:val="double" w:sz="4" w:space="0" w:color="auto"/>
            </w:tcBorders>
            <w:vAlign w:val="center"/>
          </w:tcPr>
          <w:p w14:paraId="071A05E0" w14:textId="77777777" w:rsidR="00313B28" w:rsidRPr="00A0211E" w:rsidRDefault="00313B28" w:rsidP="00313B28">
            <w:pPr>
              <w:keepNext/>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p>
        </w:tc>
        <w:tc>
          <w:tcPr>
            <w:tcW w:w="398" w:type="pct"/>
            <w:tcBorders>
              <w:top w:val="double" w:sz="4" w:space="0" w:color="auto"/>
              <w:bottom w:val="double" w:sz="4" w:space="0" w:color="auto"/>
            </w:tcBorders>
            <w:vAlign w:val="center"/>
          </w:tcPr>
          <w:p w14:paraId="0C60110F" w14:textId="77777777" w:rsidR="00313B28" w:rsidRPr="00A0211E" w:rsidRDefault="00313B28" w:rsidP="00313B28">
            <w:pPr>
              <w:keepNext/>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p>
        </w:tc>
        <w:tc>
          <w:tcPr>
            <w:tcW w:w="464" w:type="pct"/>
            <w:tcBorders>
              <w:top w:val="double" w:sz="4" w:space="0" w:color="auto"/>
              <w:bottom w:val="double" w:sz="4" w:space="0" w:color="auto"/>
            </w:tcBorders>
            <w:vAlign w:val="center"/>
          </w:tcPr>
          <w:p w14:paraId="5C7B2625" w14:textId="77777777" w:rsidR="00313B28" w:rsidRPr="00A0211E" w:rsidRDefault="00313B28" w:rsidP="00313B28">
            <w:pPr>
              <w:keepNext/>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p>
        </w:tc>
        <w:tc>
          <w:tcPr>
            <w:tcW w:w="406" w:type="pct"/>
            <w:tcBorders>
              <w:top w:val="double" w:sz="4" w:space="0" w:color="auto"/>
              <w:bottom w:val="double" w:sz="4" w:space="0" w:color="auto"/>
            </w:tcBorders>
            <w:vAlign w:val="center"/>
          </w:tcPr>
          <w:p w14:paraId="7B732E08" w14:textId="77777777" w:rsidR="00313B28" w:rsidRPr="00A0211E" w:rsidRDefault="00313B28" w:rsidP="00313B28">
            <w:pPr>
              <w:keepNext/>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p>
        </w:tc>
        <w:tc>
          <w:tcPr>
            <w:tcW w:w="500" w:type="pct"/>
            <w:tcBorders>
              <w:top w:val="double" w:sz="4" w:space="0" w:color="auto"/>
              <w:bottom w:val="double" w:sz="4" w:space="0" w:color="auto"/>
              <w:right w:val="double" w:sz="4" w:space="0" w:color="auto"/>
            </w:tcBorders>
            <w:vAlign w:val="center"/>
          </w:tcPr>
          <w:p w14:paraId="0CB9EBE2" w14:textId="77777777" w:rsidR="00313B28" w:rsidRPr="00A0211E" w:rsidRDefault="00313B28" w:rsidP="00313B28">
            <w:pPr>
              <w:keepNext/>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p>
        </w:tc>
      </w:tr>
    </w:tbl>
    <w:p w14:paraId="7CF78DCF"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3031"/>
        <w:gridCol w:w="1099"/>
        <w:gridCol w:w="1154"/>
        <w:gridCol w:w="1086"/>
        <w:gridCol w:w="1144"/>
        <w:gridCol w:w="1025"/>
        <w:gridCol w:w="1008"/>
      </w:tblGrid>
      <w:tr w:rsidR="00A0211E" w:rsidRPr="00A0211E" w14:paraId="1F4A18B4" w14:textId="77777777" w:rsidTr="00986430">
        <w:trPr>
          <w:trHeight w:val="20"/>
          <w:jc w:val="center"/>
        </w:trPr>
        <w:tc>
          <w:tcPr>
            <w:tcW w:w="3365" w:type="dxa"/>
            <w:vMerge w:val="restart"/>
            <w:tcBorders>
              <w:top w:val="double" w:sz="4" w:space="0" w:color="auto"/>
              <w:left w:val="double" w:sz="4" w:space="0" w:color="auto"/>
              <w:bottom w:val="double" w:sz="4" w:space="0" w:color="auto"/>
              <w:right w:val="single" w:sz="4" w:space="0" w:color="auto"/>
            </w:tcBorders>
            <w:shd w:val="clear" w:color="auto" w:fill="CCCCCC"/>
            <w:vAlign w:val="center"/>
          </w:tcPr>
          <w:p w14:paraId="400840A6" w14:textId="77777777" w:rsidR="00313B28" w:rsidRPr="00A0211E" w:rsidRDefault="00313B28" w:rsidP="00313B28">
            <w:pPr>
              <w:tabs>
                <w:tab w:val="left" w:pos="9468"/>
              </w:tabs>
              <w:autoSpaceDE w:val="0"/>
              <w:spacing w:after="0" w:line="240" w:lineRule="auto"/>
              <w:ind w:left="431" w:hanging="431"/>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19.6.2.  RELACION DE VICTIMA Y DENUNCIADO</w:t>
            </w:r>
          </w:p>
        </w:tc>
        <w:tc>
          <w:tcPr>
            <w:tcW w:w="1176" w:type="dxa"/>
            <w:tcBorders>
              <w:top w:val="double" w:sz="4" w:space="0" w:color="auto"/>
              <w:left w:val="single" w:sz="4" w:space="0" w:color="auto"/>
              <w:bottom w:val="double" w:sz="4" w:space="0" w:color="auto"/>
              <w:right w:val="single" w:sz="4" w:space="0" w:color="auto"/>
            </w:tcBorders>
            <w:shd w:val="clear" w:color="auto" w:fill="CCCCCC"/>
            <w:vAlign w:val="center"/>
          </w:tcPr>
          <w:p w14:paraId="17A5034A" w14:textId="77777777" w:rsidR="00313B28" w:rsidRPr="00A0211E" w:rsidRDefault="00313B28" w:rsidP="00313B28">
            <w:pPr>
              <w:keepNext/>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Cónyuge</w:t>
            </w:r>
          </w:p>
        </w:tc>
        <w:tc>
          <w:tcPr>
            <w:tcW w:w="1191" w:type="dxa"/>
            <w:tcBorders>
              <w:top w:val="double" w:sz="4" w:space="0" w:color="auto"/>
              <w:left w:val="single" w:sz="4" w:space="0" w:color="auto"/>
              <w:bottom w:val="double" w:sz="4" w:space="0" w:color="auto"/>
              <w:right w:val="single" w:sz="4" w:space="0" w:color="auto"/>
            </w:tcBorders>
            <w:shd w:val="clear" w:color="auto" w:fill="CCCCCC"/>
            <w:vAlign w:val="center"/>
          </w:tcPr>
          <w:p w14:paraId="307BDF56" w14:textId="77777777" w:rsidR="00313B28" w:rsidRPr="00A0211E" w:rsidRDefault="00313B28" w:rsidP="00313B28">
            <w:pPr>
              <w:keepNext/>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Excónyuge</w:t>
            </w:r>
          </w:p>
        </w:tc>
        <w:tc>
          <w:tcPr>
            <w:tcW w:w="1173" w:type="dxa"/>
            <w:tcBorders>
              <w:top w:val="double" w:sz="4" w:space="0" w:color="auto"/>
              <w:left w:val="single" w:sz="4" w:space="0" w:color="auto"/>
              <w:bottom w:val="double" w:sz="4" w:space="0" w:color="auto"/>
              <w:right w:val="single" w:sz="4" w:space="0" w:color="auto"/>
            </w:tcBorders>
            <w:shd w:val="clear" w:color="auto" w:fill="CCCCCC"/>
            <w:vAlign w:val="center"/>
          </w:tcPr>
          <w:p w14:paraId="1B33BB97" w14:textId="77777777" w:rsidR="00313B28" w:rsidRPr="00A0211E" w:rsidRDefault="00313B28" w:rsidP="00313B28">
            <w:pPr>
              <w:keepNext/>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kern w:val="0"/>
                <w:sz w:val="16"/>
                <w:szCs w:val="18"/>
                <w:lang w:val="es-ES_tradnl" w:eastAsia="es-ES"/>
                <w14:ligatures w14:val="none"/>
              </w:rPr>
            </w:pPr>
            <w:proofErr w:type="spellStart"/>
            <w:r w:rsidRPr="00A0211E">
              <w:rPr>
                <w:rFonts w:ascii="Verdana" w:eastAsia="Times New Roman" w:hAnsi="Verdana" w:cs="Times New Roman"/>
                <w:b/>
                <w:kern w:val="0"/>
                <w:sz w:val="16"/>
                <w:szCs w:val="18"/>
                <w:lang w:val="es-ES_tradnl" w:eastAsia="es-ES"/>
                <w14:ligatures w14:val="none"/>
              </w:rPr>
              <w:t>Relac</w:t>
            </w:r>
            <w:proofErr w:type="spellEnd"/>
            <w:r w:rsidRPr="00A0211E">
              <w:rPr>
                <w:rFonts w:ascii="Verdana" w:eastAsia="Times New Roman" w:hAnsi="Verdana" w:cs="Times New Roman"/>
                <w:b/>
                <w:kern w:val="0"/>
                <w:sz w:val="16"/>
                <w:szCs w:val="18"/>
                <w:lang w:val="es-ES_tradnl" w:eastAsia="es-ES"/>
                <w14:ligatures w14:val="none"/>
              </w:rPr>
              <w:t>. Afectiva</w:t>
            </w:r>
          </w:p>
        </w:tc>
        <w:tc>
          <w:tcPr>
            <w:tcW w:w="1188" w:type="dxa"/>
            <w:tcBorders>
              <w:top w:val="double" w:sz="4" w:space="0" w:color="auto"/>
              <w:left w:val="single" w:sz="4" w:space="0" w:color="auto"/>
              <w:bottom w:val="double" w:sz="4" w:space="0" w:color="auto"/>
              <w:right w:val="single" w:sz="4" w:space="0" w:color="auto"/>
            </w:tcBorders>
            <w:shd w:val="clear" w:color="auto" w:fill="CCCCCC"/>
            <w:vAlign w:val="center"/>
          </w:tcPr>
          <w:p w14:paraId="2AB03F10" w14:textId="77777777" w:rsidR="00313B28" w:rsidRPr="00A0211E" w:rsidRDefault="00313B28" w:rsidP="00313B28">
            <w:pPr>
              <w:keepNext/>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kern w:val="0"/>
                <w:sz w:val="16"/>
                <w:szCs w:val="18"/>
                <w:lang w:val="es-ES_tradnl" w:eastAsia="es-ES"/>
                <w14:ligatures w14:val="none"/>
              </w:rPr>
            </w:pPr>
            <w:proofErr w:type="spellStart"/>
            <w:r w:rsidRPr="00A0211E">
              <w:rPr>
                <w:rFonts w:ascii="Verdana" w:eastAsia="Times New Roman" w:hAnsi="Verdana" w:cs="Times New Roman"/>
                <w:b/>
                <w:kern w:val="0"/>
                <w:sz w:val="16"/>
                <w:szCs w:val="18"/>
                <w:lang w:val="es-ES_tradnl" w:eastAsia="es-ES"/>
                <w14:ligatures w14:val="none"/>
              </w:rPr>
              <w:t>Exrelación</w:t>
            </w:r>
            <w:proofErr w:type="spellEnd"/>
            <w:r w:rsidRPr="00A0211E">
              <w:rPr>
                <w:rFonts w:ascii="Verdana" w:eastAsia="Times New Roman" w:hAnsi="Verdana" w:cs="Times New Roman"/>
                <w:b/>
                <w:kern w:val="0"/>
                <w:sz w:val="16"/>
                <w:szCs w:val="18"/>
                <w:lang w:val="es-ES_tradnl" w:eastAsia="es-ES"/>
                <w14:ligatures w14:val="none"/>
              </w:rPr>
              <w:t xml:space="preserve"> afectiva</w:t>
            </w:r>
          </w:p>
        </w:tc>
        <w:tc>
          <w:tcPr>
            <w:tcW w:w="1158" w:type="dxa"/>
            <w:tcBorders>
              <w:top w:val="double" w:sz="4" w:space="0" w:color="auto"/>
              <w:left w:val="single" w:sz="4" w:space="0" w:color="auto"/>
              <w:bottom w:val="double" w:sz="4" w:space="0" w:color="auto"/>
              <w:right w:val="single" w:sz="4" w:space="0" w:color="auto"/>
            </w:tcBorders>
            <w:shd w:val="clear" w:color="auto" w:fill="CCCCCC"/>
            <w:vAlign w:val="center"/>
          </w:tcPr>
          <w:p w14:paraId="46700CEC" w14:textId="77777777" w:rsidR="00313B28" w:rsidRPr="00A0211E" w:rsidRDefault="00313B28" w:rsidP="00313B28">
            <w:pPr>
              <w:keepNext/>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Otras del art. 173.2</w:t>
            </w:r>
          </w:p>
        </w:tc>
        <w:tc>
          <w:tcPr>
            <w:tcW w:w="1153" w:type="dxa"/>
            <w:tcBorders>
              <w:top w:val="double" w:sz="4" w:space="0" w:color="auto"/>
              <w:left w:val="single" w:sz="4" w:space="0" w:color="auto"/>
              <w:bottom w:val="double" w:sz="4" w:space="0" w:color="auto"/>
              <w:right w:val="double" w:sz="4" w:space="0" w:color="auto"/>
            </w:tcBorders>
            <w:shd w:val="clear" w:color="auto" w:fill="CCCCCC"/>
            <w:vAlign w:val="center"/>
          </w:tcPr>
          <w:p w14:paraId="53AC97D8" w14:textId="77777777" w:rsidR="00313B28" w:rsidRPr="00A0211E" w:rsidRDefault="00313B28" w:rsidP="00313B28">
            <w:pPr>
              <w:keepNext/>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Total</w:t>
            </w:r>
          </w:p>
        </w:tc>
      </w:tr>
      <w:tr w:rsidR="00313B28" w:rsidRPr="00A0211E" w14:paraId="05E97576" w14:textId="77777777" w:rsidTr="00986430">
        <w:trPr>
          <w:trHeight w:val="20"/>
          <w:jc w:val="center"/>
        </w:trPr>
        <w:tc>
          <w:tcPr>
            <w:tcW w:w="3365" w:type="dxa"/>
            <w:vMerge/>
            <w:tcBorders>
              <w:left w:val="double" w:sz="4" w:space="0" w:color="auto"/>
              <w:bottom w:val="double" w:sz="4" w:space="0" w:color="auto"/>
              <w:right w:val="single" w:sz="4" w:space="0" w:color="auto"/>
            </w:tcBorders>
            <w:vAlign w:val="center"/>
          </w:tcPr>
          <w:p w14:paraId="78A2860E"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c>
        <w:tc>
          <w:tcPr>
            <w:tcW w:w="1176" w:type="dxa"/>
            <w:tcBorders>
              <w:top w:val="double" w:sz="4" w:space="0" w:color="auto"/>
              <w:left w:val="single" w:sz="4" w:space="0" w:color="auto"/>
              <w:bottom w:val="double" w:sz="4" w:space="0" w:color="auto"/>
              <w:right w:val="single" w:sz="4" w:space="0" w:color="auto"/>
            </w:tcBorders>
            <w:vAlign w:val="center"/>
          </w:tcPr>
          <w:p w14:paraId="0DFDD108" w14:textId="77777777" w:rsidR="00313B28" w:rsidRPr="00A0211E" w:rsidRDefault="00313B28" w:rsidP="00313B2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c>
          <w:tcPr>
            <w:tcW w:w="1191" w:type="dxa"/>
            <w:tcBorders>
              <w:top w:val="double" w:sz="4" w:space="0" w:color="auto"/>
              <w:left w:val="single" w:sz="4" w:space="0" w:color="auto"/>
              <w:bottom w:val="double" w:sz="4" w:space="0" w:color="auto"/>
              <w:right w:val="single" w:sz="4" w:space="0" w:color="auto"/>
            </w:tcBorders>
            <w:vAlign w:val="center"/>
          </w:tcPr>
          <w:p w14:paraId="5D48E2D1" w14:textId="77777777" w:rsidR="00313B28" w:rsidRPr="00A0211E" w:rsidRDefault="00313B28" w:rsidP="00313B2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c>
          <w:tcPr>
            <w:tcW w:w="1173" w:type="dxa"/>
            <w:tcBorders>
              <w:top w:val="double" w:sz="4" w:space="0" w:color="auto"/>
              <w:left w:val="single" w:sz="4" w:space="0" w:color="auto"/>
              <w:bottom w:val="double" w:sz="4" w:space="0" w:color="auto"/>
              <w:right w:val="single" w:sz="4" w:space="0" w:color="auto"/>
            </w:tcBorders>
            <w:vAlign w:val="center"/>
          </w:tcPr>
          <w:p w14:paraId="50324DA2" w14:textId="77777777" w:rsidR="00313B28" w:rsidRPr="00A0211E" w:rsidRDefault="00313B28" w:rsidP="00313B2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c>
          <w:tcPr>
            <w:tcW w:w="1188" w:type="dxa"/>
            <w:tcBorders>
              <w:top w:val="double" w:sz="4" w:space="0" w:color="auto"/>
              <w:left w:val="single" w:sz="4" w:space="0" w:color="auto"/>
              <w:bottom w:val="double" w:sz="4" w:space="0" w:color="auto"/>
              <w:right w:val="single" w:sz="4" w:space="0" w:color="auto"/>
            </w:tcBorders>
            <w:vAlign w:val="center"/>
          </w:tcPr>
          <w:p w14:paraId="34D9144C" w14:textId="77777777" w:rsidR="00313B28" w:rsidRPr="00A0211E" w:rsidRDefault="00313B28" w:rsidP="00313B2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c>
          <w:tcPr>
            <w:tcW w:w="1158" w:type="dxa"/>
            <w:tcBorders>
              <w:top w:val="double" w:sz="4" w:space="0" w:color="auto"/>
              <w:left w:val="single" w:sz="4" w:space="0" w:color="auto"/>
              <w:bottom w:val="double" w:sz="4" w:space="0" w:color="auto"/>
              <w:right w:val="single" w:sz="4" w:space="0" w:color="auto"/>
            </w:tcBorders>
            <w:vAlign w:val="center"/>
          </w:tcPr>
          <w:p w14:paraId="06EC764A" w14:textId="77777777" w:rsidR="00313B28" w:rsidRPr="00A0211E" w:rsidRDefault="00313B28" w:rsidP="00313B2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c>
          <w:tcPr>
            <w:tcW w:w="1153" w:type="dxa"/>
            <w:tcBorders>
              <w:top w:val="double" w:sz="4" w:space="0" w:color="auto"/>
              <w:left w:val="single" w:sz="4" w:space="0" w:color="auto"/>
              <w:bottom w:val="double" w:sz="4" w:space="0" w:color="auto"/>
              <w:right w:val="double" w:sz="4" w:space="0" w:color="auto"/>
            </w:tcBorders>
            <w:vAlign w:val="center"/>
          </w:tcPr>
          <w:p w14:paraId="38829DB8" w14:textId="77777777" w:rsidR="00313B28" w:rsidRPr="00A0211E" w:rsidRDefault="00313B28" w:rsidP="00313B2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r>
    </w:tbl>
    <w:p w14:paraId="684BECA2"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bl>
      <w:tblPr>
        <w:tblW w:w="5000"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top w:w="28" w:type="dxa"/>
          <w:left w:w="28" w:type="dxa"/>
          <w:bottom w:w="28" w:type="dxa"/>
          <w:right w:w="28" w:type="dxa"/>
        </w:tblCellMar>
        <w:tblLook w:val="0000" w:firstRow="0" w:lastRow="0" w:firstColumn="0" w:lastColumn="0" w:noHBand="0" w:noVBand="0"/>
      </w:tblPr>
      <w:tblGrid>
        <w:gridCol w:w="2999"/>
        <w:gridCol w:w="1405"/>
        <w:gridCol w:w="1357"/>
        <w:gridCol w:w="1096"/>
        <w:gridCol w:w="1206"/>
        <w:gridCol w:w="1484"/>
      </w:tblGrid>
      <w:tr w:rsidR="00A0211E" w:rsidRPr="00A0211E" w14:paraId="60709B34" w14:textId="77777777" w:rsidTr="00986430">
        <w:trPr>
          <w:trHeight w:val="20"/>
          <w:jc w:val="center"/>
        </w:trPr>
        <w:tc>
          <w:tcPr>
            <w:tcW w:w="3516" w:type="dxa"/>
            <w:vMerge w:val="restart"/>
            <w:tcBorders>
              <w:bottom w:val="double" w:sz="4" w:space="0" w:color="auto"/>
              <w:right w:val="single" w:sz="4" w:space="0" w:color="auto"/>
            </w:tcBorders>
            <w:shd w:val="clear" w:color="auto" w:fill="BFBFBF" w:themeFill="background1" w:themeFillShade="BF"/>
            <w:vAlign w:val="center"/>
          </w:tcPr>
          <w:p w14:paraId="43C1E89B" w14:textId="77777777" w:rsidR="00313B28" w:rsidRPr="00A0211E" w:rsidRDefault="00313B28" w:rsidP="00313B28">
            <w:pPr>
              <w:tabs>
                <w:tab w:val="left" w:pos="9468"/>
              </w:tabs>
              <w:autoSpaceDE w:val="0"/>
              <w:spacing w:after="0" w:line="240" w:lineRule="auto"/>
              <w:ind w:left="431" w:hanging="431"/>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19.6.3.  ORDEN DE PROTECCIÓN</w:t>
            </w:r>
          </w:p>
        </w:tc>
        <w:tc>
          <w:tcPr>
            <w:tcW w:w="1559" w:type="dxa"/>
            <w:vMerge w:val="restart"/>
            <w:tcBorders>
              <w:left w:val="single" w:sz="4" w:space="0" w:color="auto"/>
              <w:bottom w:val="double" w:sz="4" w:space="0" w:color="auto"/>
              <w:right w:val="single" w:sz="4" w:space="0" w:color="auto"/>
            </w:tcBorders>
            <w:shd w:val="clear" w:color="auto" w:fill="BFBFBF" w:themeFill="background1" w:themeFillShade="BF"/>
            <w:vAlign w:val="center"/>
          </w:tcPr>
          <w:p w14:paraId="01054F6A" w14:textId="77777777" w:rsidR="00313B28" w:rsidRPr="00A0211E" w:rsidRDefault="00313B28" w:rsidP="00313B28">
            <w:pPr>
              <w:keepNext/>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Pendientes trimestre anterior</w:t>
            </w:r>
          </w:p>
        </w:tc>
        <w:tc>
          <w:tcPr>
            <w:tcW w:w="1560" w:type="dxa"/>
            <w:vMerge w:val="restart"/>
            <w:tcBorders>
              <w:left w:val="single" w:sz="4" w:space="0" w:color="auto"/>
              <w:bottom w:val="double" w:sz="4" w:space="0" w:color="auto"/>
              <w:right w:val="single" w:sz="4" w:space="0" w:color="auto"/>
            </w:tcBorders>
            <w:shd w:val="clear" w:color="auto" w:fill="BFBFBF" w:themeFill="background1" w:themeFillShade="BF"/>
            <w:vAlign w:val="center"/>
          </w:tcPr>
          <w:p w14:paraId="43C44576" w14:textId="77777777" w:rsidR="00313B28" w:rsidRPr="00A0211E" w:rsidRDefault="00313B28" w:rsidP="00313B28">
            <w:pPr>
              <w:keepNext/>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Incoadas trimestre</w:t>
            </w:r>
          </w:p>
        </w:tc>
        <w:tc>
          <w:tcPr>
            <w:tcW w:w="2409" w:type="dxa"/>
            <w:gridSpan w:val="2"/>
            <w:tcBorders>
              <w:left w:val="single" w:sz="4" w:space="0" w:color="auto"/>
              <w:bottom w:val="single" w:sz="4" w:space="0" w:color="auto"/>
              <w:right w:val="single" w:sz="4" w:space="0" w:color="auto"/>
            </w:tcBorders>
            <w:shd w:val="clear" w:color="auto" w:fill="BFBFBF" w:themeFill="background1" w:themeFillShade="BF"/>
          </w:tcPr>
          <w:p w14:paraId="5BA9A34C" w14:textId="77777777" w:rsidR="00313B28" w:rsidRPr="00A0211E" w:rsidRDefault="00313B28" w:rsidP="00313B28">
            <w:pPr>
              <w:keepNext/>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Resueltas</w:t>
            </w:r>
          </w:p>
        </w:tc>
        <w:tc>
          <w:tcPr>
            <w:tcW w:w="1673" w:type="dxa"/>
            <w:vMerge w:val="restart"/>
            <w:tcBorders>
              <w:left w:val="single" w:sz="4" w:space="0" w:color="auto"/>
              <w:bottom w:val="double" w:sz="4" w:space="0" w:color="auto"/>
            </w:tcBorders>
            <w:shd w:val="clear" w:color="auto" w:fill="BFBFBF" w:themeFill="background1" w:themeFillShade="BF"/>
            <w:vAlign w:val="center"/>
          </w:tcPr>
          <w:p w14:paraId="15EA8157" w14:textId="77777777" w:rsidR="00313B28" w:rsidRPr="00A0211E" w:rsidRDefault="00313B28" w:rsidP="00313B28">
            <w:pPr>
              <w:keepNext/>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 xml:space="preserve">Pendientes final trimestre </w:t>
            </w:r>
          </w:p>
        </w:tc>
      </w:tr>
      <w:tr w:rsidR="00A0211E" w:rsidRPr="00A0211E" w14:paraId="50246DF9" w14:textId="77777777" w:rsidTr="00986430">
        <w:trPr>
          <w:trHeight w:val="20"/>
          <w:jc w:val="center"/>
        </w:trPr>
        <w:tc>
          <w:tcPr>
            <w:tcW w:w="3516" w:type="dxa"/>
            <w:vMerge/>
            <w:tcBorders>
              <w:top w:val="single" w:sz="4" w:space="0" w:color="auto"/>
              <w:bottom w:val="double" w:sz="4" w:space="0" w:color="auto"/>
              <w:right w:val="single" w:sz="4" w:space="0" w:color="auto"/>
            </w:tcBorders>
            <w:shd w:val="clear" w:color="auto" w:fill="CCCCCC"/>
            <w:vAlign w:val="center"/>
          </w:tcPr>
          <w:p w14:paraId="5AFF075C"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54"/>
              <w:contextualSpacing/>
              <w:rPr>
                <w:rFonts w:ascii="Verdana" w:eastAsia="Times New Roman" w:hAnsi="Verdana" w:cs="Times New Roman"/>
                <w:b/>
                <w:kern w:val="0"/>
                <w:sz w:val="18"/>
                <w:szCs w:val="18"/>
                <w:lang w:val="es-ES_tradnl" w:eastAsia="es-ES"/>
                <w14:ligatures w14:val="none"/>
              </w:rPr>
            </w:pPr>
          </w:p>
        </w:tc>
        <w:tc>
          <w:tcPr>
            <w:tcW w:w="1559" w:type="dxa"/>
            <w:vMerge/>
            <w:tcBorders>
              <w:top w:val="single" w:sz="4" w:space="0" w:color="auto"/>
              <w:left w:val="single" w:sz="4" w:space="0" w:color="auto"/>
              <w:bottom w:val="double" w:sz="4" w:space="0" w:color="auto"/>
              <w:right w:val="single" w:sz="4" w:space="0" w:color="auto"/>
            </w:tcBorders>
            <w:shd w:val="clear" w:color="auto" w:fill="CCCCCC"/>
            <w:vAlign w:val="center"/>
          </w:tcPr>
          <w:p w14:paraId="04CA3CBA" w14:textId="77777777" w:rsidR="00313B28" w:rsidRPr="00A0211E" w:rsidRDefault="00313B28" w:rsidP="00313B28">
            <w:pPr>
              <w:keepNext/>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p>
        </w:tc>
        <w:tc>
          <w:tcPr>
            <w:tcW w:w="1560" w:type="dxa"/>
            <w:vMerge/>
            <w:tcBorders>
              <w:top w:val="single" w:sz="4" w:space="0" w:color="auto"/>
              <w:left w:val="single" w:sz="4" w:space="0" w:color="auto"/>
              <w:bottom w:val="double" w:sz="4" w:space="0" w:color="auto"/>
              <w:right w:val="single" w:sz="4" w:space="0" w:color="auto"/>
            </w:tcBorders>
            <w:shd w:val="clear" w:color="auto" w:fill="CCCCCC"/>
            <w:vAlign w:val="center"/>
          </w:tcPr>
          <w:p w14:paraId="5D88590D" w14:textId="77777777" w:rsidR="00313B28" w:rsidRPr="00A0211E" w:rsidRDefault="00313B28" w:rsidP="00313B28">
            <w:pPr>
              <w:keepNext/>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p>
        </w:tc>
        <w:tc>
          <w:tcPr>
            <w:tcW w:w="1134" w:type="dxa"/>
            <w:tcBorders>
              <w:top w:val="single" w:sz="4" w:space="0" w:color="auto"/>
              <w:left w:val="single" w:sz="4" w:space="0" w:color="auto"/>
              <w:bottom w:val="double" w:sz="4" w:space="0" w:color="auto"/>
              <w:right w:val="single" w:sz="4" w:space="0" w:color="auto"/>
            </w:tcBorders>
            <w:shd w:val="clear" w:color="auto" w:fill="BFBFBF" w:themeFill="background1" w:themeFillShade="BF"/>
          </w:tcPr>
          <w:p w14:paraId="52CD2B60" w14:textId="77777777" w:rsidR="00313B28" w:rsidRPr="00A0211E" w:rsidRDefault="00313B28" w:rsidP="00313B28">
            <w:pPr>
              <w:keepNext/>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Adoptadas</w:t>
            </w:r>
          </w:p>
        </w:tc>
        <w:tc>
          <w:tcPr>
            <w:tcW w:w="1275" w:type="dxa"/>
            <w:tcBorders>
              <w:top w:val="single" w:sz="4" w:space="0" w:color="auto"/>
              <w:left w:val="single" w:sz="4" w:space="0" w:color="auto"/>
              <w:bottom w:val="double" w:sz="4" w:space="0" w:color="auto"/>
              <w:right w:val="single" w:sz="4" w:space="0" w:color="auto"/>
            </w:tcBorders>
            <w:shd w:val="clear" w:color="auto" w:fill="BFBFBF" w:themeFill="background1" w:themeFillShade="BF"/>
          </w:tcPr>
          <w:p w14:paraId="2405F20B" w14:textId="77777777" w:rsidR="00313B28" w:rsidRPr="00A0211E" w:rsidRDefault="00313B28" w:rsidP="00313B28">
            <w:pPr>
              <w:keepNext/>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Denegadas</w:t>
            </w:r>
          </w:p>
        </w:tc>
        <w:tc>
          <w:tcPr>
            <w:tcW w:w="1673" w:type="dxa"/>
            <w:vMerge/>
            <w:tcBorders>
              <w:top w:val="single" w:sz="4" w:space="0" w:color="auto"/>
              <w:left w:val="single" w:sz="4" w:space="0" w:color="auto"/>
              <w:bottom w:val="double" w:sz="4" w:space="0" w:color="auto"/>
            </w:tcBorders>
            <w:shd w:val="clear" w:color="auto" w:fill="CCCCCC"/>
          </w:tcPr>
          <w:p w14:paraId="1323669E" w14:textId="77777777" w:rsidR="00313B28" w:rsidRPr="00A0211E" w:rsidRDefault="00313B28" w:rsidP="00313B28">
            <w:pPr>
              <w:keepNext/>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p>
        </w:tc>
      </w:tr>
      <w:tr w:rsidR="00A0211E" w:rsidRPr="00A0211E" w14:paraId="76684AB3" w14:textId="77777777" w:rsidTr="00986430">
        <w:trPr>
          <w:trHeight w:val="20"/>
          <w:jc w:val="center"/>
        </w:trPr>
        <w:tc>
          <w:tcPr>
            <w:tcW w:w="3516" w:type="dxa"/>
            <w:tcBorders>
              <w:top w:val="double" w:sz="4" w:space="0" w:color="auto"/>
              <w:bottom w:val="single" w:sz="4" w:space="0" w:color="auto"/>
              <w:right w:val="single" w:sz="4" w:space="0" w:color="auto"/>
            </w:tcBorders>
            <w:shd w:val="clear" w:color="auto" w:fill="FFFFFF"/>
            <w:vAlign w:val="center"/>
          </w:tcPr>
          <w:p w14:paraId="209BDA9A"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rPr>
                <w:rFonts w:ascii="Verdana" w:eastAsia="Times New Roman" w:hAnsi="Verdana" w:cs="Times New Roman"/>
                <w:bCs/>
                <w:kern w:val="0"/>
                <w:sz w:val="18"/>
                <w:szCs w:val="18"/>
                <w:lang w:val="es-ES_tradnl" w:eastAsia="es-ES"/>
                <w14:ligatures w14:val="none"/>
              </w:rPr>
            </w:pPr>
            <w:r w:rsidRPr="00A0211E">
              <w:rPr>
                <w:rFonts w:ascii="Verdana" w:eastAsia="Times New Roman" w:hAnsi="Verdana" w:cs="Times New Roman"/>
                <w:bCs/>
                <w:kern w:val="0"/>
                <w:sz w:val="18"/>
                <w:szCs w:val="18"/>
                <w:lang w:val="es-ES_tradnl" w:eastAsia="es-ES"/>
                <w14:ligatures w14:val="none"/>
              </w:rPr>
              <w:t>A instancia de la víctima/s</w:t>
            </w:r>
          </w:p>
        </w:tc>
        <w:tc>
          <w:tcPr>
            <w:tcW w:w="1559" w:type="dxa"/>
            <w:tcBorders>
              <w:top w:val="double" w:sz="4" w:space="0" w:color="auto"/>
              <w:left w:val="single" w:sz="4" w:space="0" w:color="auto"/>
              <w:bottom w:val="single" w:sz="4" w:space="0" w:color="auto"/>
              <w:right w:val="single" w:sz="4" w:space="0" w:color="auto"/>
            </w:tcBorders>
            <w:shd w:val="clear" w:color="auto" w:fill="FFFFFF"/>
            <w:vAlign w:val="center"/>
          </w:tcPr>
          <w:p w14:paraId="161E0410"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kern w:val="0"/>
                <w:sz w:val="16"/>
                <w:szCs w:val="18"/>
                <w:lang w:val="es-ES_tradnl" w:eastAsia="es-ES"/>
                <w14:ligatures w14:val="none"/>
              </w:rPr>
            </w:pPr>
          </w:p>
        </w:tc>
        <w:tc>
          <w:tcPr>
            <w:tcW w:w="1560" w:type="dxa"/>
            <w:tcBorders>
              <w:top w:val="double" w:sz="4" w:space="0" w:color="auto"/>
              <w:left w:val="single" w:sz="4" w:space="0" w:color="auto"/>
              <w:bottom w:val="single" w:sz="4" w:space="0" w:color="auto"/>
              <w:right w:val="single" w:sz="4" w:space="0" w:color="auto"/>
            </w:tcBorders>
            <w:shd w:val="clear" w:color="auto" w:fill="FFFFFF"/>
            <w:vAlign w:val="center"/>
          </w:tcPr>
          <w:p w14:paraId="188EA38B"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kern w:val="0"/>
                <w:sz w:val="16"/>
                <w:szCs w:val="18"/>
                <w:lang w:val="es-ES_tradnl" w:eastAsia="es-ES"/>
                <w14:ligatures w14:val="none"/>
              </w:rPr>
            </w:pPr>
          </w:p>
        </w:tc>
        <w:tc>
          <w:tcPr>
            <w:tcW w:w="1134" w:type="dxa"/>
            <w:tcBorders>
              <w:top w:val="double" w:sz="4" w:space="0" w:color="auto"/>
              <w:left w:val="single" w:sz="4" w:space="0" w:color="auto"/>
              <w:bottom w:val="single" w:sz="4" w:space="0" w:color="auto"/>
              <w:right w:val="single" w:sz="4" w:space="0" w:color="auto"/>
            </w:tcBorders>
            <w:shd w:val="clear" w:color="auto" w:fill="FFFFFF"/>
            <w:vAlign w:val="center"/>
          </w:tcPr>
          <w:p w14:paraId="3324DB25"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kern w:val="0"/>
                <w:sz w:val="16"/>
                <w:szCs w:val="18"/>
                <w:lang w:val="es-ES_tradnl" w:eastAsia="es-ES"/>
                <w14:ligatures w14:val="none"/>
              </w:rPr>
            </w:pPr>
          </w:p>
        </w:tc>
        <w:tc>
          <w:tcPr>
            <w:tcW w:w="1275" w:type="dxa"/>
            <w:tcBorders>
              <w:top w:val="double" w:sz="4" w:space="0" w:color="auto"/>
              <w:left w:val="single" w:sz="4" w:space="0" w:color="auto"/>
              <w:bottom w:val="single" w:sz="4" w:space="0" w:color="auto"/>
              <w:right w:val="single" w:sz="4" w:space="0" w:color="auto"/>
            </w:tcBorders>
            <w:shd w:val="clear" w:color="auto" w:fill="FFFFFF"/>
            <w:vAlign w:val="center"/>
          </w:tcPr>
          <w:p w14:paraId="27F7F781"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kern w:val="0"/>
                <w:sz w:val="16"/>
                <w:szCs w:val="18"/>
                <w:lang w:val="es-ES_tradnl" w:eastAsia="es-ES"/>
                <w14:ligatures w14:val="none"/>
              </w:rPr>
            </w:pPr>
          </w:p>
        </w:tc>
        <w:tc>
          <w:tcPr>
            <w:tcW w:w="1673" w:type="dxa"/>
            <w:tcBorders>
              <w:top w:val="double" w:sz="4" w:space="0" w:color="auto"/>
              <w:left w:val="single" w:sz="4" w:space="0" w:color="auto"/>
              <w:bottom w:val="single" w:sz="4" w:space="0" w:color="auto"/>
            </w:tcBorders>
            <w:shd w:val="clear" w:color="auto" w:fill="FFFFFF"/>
            <w:vAlign w:val="center"/>
          </w:tcPr>
          <w:p w14:paraId="6EDEDA44"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kern w:val="0"/>
                <w:sz w:val="16"/>
                <w:szCs w:val="18"/>
                <w:lang w:val="es-ES_tradnl" w:eastAsia="es-ES"/>
                <w14:ligatures w14:val="none"/>
              </w:rPr>
            </w:pPr>
          </w:p>
        </w:tc>
      </w:tr>
      <w:tr w:rsidR="00A0211E" w:rsidRPr="00A0211E" w14:paraId="64EE4104" w14:textId="77777777" w:rsidTr="00986430">
        <w:trPr>
          <w:trHeight w:val="20"/>
          <w:jc w:val="center"/>
        </w:trPr>
        <w:tc>
          <w:tcPr>
            <w:tcW w:w="3516" w:type="dxa"/>
            <w:tcBorders>
              <w:top w:val="single" w:sz="4" w:space="0" w:color="auto"/>
              <w:bottom w:val="single" w:sz="4" w:space="0" w:color="auto"/>
              <w:right w:val="single" w:sz="4" w:space="0" w:color="auto"/>
            </w:tcBorders>
            <w:shd w:val="clear" w:color="auto" w:fill="FFFFFF"/>
            <w:vAlign w:val="center"/>
          </w:tcPr>
          <w:p w14:paraId="1A06B9BA"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rPr>
                <w:rFonts w:ascii="Verdana" w:eastAsia="Times New Roman" w:hAnsi="Verdana" w:cs="Times New Roman"/>
                <w:bCs/>
                <w:kern w:val="0"/>
                <w:sz w:val="18"/>
                <w:szCs w:val="18"/>
                <w:lang w:val="es-ES_tradnl" w:eastAsia="es-ES"/>
                <w14:ligatures w14:val="none"/>
              </w:rPr>
            </w:pPr>
            <w:r w:rsidRPr="00A0211E">
              <w:rPr>
                <w:rFonts w:ascii="Verdana" w:eastAsia="Times New Roman" w:hAnsi="Verdana" w:cs="Times New Roman"/>
                <w:bCs/>
                <w:kern w:val="0"/>
                <w:sz w:val="18"/>
                <w:szCs w:val="18"/>
                <w:lang w:val="es-ES_tradnl" w:eastAsia="es-ES"/>
                <w14:ligatures w14:val="none"/>
              </w:rPr>
              <w:t>A instancia de persona/s del art. 173.2 CP</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F0FE26D"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6F6E1882"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DAF13CF"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097CB48"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1673" w:type="dxa"/>
            <w:tcBorders>
              <w:top w:val="single" w:sz="4" w:space="0" w:color="auto"/>
              <w:left w:val="single" w:sz="4" w:space="0" w:color="auto"/>
              <w:bottom w:val="single" w:sz="4" w:space="0" w:color="auto"/>
            </w:tcBorders>
            <w:shd w:val="clear" w:color="auto" w:fill="FFFFFF"/>
            <w:vAlign w:val="center"/>
          </w:tcPr>
          <w:p w14:paraId="0A5E7655"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r>
      <w:tr w:rsidR="00A0211E" w:rsidRPr="00A0211E" w14:paraId="3B44738F" w14:textId="77777777" w:rsidTr="00986430">
        <w:trPr>
          <w:trHeight w:val="20"/>
          <w:jc w:val="center"/>
        </w:trPr>
        <w:tc>
          <w:tcPr>
            <w:tcW w:w="3516" w:type="dxa"/>
            <w:tcBorders>
              <w:top w:val="single" w:sz="4" w:space="0" w:color="auto"/>
              <w:bottom w:val="single" w:sz="4" w:space="0" w:color="auto"/>
              <w:right w:val="single" w:sz="4" w:space="0" w:color="auto"/>
            </w:tcBorders>
            <w:shd w:val="clear" w:color="auto" w:fill="FFFFFF"/>
            <w:vAlign w:val="center"/>
          </w:tcPr>
          <w:p w14:paraId="234121C1"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rPr>
                <w:rFonts w:ascii="Verdana" w:eastAsia="Times New Roman" w:hAnsi="Verdana" w:cs="Times New Roman"/>
                <w:bCs/>
                <w:kern w:val="0"/>
                <w:sz w:val="18"/>
                <w:szCs w:val="18"/>
                <w:lang w:val="es-ES_tradnl" w:eastAsia="es-ES"/>
                <w14:ligatures w14:val="none"/>
              </w:rPr>
            </w:pPr>
            <w:r w:rsidRPr="00A0211E">
              <w:rPr>
                <w:rFonts w:ascii="Verdana" w:eastAsia="Times New Roman" w:hAnsi="Verdana" w:cs="Times New Roman"/>
                <w:bCs/>
                <w:kern w:val="0"/>
                <w:sz w:val="18"/>
                <w:szCs w:val="18"/>
                <w:lang w:val="es-ES_tradnl" w:eastAsia="es-ES"/>
                <w14:ligatures w14:val="none"/>
              </w:rPr>
              <w:t>A instancia del Ministerio Fiscal</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4B8A0CA"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09FD174A"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4D73244F"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544CDE7"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1673" w:type="dxa"/>
            <w:tcBorders>
              <w:top w:val="single" w:sz="4" w:space="0" w:color="auto"/>
              <w:left w:val="single" w:sz="4" w:space="0" w:color="auto"/>
              <w:bottom w:val="single" w:sz="4" w:space="0" w:color="auto"/>
            </w:tcBorders>
            <w:shd w:val="clear" w:color="auto" w:fill="FFFFFF"/>
            <w:vAlign w:val="center"/>
          </w:tcPr>
          <w:p w14:paraId="4B9C03A3"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r>
      <w:tr w:rsidR="00A0211E" w:rsidRPr="00A0211E" w14:paraId="3E7163B0" w14:textId="77777777" w:rsidTr="00986430">
        <w:trPr>
          <w:trHeight w:val="20"/>
          <w:jc w:val="center"/>
        </w:trPr>
        <w:tc>
          <w:tcPr>
            <w:tcW w:w="3516" w:type="dxa"/>
            <w:tcBorders>
              <w:top w:val="single" w:sz="4" w:space="0" w:color="auto"/>
              <w:bottom w:val="single" w:sz="4" w:space="0" w:color="auto"/>
              <w:right w:val="single" w:sz="4" w:space="0" w:color="auto"/>
            </w:tcBorders>
            <w:shd w:val="clear" w:color="auto" w:fill="FFFFFF"/>
            <w:vAlign w:val="center"/>
          </w:tcPr>
          <w:p w14:paraId="4C120BA4"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rPr>
                <w:rFonts w:ascii="Verdana" w:eastAsia="Times New Roman" w:hAnsi="Verdana" w:cs="Times New Roman"/>
                <w:bCs/>
                <w:kern w:val="0"/>
                <w:sz w:val="18"/>
                <w:szCs w:val="18"/>
                <w:lang w:val="es-ES_tradnl" w:eastAsia="es-ES"/>
                <w14:ligatures w14:val="none"/>
              </w:rPr>
            </w:pPr>
            <w:r w:rsidRPr="00A0211E">
              <w:rPr>
                <w:rFonts w:ascii="Verdana" w:eastAsia="Times New Roman" w:hAnsi="Verdana" w:cs="Times New Roman"/>
                <w:bCs/>
                <w:kern w:val="0"/>
                <w:sz w:val="18"/>
                <w:szCs w:val="18"/>
                <w:lang w:val="es-ES_tradnl" w:eastAsia="es-ES"/>
                <w14:ligatures w14:val="none"/>
              </w:rPr>
              <w:t>De oficio</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B55727C"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4815EC11"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0C0E2D1C"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6E531FD"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1673" w:type="dxa"/>
            <w:tcBorders>
              <w:top w:val="single" w:sz="4" w:space="0" w:color="auto"/>
              <w:left w:val="single" w:sz="4" w:space="0" w:color="auto"/>
              <w:bottom w:val="single" w:sz="4" w:space="0" w:color="auto"/>
            </w:tcBorders>
            <w:shd w:val="clear" w:color="auto" w:fill="FFFFFF"/>
            <w:vAlign w:val="center"/>
          </w:tcPr>
          <w:p w14:paraId="71BB6DD4"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r>
      <w:tr w:rsidR="00A0211E" w:rsidRPr="00A0211E" w14:paraId="70C87F62" w14:textId="77777777" w:rsidTr="006248FC">
        <w:trPr>
          <w:trHeight w:val="20"/>
          <w:jc w:val="center"/>
        </w:trPr>
        <w:tc>
          <w:tcPr>
            <w:tcW w:w="3516" w:type="dxa"/>
            <w:tcBorders>
              <w:top w:val="single" w:sz="4" w:space="0" w:color="auto"/>
              <w:right w:val="single" w:sz="4" w:space="0" w:color="auto"/>
            </w:tcBorders>
            <w:shd w:val="clear" w:color="auto" w:fill="BFBFBF" w:themeFill="background1" w:themeFillShade="BF"/>
            <w:vAlign w:val="center"/>
          </w:tcPr>
          <w:p w14:paraId="1F0A3294"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54"/>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TOTAL</w:t>
            </w:r>
          </w:p>
        </w:tc>
        <w:tc>
          <w:tcPr>
            <w:tcW w:w="1559" w:type="dxa"/>
            <w:tcBorders>
              <w:top w:val="single" w:sz="4" w:space="0" w:color="auto"/>
              <w:left w:val="single" w:sz="4" w:space="0" w:color="auto"/>
              <w:right w:val="single" w:sz="4" w:space="0" w:color="auto"/>
            </w:tcBorders>
            <w:shd w:val="clear" w:color="auto" w:fill="BFBFBF" w:themeFill="background1" w:themeFillShade="BF"/>
            <w:vAlign w:val="center"/>
          </w:tcPr>
          <w:p w14:paraId="654310DC"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6"/>
                <w:szCs w:val="18"/>
                <w:lang w:val="es-ES_tradnl" w:eastAsia="es-ES"/>
                <w14:ligatures w14:val="none"/>
              </w:rPr>
            </w:pPr>
          </w:p>
        </w:tc>
        <w:tc>
          <w:tcPr>
            <w:tcW w:w="1560" w:type="dxa"/>
            <w:tcBorders>
              <w:top w:val="single" w:sz="4" w:space="0" w:color="auto"/>
              <w:left w:val="single" w:sz="4" w:space="0" w:color="auto"/>
              <w:right w:val="single" w:sz="4" w:space="0" w:color="auto"/>
            </w:tcBorders>
            <w:shd w:val="clear" w:color="auto" w:fill="BFBFBF" w:themeFill="background1" w:themeFillShade="BF"/>
            <w:vAlign w:val="center"/>
          </w:tcPr>
          <w:p w14:paraId="58EAB17F"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6"/>
                <w:szCs w:val="18"/>
                <w:lang w:val="es-ES_tradnl" w:eastAsia="es-ES"/>
                <w14:ligatures w14:val="none"/>
              </w:rPr>
            </w:pPr>
          </w:p>
        </w:tc>
        <w:tc>
          <w:tcPr>
            <w:tcW w:w="1134" w:type="dxa"/>
            <w:tcBorders>
              <w:top w:val="single" w:sz="4" w:space="0" w:color="auto"/>
              <w:left w:val="single" w:sz="4" w:space="0" w:color="auto"/>
              <w:right w:val="single" w:sz="4" w:space="0" w:color="auto"/>
            </w:tcBorders>
            <w:shd w:val="clear" w:color="auto" w:fill="BFBFBF" w:themeFill="background1" w:themeFillShade="BF"/>
            <w:vAlign w:val="center"/>
          </w:tcPr>
          <w:p w14:paraId="3EA82C5B"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6"/>
                <w:szCs w:val="18"/>
                <w:lang w:val="es-ES_tradnl" w:eastAsia="es-ES"/>
                <w14:ligatures w14:val="none"/>
              </w:rPr>
            </w:pPr>
          </w:p>
        </w:tc>
        <w:tc>
          <w:tcPr>
            <w:tcW w:w="1275" w:type="dxa"/>
            <w:tcBorders>
              <w:top w:val="single" w:sz="4" w:space="0" w:color="auto"/>
              <w:left w:val="single" w:sz="4" w:space="0" w:color="auto"/>
              <w:right w:val="single" w:sz="4" w:space="0" w:color="auto"/>
            </w:tcBorders>
            <w:shd w:val="clear" w:color="auto" w:fill="BFBFBF" w:themeFill="background1" w:themeFillShade="BF"/>
            <w:vAlign w:val="center"/>
          </w:tcPr>
          <w:p w14:paraId="54BA6305"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6"/>
                <w:szCs w:val="18"/>
                <w:lang w:val="es-ES_tradnl" w:eastAsia="es-ES"/>
                <w14:ligatures w14:val="none"/>
              </w:rPr>
            </w:pPr>
          </w:p>
        </w:tc>
        <w:tc>
          <w:tcPr>
            <w:tcW w:w="1673" w:type="dxa"/>
            <w:tcBorders>
              <w:top w:val="single" w:sz="4" w:space="0" w:color="auto"/>
              <w:left w:val="single" w:sz="4" w:space="0" w:color="auto"/>
            </w:tcBorders>
            <w:shd w:val="clear" w:color="auto" w:fill="BFBFBF" w:themeFill="background1" w:themeFillShade="BF"/>
            <w:vAlign w:val="center"/>
          </w:tcPr>
          <w:p w14:paraId="0D7586FE"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6"/>
                <w:szCs w:val="18"/>
                <w:lang w:val="es-ES_tradnl" w:eastAsia="es-ES"/>
                <w14:ligatures w14:val="none"/>
              </w:rPr>
            </w:pPr>
          </w:p>
        </w:tc>
      </w:tr>
    </w:tbl>
    <w:p w14:paraId="56CBCCE2"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p w14:paraId="637FE4B9"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both"/>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19.7.  MEDIDAS JUDICIALES DE PROTECCIÓN Y SEGURIDAD DE LAS VICTIMAS</w:t>
      </w:r>
    </w:p>
    <w:p w14:paraId="3C767941"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2708"/>
        <w:gridCol w:w="646"/>
        <w:gridCol w:w="693"/>
        <w:gridCol w:w="646"/>
        <w:gridCol w:w="694"/>
        <w:gridCol w:w="646"/>
        <w:gridCol w:w="693"/>
        <w:gridCol w:w="647"/>
        <w:gridCol w:w="693"/>
        <w:gridCol w:w="740"/>
        <w:gridCol w:w="741"/>
      </w:tblGrid>
      <w:tr w:rsidR="00A0211E" w:rsidRPr="00A0211E" w14:paraId="2552C01C" w14:textId="77777777" w:rsidTr="00986430">
        <w:trPr>
          <w:trHeight w:val="20"/>
          <w:jc w:val="center"/>
        </w:trPr>
        <w:tc>
          <w:tcPr>
            <w:tcW w:w="3154" w:type="dxa"/>
            <w:vMerge w:val="restart"/>
            <w:tcBorders>
              <w:top w:val="double" w:sz="4" w:space="0" w:color="auto"/>
              <w:left w:val="double" w:sz="4" w:space="0" w:color="auto"/>
              <w:bottom w:val="double" w:sz="4" w:space="0" w:color="auto"/>
              <w:right w:val="single" w:sz="4" w:space="0" w:color="auto"/>
            </w:tcBorders>
            <w:shd w:val="clear" w:color="auto" w:fill="BFBFBF" w:themeFill="background1" w:themeFillShade="BF"/>
            <w:vAlign w:val="center"/>
          </w:tcPr>
          <w:p w14:paraId="2816899B" w14:textId="77777777" w:rsidR="00313B28" w:rsidRPr="00A0211E" w:rsidRDefault="00313B28" w:rsidP="00313B28">
            <w:pPr>
              <w:autoSpaceDE w:val="0"/>
              <w:spacing w:after="0" w:line="240" w:lineRule="auto"/>
              <w:ind w:left="427" w:hanging="427"/>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19.7.1.  DE NATURALEZA PENAL (</w:t>
            </w:r>
            <w:r w:rsidRPr="00A0211E">
              <w:rPr>
                <w:rFonts w:ascii="Verdana" w:eastAsia="Times New Roman" w:hAnsi="Verdana" w:cs="Times New Roman"/>
                <w:b/>
                <w:kern w:val="0"/>
                <w:sz w:val="18"/>
                <w:szCs w:val="18"/>
                <w:lang w:val="es-ES_tradnl" w:eastAsia="es-ES"/>
                <w14:ligatures w14:val="none"/>
              </w:rPr>
              <w:footnoteReference w:id="29"/>
            </w:r>
            <w:r w:rsidRPr="00A0211E">
              <w:rPr>
                <w:rFonts w:ascii="Verdana" w:eastAsia="Times New Roman" w:hAnsi="Verdana" w:cs="Times New Roman"/>
                <w:b/>
                <w:kern w:val="0"/>
                <w:sz w:val="18"/>
                <w:szCs w:val="18"/>
                <w:lang w:val="es-ES_tradnl" w:eastAsia="es-ES"/>
                <w14:ligatures w14:val="none"/>
              </w:rPr>
              <w:t>)</w:t>
            </w:r>
          </w:p>
        </w:tc>
        <w:tc>
          <w:tcPr>
            <w:tcW w:w="7583" w:type="dxa"/>
            <w:gridSpan w:val="10"/>
            <w:tcBorders>
              <w:top w:val="double" w:sz="4" w:space="0" w:color="auto"/>
              <w:left w:val="single" w:sz="4" w:space="0" w:color="auto"/>
              <w:bottom w:val="double" w:sz="4" w:space="0" w:color="auto"/>
              <w:right w:val="double" w:sz="4" w:space="0" w:color="auto"/>
            </w:tcBorders>
            <w:shd w:val="clear" w:color="auto" w:fill="BFBFBF" w:themeFill="background1" w:themeFillShade="BF"/>
            <w:vAlign w:val="center"/>
          </w:tcPr>
          <w:p w14:paraId="03A9D4BB" w14:textId="77777777" w:rsidR="00313B28" w:rsidRPr="00A0211E" w:rsidRDefault="00313B28" w:rsidP="00313B28">
            <w:pPr>
              <w:keepNext/>
              <w:spacing w:after="0" w:line="240" w:lineRule="auto"/>
              <w:contextualSpacing/>
              <w:jc w:val="center"/>
              <w:outlineLvl w:val="4"/>
              <w:rPr>
                <w:rFonts w:ascii="Verdana" w:eastAsia="Times New Roman" w:hAnsi="Verdana" w:cs="Times New Roman"/>
                <w:b/>
                <w:kern w:val="0"/>
                <w:sz w:val="16"/>
                <w:szCs w:val="16"/>
                <w:lang w:eastAsia="es-ES"/>
                <w14:ligatures w14:val="none"/>
              </w:rPr>
            </w:pPr>
            <w:r w:rsidRPr="00A0211E">
              <w:rPr>
                <w:rFonts w:ascii="Verdana" w:eastAsia="Times New Roman" w:hAnsi="Verdana" w:cs="Times New Roman"/>
                <w:b/>
                <w:kern w:val="0"/>
                <w:sz w:val="16"/>
                <w:szCs w:val="16"/>
                <w:lang w:eastAsia="es-ES"/>
                <w14:ligatures w14:val="none"/>
              </w:rPr>
              <w:t>ADOPTADAS</w:t>
            </w:r>
          </w:p>
        </w:tc>
      </w:tr>
      <w:tr w:rsidR="00A0211E" w:rsidRPr="00A0211E" w14:paraId="0C8246A0" w14:textId="77777777" w:rsidTr="00986430">
        <w:trPr>
          <w:trHeight w:val="20"/>
          <w:jc w:val="center"/>
        </w:trPr>
        <w:tc>
          <w:tcPr>
            <w:tcW w:w="3154" w:type="dxa"/>
            <w:vMerge/>
            <w:tcBorders>
              <w:left w:val="double" w:sz="4" w:space="0" w:color="auto"/>
              <w:bottom w:val="double" w:sz="4" w:space="0" w:color="auto"/>
              <w:right w:val="single" w:sz="4" w:space="0" w:color="auto"/>
            </w:tcBorders>
            <w:shd w:val="clear" w:color="auto" w:fill="CCCCCC"/>
            <w:vAlign w:val="center"/>
          </w:tcPr>
          <w:p w14:paraId="72A0B228" w14:textId="77777777" w:rsidR="00313B28" w:rsidRPr="00A0211E" w:rsidRDefault="00313B28" w:rsidP="00313B28">
            <w:pPr>
              <w:spacing w:after="0" w:line="240" w:lineRule="auto"/>
              <w:contextualSpacing/>
              <w:rPr>
                <w:rFonts w:ascii="Verdana" w:eastAsia="Times New Roman" w:hAnsi="Verdana" w:cs="Times New Roman"/>
                <w:b/>
                <w:bCs/>
                <w:kern w:val="0"/>
                <w:sz w:val="18"/>
                <w:szCs w:val="18"/>
                <w:lang w:eastAsia="es-ES"/>
                <w14:ligatures w14:val="none"/>
              </w:rPr>
            </w:pPr>
          </w:p>
        </w:tc>
        <w:tc>
          <w:tcPr>
            <w:tcW w:w="1516" w:type="dxa"/>
            <w:gridSpan w:val="2"/>
            <w:tcBorders>
              <w:top w:val="doub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9DFAD62" w14:textId="77777777" w:rsidR="00313B28" w:rsidRPr="00A0211E" w:rsidRDefault="00313B28" w:rsidP="00313B28">
            <w:pPr>
              <w:keepNext/>
              <w:spacing w:after="0" w:line="240" w:lineRule="auto"/>
              <w:contextualSpacing/>
              <w:jc w:val="center"/>
              <w:outlineLvl w:val="3"/>
              <w:rPr>
                <w:rFonts w:ascii="Verdana" w:eastAsia="Times New Roman" w:hAnsi="Verdana" w:cs="Times New Roman"/>
                <w:b/>
                <w:bCs/>
                <w:kern w:val="0"/>
                <w:sz w:val="16"/>
                <w:szCs w:val="18"/>
                <w:lang w:eastAsia="es-ES"/>
                <w14:ligatures w14:val="none"/>
              </w:rPr>
            </w:pPr>
            <w:r w:rsidRPr="00A0211E">
              <w:rPr>
                <w:rFonts w:ascii="Verdana" w:eastAsia="Times New Roman" w:hAnsi="Verdana" w:cs="Times New Roman"/>
                <w:b/>
                <w:bCs/>
                <w:kern w:val="0"/>
                <w:sz w:val="16"/>
                <w:szCs w:val="18"/>
                <w:lang w:eastAsia="es-ES"/>
                <w14:ligatures w14:val="none"/>
              </w:rPr>
              <w:t>A instancia de la victima</w:t>
            </w:r>
          </w:p>
        </w:tc>
        <w:tc>
          <w:tcPr>
            <w:tcW w:w="1517" w:type="dxa"/>
            <w:gridSpan w:val="2"/>
            <w:tcBorders>
              <w:top w:val="double" w:sz="4" w:space="0" w:color="auto"/>
              <w:bottom w:val="single" w:sz="4" w:space="0" w:color="auto"/>
              <w:right w:val="single" w:sz="4" w:space="0" w:color="auto"/>
            </w:tcBorders>
            <w:shd w:val="clear" w:color="auto" w:fill="BFBFBF" w:themeFill="background1" w:themeFillShade="BF"/>
            <w:vAlign w:val="center"/>
          </w:tcPr>
          <w:p w14:paraId="350B3E07" w14:textId="77777777" w:rsidR="00313B28" w:rsidRPr="00A0211E" w:rsidRDefault="00313B28" w:rsidP="00313B28">
            <w:pPr>
              <w:keepNext/>
              <w:spacing w:after="0" w:line="240" w:lineRule="auto"/>
              <w:contextualSpacing/>
              <w:jc w:val="center"/>
              <w:outlineLvl w:val="3"/>
              <w:rPr>
                <w:rFonts w:ascii="Verdana" w:eastAsia="Times New Roman" w:hAnsi="Verdana" w:cs="Times New Roman"/>
                <w:b/>
                <w:bCs/>
                <w:kern w:val="0"/>
                <w:sz w:val="16"/>
                <w:szCs w:val="18"/>
                <w:lang w:eastAsia="es-ES"/>
                <w14:ligatures w14:val="none"/>
              </w:rPr>
            </w:pPr>
            <w:r w:rsidRPr="00A0211E">
              <w:rPr>
                <w:rFonts w:ascii="Verdana" w:eastAsia="Times New Roman" w:hAnsi="Verdana" w:cs="Times New Roman"/>
                <w:b/>
                <w:bCs/>
                <w:kern w:val="0"/>
                <w:sz w:val="16"/>
                <w:szCs w:val="18"/>
                <w:lang w:eastAsia="es-ES"/>
                <w14:ligatures w14:val="none"/>
              </w:rPr>
              <w:t xml:space="preserve">A instancia persona art. 173.2 </w:t>
            </w:r>
            <w:proofErr w:type="gramStart"/>
            <w:r w:rsidRPr="00A0211E">
              <w:rPr>
                <w:rFonts w:ascii="Verdana" w:eastAsia="Times New Roman" w:hAnsi="Verdana" w:cs="Times New Roman"/>
                <w:b/>
                <w:bCs/>
                <w:kern w:val="0"/>
                <w:sz w:val="16"/>
                <w:szCs w:val="18"/>
                <w:lang w:eastAsia="es-ES"/>
                <w14:ligatures w14:val="none"/>
              </w:rPr>
              <w:t>C.P</w:t>
            </w:r>
            <w:proofErr w:type="gramEnd"/>
            <w:r w:rsidRPr="00A0211E">
              <w:rPr>
                <w:rFonts w:ascii="Verdana" w:eastAsia="Times New Roman" w:hAnsi="Verdana" w:cs="Times New Roman"/>
                <w:b/>
                <w:bCs/>
                <w:kern w:val="0"/>
                <w:sz w:val="16"/>
                <w:szCs w:val="18"/>
                <w:lang w:eastAsia="es-ES"/>
                <w14:ligatures w14:val="none"/>
              </w:rPr>
              <w:t xml:space="preserve"> </w:t>
            </w:r>
          </w:p>
        </w:tc>
        <w:tc>
          <w:tcPr>
            <w:tcW w:w="1516" w:type="dxa"/>
            <w:gridSpan w:val="2"/>
            <w:tcBorders>
              <w:top w:val="doub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B575994"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6"/>
                <w:szCs w:val="18"/>
                <w:lang w:eastAsia="es-ES"/>
                <w14:ligatures w14:val="none"/>
              </w:rPr>
            </w:pPr>
            <w:r w:rsidRPr="00A0211E">
              <w:rPr>
                <w:rFonts w:ascii="Verdana" w:eastAsia="Times New Roman" w:hAnsi="Verdana" w:cs="Times New Roman"/>
                <w:b/>
                <w:bCs/>
                <w:kern w:val="0"/>
                <w:sz w:val="16"/>
                <w:szCs w:val="18"/>
                <w:lang w:eastAsia="es-ES"/>
                <w14:ligatures w14:val="none"/>
              </w:rPr>
              <w:t>A instancia del Ministerio Fiscal</w:t>
            </w:r>
          </w:p>
        </w:tc>
        <w:tc>
          <w:tcPr>
            <w:tcW w:w="1517" w:type="dxa"/>
            <w:gridSpan w:val="2"/>
            <w:tcBorders>
              <w:top w:val="doub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1143DBC"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6"/>
                <w:szCs w:val="16"/>
                <w:lang w:eastAsia="es-ES"/>
                <w14:ligatures w14:val="none"/>
              </w:rPr>
            </w:pPr>
            <w:r w:rsidRPr="00A0211E">
              <w:rPr>
                <w:rFonts w:ascii="Verdana" w:eastAsia="Times New Roman" w:hAnsi="Verdana" w:cs="Times New Roman"/>
                <w:b/>
                <w:bCs/>
                <w:kern w:val="0"/>
                <w:sz w:val="16"/>
                <w:szCs w:val="16"/>
                <w:lang w:eastAsia="es-ES"/>
                <w14:ligatures w14:val="none"/>
              </w:rPr>
              <w:t>De oficio</w:t>
            </w:r>
          </w:p>
        </w:tc>
        <w:tc>
          <w:tcPr>
            <w:tcW w:w="1517" w:type="dxa"/>
            <w:gridSpan w:val="2"/>
            <w:tcBorders>
              <w:top w:val="double" w:sz="4" w:space="0" w:color="auto"/>
              <w:left w:val="single" w:sz="4" w:space="0" w:color="auto"/>
              <w:bottom w:val="single" w:sz="4" w:space="0" w:color="auto"/>
              <w:right w:val="double" w:sz="4" w:space="0" w:color="auto"/>
            </w:tcBorders>
            <w:shd w:val="clear" w:color="auto" w:fill="BFBFBF" w:themeFill="background1" w:themeFillShade="BF"/>
            <w:vAlign w:val="center"/>
          </w:tcPr>
          <w:p w14:paraId="70912D43" w14:textId="77777777" w:rsidR="00313B28" w:rsidRPr="00A0211E" w:rsidRDefault="00313B28" w:rsidP="00313B28">
            <w:pPr>
              <w:keepNext/>
              <w:spacing w:after="0" w:line="240" w:lineRule="auto"/>
              <w:contextualSpacing/>
              <w:jc w:val="center"/>
              <w:outlineLvl w:val="3"/>
              <w:rPr>
                <w:rFonts w:ascii="Verdana" w:eastAsia="Times New Roman" w:hAnsi="Verdana" w:cs="Times New Roman"/>
                <w:b/>
                <w:bCs/>
                <w:kern w:val="0"/>
                <w:sz w:val="16"/>
                <w:szCs w:val="16"/>
                <w:lang w:eastAsia="es-ES"/>
                <w14:ligatures w14:val="none"/>
              </w:rPr>
            </w:pPr>
            <w:r w:rsidRPr="00A0211E">
              <w:rPr>
                <w:rFonts w:ascii="Verdana" w:eastAsia="Times New Roman" w:hAnsi="Verdana" w:cs="Times New Roman"/>
                <w:b/>
                <w:bCs/>
                <w:kern w:val="0"/>
                <w:sz w:val="16"/>
                <w:szCs w:val="16"/>
                <w:lang w:eastAsia="es-ES"/>
                <w14:ligatures w14:val="none"/>
              </w:rPr>
              <w:t>A instancia de la Administración</w:t>
            </w:r>
          </w:p>
        </w:tc>
      </w:tr>
      <w:tr w:rsidR="00A0211E" w:rsidRPr="00A0211E" w14:paraId="2BF64B13" w14:textId="77777777" w:rsidTr="00986430">
        <w:trPr>
          <w:trHeight w:val="20"/>
          <w:jc w:val="center"/>
        </w:trPr>
        <w:tc>
          <w:tcPr>
            <w:tcW w:w="3154" w:type="dxa"/>
            <w:vMerge/>
            <w:tcBorders>
              <w:left w:val="double" w:sz="4" w:space="0" w:color="auto"/>
              <w:bottom w:val="double" w:sz="4" w:space="0" w:color="auto"/>
              <w:right w:val="single" w:sz="4" w:space="0" w:color="auto"/>
            </w:tcBorders>
            <w:shd w:val="clear" w:color="auto" w:fill="CCCCCC"/>
            <w:vAlign w:val="center"/>
          </w:tcPr>
          <w:p w14:paraId="7CDC0F29" w14:textId="77777777" w:rsidR="00313B28" w:rsidRPr="00A0211E" w:rsidRDefault="00313B28" w:rsidP="00313B28">
            <w:pPr>
              <w:spacing w:after="0" w:line="240" w:lineRule="auto"/>
              <w:contextualSpacing/>
              <w:rPr>
                <w:rFonts w:ascii="Verdana" w:eastAsia="Times New Roman" w:hAnsi="Verdana" w:cs="Times New Roman"/>
                <w:b/>
                <w:bCs/>
                <w:kern w:val="0"/>
                <w:sz w:val="18"/>
                <w:szCs w:val="18"/>
                <w:lang w:eastAsia="es-ES"/>
                <w14:ligatures w14:val="none"/>
              </w:rPr>
            </w:pPr>
          </w:p>
        </w:tc>
        <w:tc>
          <w:tcPr>
            <w:tcW w:w="758" w:type="dxa"/>
            <w:tcBorders>
              <w:top w:val="single" w:sz="4" w:space="0" w:color="auto"/>
              <w:left w:val="single" w:sz="4" w:space="0" w:color="auto"/>
              <w:bottom w:val="double" w:sz="4" w:space="0" w:color="auto"/>
              <w:right w:val="single" w:sz="4" w:space="0" w:color="auto"/>
            </w:tcBorders>
            <w:shd w:val="clear" w:color="auto" w:fill="BFBFBF" w:themeFill="background1" w:themeFillShade="BF"/>
            <w:vAlign w:val="center"/>
          </w:tcPr>
          <w:p w14:paraId="213E8A16"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6"/>
                <w:szCs w:val="18"/>
                <w:lang w:eastAsia="es-ES"/>
                <w14:ligatures w14:val="none"/>
              </w:rPr>
            </w:pPr>
            <w:r w:rsidRPr="00A0211E">
              <w:rPr>
                <w:rFonts w:ascii="Verdana" w:eastAsia="Times New Roman" w:hAnsi="Verdana" w:cs="Times New Roman"/>
                <w:b/>
                <w:bCs/>
                <w:kern w:val="0"/>
                <w:sz w:val="16"/>
                <w:szCs w:val="18"/>
                <w:lang w:eastAsia="es-ES"/>
                <w14:ligatures w14:val="none"/>
              </w:rPr>
              <w:t>Con O.P.</w:t>
            </w:r>
          </w:p>
        </w:tc>
        <w:tc>
          <w:tcPr>
            <w:tcW w:w="758" w:type="dxa"/>
            <w:tcBorders>
              <w:top w:val="single" w:sz="4" w:space="0" w:color="auto"/>
              <w:left w:val="single" w:sz="4" w:space="0" w:color="auto"/>
              <w:bottom w:val="double" w:sz="4" w:space="0" w:color="auto"/>
              <w:right w:val="single" w:sz="4" w:space="0" w:color="auto"/>
            </w:tcBorders>
            <w:shd w:val="clear" w:color="auto" w:fill="BFBFBF" w:themeFill="background1" w:themeFillShade="BF"/>
            <w:vAlign w:val="center"/>
          </w:tcPr>
          <w:p w14:paraId="774440EF" w14:textId="77777777" w:rsidR="00313B28" w:rsidRPr="00A0211E" w:rsidRDefault="00313B28" w:rsidP="00313B28">
            <w:pPr>
              <w:autoSpaceDE w:val="0"/>
              <w:spacing w:after="0" w:line="240" w:lineRule="auto"/>
              <w:contextualSpacing/>
              <w:jc w:val="center"/>
              <w:rPr>
                <w:rFonts w:ascii="Verdana" w:eastAsia="Times New Roman" w:hAnsi="Verdana" w:cs="Times New Roman"/>
                <w:b/>
                <w:bCs/>
                <w:kern w:val="0"/>
                <w:sz w:val="16"/>
                <w:szCs w:val="18"/>
                <w:lang w:eastAsia="es-ES"/>
                <w14:ligatures w14:val="none"/>
              </w:rPr>
            </w:pPr>
            <w:r w:rsidRPr="00A0211E">
              <w:rPr>
                <w:rFonts w:ascii="Verdana" w:eastAsia="Times New Roman" w:hAnsi="Verdana" w:cs="Times New Roman"/>
                <w:b/>
                <w:bCs/>
                <w:kern w:val="0"/>
                <w:sz w:val="16"/>
                <w:szCs w:val="18"/>
                <w:lang w:eastAsia="es-ES"/>
                <w14:ligatures w14:val="none"/>
              </w:rPr>
              <w:t>Resto (</w:t>
            </w:r>
            <w:r w:rsidRPr="00A0211E">
              <w:rPr>
                <w:rFonts w:ascii="Verdana" w:eastAsia="Times New Roman" w:hAnsi="Verdana" w:cs="Times New Roman"/>
                <w:b/>
                <w:bCs/>
                <w:kern w:val="0"/>
                <w:sz w:val="16"/>
                <w:szCs w:val="18"/>
                <w:lang w:eastAsia="es-ES"/>
                <w14:ligatures w14:val="none"/>
              </w:rPr>
              <w:footnoteReference w:id="30"/>
            </w:r>
            <w:r w:rsidRPr="00A0211E">
              <w:rPr>
                <w:rFonts w:ascii="Verdana" w:eastAsia="Times New Roman" w:hAnsi="Verdana" w:cs="Times New Roman"/>
                <w:b/>
                <w:bCs/>
                <w:kern w:val="0"/>
                <w:sz w:val="16"/>
                <w:szCs w:val="18"/>
                <w:lang w:eastAsia="es-ES"/>
                <w14:ligatures w14:val="none"/>
              </w:rPr>
              <w:t>)</w:t>
            </w:r>
          </w:p>
        </w:tc>
        <w:tc>
          <w:tcPr>
            <w:tcW w:w="758" w:type="dxa"/>
            <w:tcBorders>
              <w:top w:val="single" w:sz="4" w:space="0" w:color="auto"/>
              <w:bottom w:val="double" w:sz="4" w:space="0" w:color="auto"/>
              <w:right w:val="single" w:sz="4" w:space="0" w:color="auto"/>
            </w:tcBorders>
            <w:shd w:val="clear" w:color="auto" w:fill="BFBFBF" w:themeFill="background1" w:themeFillShade="BF"/>
            <w:vAlign w:val="center"/>
          </w:tcPr>
          <w:p w14:paraId="107C13F4"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6"/>
                <w:szCs w:val="18"/>
                <w:lang w:eastAsia="es-ES"/>
                <w14:ligatures w14:val="none"/>
              </w:rPr>
            </w:pPr>
            <w:r w:rsidRPr="00A0211E">
              <w:rPr>
                <w:rFonts w:ascii="Verdana" w:eastAsia="Times New Roman" w:hAnsi="Verdana" w:cs="Times New Roman"/>
                <w:b/>
                <w:bCs/>
                <w:kern w:val="0"/>
                <w:sz w:val="16"/>
                <w:szCs w:val="18"/>
                <w:lang w:eastAsia="es-ES"/>
                <w14:ligatures w14:val="none"/>
              </w:rPr>
              <w:t>Con O.P.</w:t>
            </w:r>
          </w:p>
        </w:tc>
        <w:tc>
          <w:tcPr>
            <w:tcW w:w="759" w:type="dxa"/>
            <w:tcBorders>
              <w:top w:val="single" w:sz="4" w:space="0" w:color="auto"/>
              <w:bottom w:val="double" w:sz="4" w:space="0" w:color="auto"/>
              <w:right w:val="single" w:sz="4" w:space="0" w:color="auto"/>
            </w:tcBorders>
            <w:shd w:val="clear" w:color="auto" w:fill="BFBFBF" w:themeFill="background1" w:themeFillShade="BF"/>
            <w:vAlign w:val="center"/>
          </w:tcPr>
          <w:p w14:paraId="03162653"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6"/>
                <w:szCs w:val="18"/>
                <w:lang w:eastAsia="es-ES"/>
                <w14:ligatures w14:val="none"/>
              </w:rPr>
            </w:pPr>
            <w:r w:rsidRPr="00A0211E">
              <w:rPr>
                <w:rFonts w:ascii="Verdana" w:eastAsia="Times New Roman" w:hAnsi="Verdana" w:cs="Times New Roman"/>
                <w:b/>
                <w:bCs/>
                <w:kern w:val="0"/>
                <w:sz w:val="16"/>
                <w:szCs w:val="18"/>
                <w:lang w:eastAsia="es-ES"/>
                <w14:ligatures w14:val="none"/>
              </w:rPr>
              <w:t>Resto (34)</w:t>
            </w:r>
          </w:p>
        </w:tc>
        <w:tc>
          <w:tcPr>
            <w:tcW w:w="758" w:type="dxa"/>
            <w:tcBorders>
              <w:left w:val="single" w:sz="4" w:space="0" w:color="auto"/>
              <w:bottom w:val="double" w:sz="4" w:space="0" w:color="auto"/>
              <w:right w:val="single" w:sz="4" w:space="0" w:color="auto"/>
            </w:tcBorders>
            <w:shd w:val="clear" w:color="auto" w:fill="BFBFBF" w:themeFill="background1" w:themeFillShade="BF"/>
            <w:vAlign w:val="center"/>
          </w:tcPr>
          <w:p w14:paraId="03C8F7DA"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6"/>
                <w:szCs w:val="18"/>
                <w:lang w:eastAsia="es-ES"/>
                <w14:ligatures w14:val="none"/>
              </w:rPr>
            </w:pPr>
            <w:r w:rsidRPr="00A0211E">
              <w:rPr>
                <w:rFonts w:ascii="Verdana" w:eastAsia="Times New Roman" w:hAnsi="Verdana" w:cs="Times New Roman"/>
                <w:b/>
                <w:bCs/>
                <w:kern w:val="0"/>
                <w:sz w:val="16"/>
                <w:szCs w:val="18"/>
                <w:lang w:eastAsia="es-ES"/>
                <w14:ligatures w14:val="none"/>
              </w:rPr>
              <w:t>Con O.P.</w:t>
            </w:r>
          </w:p>
        </w:tc>
        <w:tc>
          <w:tcPr>
            <w:tcW w:w="758" w:type="dxa"/>
            <w:tcBorders>
              <w:left w:val="single" w:sz="4" w:space="0" w:color="auto"/>
              <w:bottom w:val="double" w:sz="4" w:space="0" w:color="auto"/>
              <w:right w:val="single" w:sz="4" w:space="0" w:color="auto"/>
            </w:tcBorders>
            <w:shd w:val="clear" w:color="auto" w:fill="BFBFBF" w:themeFill="background1" w:themeFillShade="BF"/>
            <w:vAlign w:val="center"/>
          </w:tcPr>
          <w:p w14:paraId="4FD9146E"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6"/>
                <w:szCs w:val="18"/>
                <w:lang w:eastAsia="es-ES"/>
                <w14:ligatures w14:val="none"/>
              </w:rPr>
            </w:pPr>
            <w:r w:rsidRPr="00A0211E">
              <w:rPr>
                <w:rFonts w:ascii="Verdana" w:eastAsia="Times New Roman" w:hAnsi="Verdana" w:cs="Times New Roman"/>
                <w:b/>
                <w:bCs/>
                <w:kern w:val="0"/>
                <w:sz w:val="16"/>
                <w:szCs w:val="18"/>
                <w:lang w:eastAsia="es-ES"/>
                <w14:ligatures w14:val="none"/>
              </w:rPr>
              <w:t>Resto (34)</w:t>
            </w:r>
          </w:p>
        </w:tc>
        <w:tc>
          <w:tcPr>
            <w:tcW w:w="759" w:type="dxa"/>
            <w:tcBorders>
              <w:left w:val="single" w:sz="4" w:space="0" w:color="auto"/>
              <w:bottom w:val="double" w:sz="4" w:space="0" w:color="auto"/>
              <w:right w:val="single" w:sz="4" w:space="0" w:color="auto"/>
            </w:tcBorders>
            <w:shd w:val="clear" w:color="auto" w:fill="BFBFBF" w:themeFill="background1" w:themeFillShade="BF"/>
            <w:vAlign w:val="center"/>
          </w:tcPr>
          <w:p w14:paraId="55F18D34"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6"/>
                <w:szCs w:val="18"/>
                <w:lang w:eastAsia="es-ES"/>
                <w14:ligatures w14:val="none"/>
              </w:rPr>
            </w:pPr>
            <w:r w:rsidRPr="00A0211E">
              <w:rPr>
                <w:rFonts w:ascii="Verdana" w:eastAsia="Times New Roman" w:hAnsi="Verdana" w:cs="Times New Roman"/>
                <w:b/>
                <w:bCs/>
                <w:kern w:val="0"/>
                <w:sz w:val="16"/>
                <w:szCs w:val="18"/>
                <w:lang w:eastAsia="es-ES"/>
                <w14:ligatures w14:val="none"/>
              </w:rPr>
              <w:t>Con O.P.</w:t>
            </w:r>
          </w:p>
        </w:tc>
        <w:tc>
          <w:tcPr>
            <w:tcW w:w="758" w:type="dxa"/>
            <w:tcBorders>
              <w:left w:val="single" w:sz="4" w:space="0" w:color="auto"/>
              <w:bottom w:val="double" w:sz="4" w:space="0" w:color="auto"/>
              <w:right w:val="single" w:sz="4" w:space="0" w:color="auto"/>
            </w:tcBorders>
            <w:shd w:val="clear" w:color="auto" w:fill="BFBFBF" w:themeFill="background1" w:themeFillShade="BF"/>
            <w:vAlign w:val="center"/>
          </w:tcPr>
          <w:p w14:paraId="2EC2D8DC"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6"/>
                <w:szCs w:val="18"/>
                <w:lang w:eastAsia="es-ES"/>
                <w14:ligatures w14:val="none"/>
              </w:rPr>
            </w:pPr>
            <w:r w:rsidRPr="00A0211E">
              <w:rPr>
                <w:rFonts w:ascii="Verdana" w:eastAsia="Times New Roman" w:hAnsi="Verdana" w:cs="Times New Roman"/>
                <w:b/>
                <w:bCs/>
                <w:kern w:val="0"/>
                <w:sz w:val="16"/>
                <w:szCs w:val="18"/>
                <w:lang w:eastAsia="es-ES"/>
                <w14:ligatures w14:val="none"/>
              </w:rPr>
              <w:t>Resto (34)</w:t>
            </w:r>
          </w:p>
        </w:tc>
        <w:tc>
          <w:tcPr>
            <w:tcW w:w="758" w:type="dxa"/>
            <w:tcBorders>
              <w:left w:val="single" w:sz="4" w:space="0" w:color="auto"/>
              <w:bottom w:val="double" w:sz="4" w:space="0" w:color="auto"/>
              <w:right w:val="single" w:sz="4" w:space="0" w:color="auto"/>
            </w:tcBorders>
            <w:shd w:val="clear" w:color="auto" w:fill="BFBFBF" w:themeFill="background1" w:themeFillShade="BF"/>
            <w:vAlign w:val="center"/>
          </w:tcPr>
          <w:p w14:paraId="04064904"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6"/>
                <w:szCs w:val="18"/>
                <w:lang w:eastAsia="es-ES"/>
                <w14:ligatures w14:val="none"/>
              </w:rPr>
            </w:pPr>
            <w:r w:rsidRPr="00A0211E">
              <w:rPr>
                <w:rFonts w:ascii="Verdana" w:eastAsia="Times New Roman" w:hAnsi="Verdana" w:cs="Times New Roman"/>
                <w:b/>
                <w:bCs/>
                <w:kern w:val="0"/>
                <w:sz w:val="16"/>
                <w:szCs w:val="18"/>
                <w:lang w:eastAsia="es-ES"/>
                <w14:ligatures w14:val="none"/>
              </w:rPr>
              <w:t>Con O.P.</w:t>
            </w:r>
          </w:p>
        </w:tc>
        <w:tc>
          <w:tcPr>
            <w:tcW w:w="759" w:type="dxa"/>
            <w:tcBorders>
              <w:left w:val="single" w:sz="4" w:space="0" w:color="auto"/>
              <w:bottom w:val="double" w:sz="4" w:space="0" w:color="auto"/>
              <w:right w:val="double" w:sz="4" w:space="0" w:color="auto"/>
            </w:tcBorders>
            <w:shd w:val="clear" w:color="auto" w:fill="BFBFBF" w:themeFill="background1" w:themeFillShade="BF"/>
            <w:vAlign w:val="center"/>
          </w:tcPr>
          <w:p w14:paraId="002BD0CF"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6"/>
                <w:szCs w:val="18"/>
                <w:lang w:eastAsia="es-ES"/>
                <w14:ligatures w14:val="none"/>
              </w:rPr>
            </w:pPr>
            <w:r w:rsidRPr="00A0211E">
              <w:rPr>
                <w:rFonts w:ascii="Verdana" w:eastAsia="Times New Roman" w:hAnsi="Verdana" w:cs="Times New Roman"/>
                <w:b/>
                <w:bCs/>
                <w:kern w:val="0"/>
                <w:sz w:val="16"/>
                <w:szCs w:val="18"/>
                <w:lang w:eastAsia="es-ES"/>
                <w14:ligatures w14:val="none"/>
              </w:rPr>
              <w:t>Resto (34)</w:t>
            </w:r>
          </w:p>
        </w:tc>
      </w:tr>
      <w:tr w:rsidR="00A0211E" w:rsidRPr="00A0211E" w14:paraId="32C334BC" w14:textId="77777777" w:rsidTr="00986430">
        <w:trPr>
          <w:trHeight w:val="20"/>
          <w:jc w:val="center"/>
        </w:trPr>
        <w:tc>
          <w:tcPr>
            <w:tcW w:w="3154" w:type="dxa"/>
            <w:tcBorders>
              <w:top w:val="double" w:sz="4" w:space="0" w:color="auto"/>
              <w:left w:val="double" w:sz="4" w:space="0" w:color="auto"/>
            </w:tcBorders>
            <w:vAlign w:val="center"/>
          </w:tcPr>
          <w:p w14:paraId="22AAE262"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r w:rsidRPr="00A0211E">
              <w:rPr>
                <w:rFonts w:ascii="Verdana" w:eastAsia="Times New Roman" w:hAnsi="Verdana" w:cs="Times New Roman"/>
                <w:kern w:val="0"/>
                <w:sz w:val="18"/>
                <w:szCs w:val="18"/>
                <w:lang w:eastAsia="es-ES"/>
                <w14:ligatures w14:val="none"/>
              </w:rPr>
              <w:t>Privativa de libertad</w:t>
            </w:r>
          </w:p>
        </w:tc>
        <w:tc>
          <w:tcPr>
            <w:tcW w:w="758" w:type="dxa"/>
            <w:tcBorders>
              <w:top w:val="double" w:sz="4" w:space="0" w:color="auto"/>
              <w:right w:val="single" w:sz="4" w:space="0" w:color="auto"/>
            </w:tcBorders>
            <w:vAlign w:val="center"/>
          </w:tcPr>
          <w:p w14:paraId="10BBA099"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bCs/>
                <w:kern w:val="0"/>
                <w:sz w:val="18"/>
                <w:szCs w:val="18"/>
                <w:lang w:val="es-ES_tradnl" w:eastAsia="es-ES"/>
                <w14:ligatures w14:val="none"/>
              </w:rPr>
            </w:pPr>
          </w:p>
        </w:tc>
        <w:tc>
          <w:tcPr>
            <w:tcW w:w="758" w:type="dxa"/>
            <w:tcBorders>
              <w:top w:val="double" w:sz="4" w:space="0" w:color="auto"/>
              <w:right w:val="single" w:sz="4" w:space="0" w:color="auto"/>
            </w:tcBorders>
            <w:vAlign w:val="center"/>
          </w:tcPr>
          <w:p w14:paraId="090CBCA4"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bCs/>
                <w:kern w:val="0"/>
                <w:sz w:val="18"/>
                <w:szCs w:val="18"/>
                <w:lang w:val="es-ES_tradnl" w:eastAsia="es-ES"/>
                <w14:ligatures w14:val="none"/>
              </w:rPr>
            </w:pPr>
          </w:p>
        </w:tc>
        <w:tc>
          <w:tcPr>
            <w:tcW w:w="758" w:type="dxa"/>
            <w:tcBorders>
              <w:top w:val="double" w:sz="4" w:space="0" w:color="auto"/>
              <w:right w:val="single" w:sz="4" w:space="0" w:color="auto"/>
            </w:tcBorders>
            <w:vAlign w:val="center"/>
          </w:tcPr>
          <w:p w14:paraId="48AD95C0"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bCs/>
                <w:kern w:val="0"/>
                <w:sz w:val="18"/>
                <w:szCs w:val="18"/>
                <w:lang w:val="es-ES_tradnl" w:eastAsia="es-ES"/>
                <w14:ligatures w14:val="none"/>
              </w:rPr>
            </w:pPr>
          </w:p>
        </w:tc>
        <w:tc>
          <w:tcPr>
            <w:tcW w:w="759" w:type="dxa"/>
            <w:tcBorders>
              <w:top w:val="double" w:sz="4" w:space="0" w:color="auto"/>
              <w:right w:val="single" w:sz="4" w:space="0" w:color="auto"/>
            </w:tcBorders>
            <w:vAlign w:val="center"/>
          </w:tcPr>
          <w:p w14:paraId="4656CD1A"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bCs/>
                <w:kern w:val="0"/>
                <w:sz w:val="18"/>
                <w:szCs w:val="18"/>
                <w:lang w:val="es-ES_tradnl" w:eastAsia="es-ES"/>
                <w14:ligatures w14:val="none"/>
              </w:rPr>
            </w:pPr>
          </w:p>
        </w:tc>
        <w:tc>
          <w:tcPr>
            <w:tcW w:w="758" w:type="dxa"/>
            <w:tcBorders>
              <w:top w:val="double" w:sz="4" w:space="0" w:color="auto"/>
              <w:left w:val="single" w:sz="4" w:space="0" w:color="auto"/>
              <w:right w:val="single" w:sz="4" w:space="0" w:color="auto"/>
            </w:tcBorders>
            <w:vAlign w:val="center"/>
          </w:tcPr>
          <w:p w14:paraId="0B073CEF"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bCs/>
                <w:kern w:val="0"/>
                <w:sz w:val="18"/>
                <w:szCs w:val="18"/>
                <w:lang w:val="es-ES_tradnl" w:eastAsia="es-ES"/>
                <w14:ligatures w14:val="none"/>
              </w:rPr>
            </w:pPr>
          </w:p>
        </w:tc>
        <w:tc>
          <w:tcPr>
            <w:tcW w:w="758" w:type="dxa"/>
            <w:tcBorders>
              <w:top w:val="double" w:sz="4" w:space="0" w:color="auto"/>
              <w:left w:val="single" w:sz="4" w:space="0" w:color="auto"/>
              <w:right w:val="single" w:sz="4" w:space="0" w:color="auto"/>
            </w:tcBorders>
            <w:vAlign w:val="center"/>
          </w:tcPr>
          <w:p w14:paraId="2FB9522D"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bCs/>
                <w:kern w:val="0"/>
                <w:sz w:val="18"/>
                <w:szCs w:val="18"/>
                <w:lang w:val="es-ES_tradnl" w:eastAsia="es-ES"/>
                <w14:ligatures w14:val="none"/>
              </w:rPr>
            </w:pPr>
          </w:p>
        </w:tc>
        <w:tc>
          <w:tcPr>
            <w:tcW w:w="759" w:type="dxa"/>
            <w:tcBorders>
              <w:top w:val="double" w:sz="4" w:space="0" w:color="auto"/>
              <w:left w:val="single" w:sz="4" w:space="0" w:color="auto"/>
              <w:right w:val="single" w:sz="4" w:space="0" w:color="auto"/>
            </w:tcBorders>
            <w:vAlign w:val="center"/>
          </w:tcPr>
          <w:p w14:paraId="73924869"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bCs/>
                <w:kern w:val="0"/>
                <w:sz w:val="18"/>
                <w:szCs w:val="18"/>
                <w:lang w:val="es-ES_tradnl" w:eastAsia="es-ES"/>
                <w14:ligatures w14:val="none"/>
              </w:rPr>
            </w:pPr>
          </w:p>
        </w:tc>
        <w:tc>
          <w:tcPr>
            <w:tcW w:w="758" w:type="dxa"/>
            <w:tcBorders>
              <w:top w:val="double" w:sz="4" w:space="0" w:color="auto"/>
              <w:left w:val="single" w:sz="4" w:space="0" w:color="auto"/>
              <w:right w:val="single" w:sz="4" w:space="0" w:color="auto"/>
            </w:tcBorders>
            <w:vAlign w:val="center"/>
          </w:tcPr>
          <w:p w14:paraId="4DF0C999"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bCs/>
                <w:kern w:val="0"/>
                <w:sz w:val="18"/>
                <w:szCs w:val="18"/>
                <w:lang w:val="es-ES_tradnl" w:eastAsia="es-ES"/>
                <w14:ligatures w14:val="none"/>
              </w:rPr>
            </w:pPr>
          </w:p>
        </w:tc>
        <w:tc>
          <w:tcPr>
            <w:tcW w:w="758" w:type="dxa"/>
            <w:tcBorders>
              <w:top w:val="double" w:sz="4" w:space="0" w:color="auto"/>
              <w:left w:val="single" w:sz="4" w:space="0" w:color="auto"/>
              <w:right w:val="single" w:sz="4" w:space="0" w:color="auto"/>
            </w:tcBorders>
            <w:vAlign w:val="center"/>
          </w:tcPr>
          <w:p w14:paraId="2972CA53"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bCs/>
                <w:kern w:val="0"/>
                <w:sz w:val="18"/>
                <w:szCs w:val="18"/>
                <w:lang w:val="es-ES_tradnl" w:eastAsia="es-ES"/>
                <w14:ligatures w14:val="none"/>
              </w:rPr>
            </w:pPr>
          </w:p>
        </w:tc>
        <w:tc>
          <w:tcPr>
            <w:tcW w:w="759" w:type="dxa"/>
            <w:tcBorders>
              <w:top w:val="double" w:sz="4" w:space="0" w:color="auto"/>
              <w:left w:val="single" w:sz="4" w:space="0" w:color="auto"/>
              <w:right w:val="double" w:sz="4" w:space="0" w:color="auto"/>
            </w:tcBorders>
            <w:vAlign w:val="center"/>
          </w:tcPr>
          <w:p w14:paraId="33C8A087"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bCs/>
                <w:kern w:val="0"/>
                <w:sz w:val="18"/>
                <w:szCs w:val="18"/>
                <w:lang w:val="es-ES_tradnl" w:eastAsia="es-ES"/>
                <w14:ligatures w14:val="none"/>
              </w:rPr>
            </w:pPr>
          </w:p>
        </w:tc>
      </w:tr>
      <w:tr w:rsidR="00A0211E" w:rsidRPr="00A0211E" w14:paraId="3CA04BBD" w14:textId="77777777" w:rsidTr="00986430">
        <w:trPr>
          <w:trHeight w:val="20"/>
          <w:jc w:val="center"/>
        </w:trPr>
        <w:tc>
          <w:tcPr>
            <w:tcW w:w="3154" w:type="dxa"/>
            <w:tcBorders>
              <w:top w:val="single" w:sz="4" w:space="0" w:color="auto"/>
              <w:left w:val="double" w:sz="4" w:space="0" w:color="auto"/>
            </w:tcBorders>
            <w:vAlign w:val="center"/>
          </w:tcPr>
          <w:p w14:paraId="05CAD409"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r w:rsidRPr="00A0211E">
              <w:rPr>
                <w:rFonts w:ascii="Verdana" w:eastAsia="Times New Roman" w:hAnsi="Verdana" w:cs="Times New Roman"/>
                <w:kern w:val="0"/>
                <w:sz w:val="18"/>
                <w:szCs w:val="18"/>
                <w:lang w:eastAsia="es-ES"/>
                <w14:ligatures w14:val="none"/>
              </w:rPr>
              <w:t>Salida del domicilio</w:t>
            </w:r>
          </w:p>
        </w:tc>
        <w:tc>
          <w:tcPr>
            <w:tcW w:w="758" w:type="dxa"/>
            <w:tcBorders>
              <w:top w:val="single" w:sz="4" w:space="0" w:color="auto"/>
              <w:right w:val="single" w:sz="4" w:space="0" w:color="auto"/>
            </w:tcBorders>
            <w:vAlign w:val="center"/>
          </w:tcPr>
          <w:p w14:paraId="51351889"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c>
        <w:tc>
          <w:tcPr>
            <w:tcW w:w="758" w:type="dxa"/>
            <w:tcBorders>
              <w:top w:val="single" w:sz="4" w:space="0" w:color="auto"/>
              <w:right w:val="single" w:sz="4" w:space="0" w:color="auto"/>
            </w:tcBorders>
            <w:vAlign w:val="center"/>
          </w:tcPr>
          <w:p w14:paraId="7CFB339B"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c>
        <w:tc>
          <w:tcPr>
            <w:tcW w:w="758" w:type="dxa"/>
            <w:tcBorders>
              <w:top w:val="single" w:sz="4" w:space="0" w:color="auto"/>
              <w:right w:val="single" w:sz="4" w:space="0" w:color="auto"/>
            </w:tcBorders>
            <w:vAlign w:val="center"/>
          </w:tcPr>
          <w:p w14:paraId="4BF7BA78"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c>
        <w:tc>
          <w:tcPr>
            <w:tcW w:w="759" w:type="dxa"/>
            <w:tcBorders>
              <w:top w:val="single" w:sz="4" w:space="0" w:color="auto"/>
              <w:right w:val="single" w:sz="4" w:space="0" w:color="auto"/>
            </w:tcBorders>
            <w:vAlign w:val="center"/>
          </w:tcPr>
          <w:p w14:paraId="79B95C7D"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c>
        <w:tc>
          <w:tcPr>
            <w:tcW w:w="758" w:type="dxa"/>
            <w:tcBorders>
              <w:top w:val="single" w:sz="4" w:space="0" w:color="auto"/>
              <w:left w:val="single" w:sz="4" w:space="0" w:color="auto"/>
              <w:right w:val="single" w:sz="4" w:space="0" w:color="auto"/>
            </w:tcBorders>
            <w:vAlign w:val="center"/>
          </w:tcPr>
          <w:p w14:paraId="571E31E0"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c>
        <w:tc>
          <w:tcPr>
            <w:tcW w:w="758" w:type="dxa"/>
            <w:tcBorders>
              <w:top w:val="single" w:sz="4" w:space="0" w:color="auto"/>
              <w:left w:val="single" w:sz="4" w:space="0" w:color="auto"/>
              <w:right w:val="single" w:sz="4" w:space="0" w:color="auto"/>
            </w:tcBorders>
            <w:vAlign w:val="center"/>
          </w:tcPr>
          <w:p w14:paraId="3C6C51FD"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c>
        <w:tc>
          <w:tcPr>
            <w:tcW w:w="759" w:type="dxa"/>
            <w:tcBorders>
              <w:top w:val="single" w:sz="4" w:space="0" w:color="auto"/>
              <w:left w:val="single" w:sz="4" w:space="0" w:color="auto"/>
              <w:right w:val="single" w:sz="4" w:space="0" w:color="auto"/>
            </w:tcBorders>
            <w:vAlign w:val="center"/>
          </w:tcPr>
          <w:p w14:paraId="22923B2B"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c>
        <w:tc>
          <w:tcPr>
            <w:tcW w:w="758" w:type="dxa"/>
            <w:tcBorders>
              <w:top w:val="single" w:sz="4" w:space="0" w:color="auto"/>
              <w:left w:val="single" w:sz="4" w:space="0" w:color="auto"/>
              <w:right w:val="single" w:sz="4" w:space="0" w:color="auto"/>
            </w:tcBorders>
            <w:vAlign w:val="center"/>
          </w:tcPr>
          <w:p w14:paraId="5EF49572"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c>
        <w:tc>
          <w:tcPr>
            <w:tcW w:w="758" w:type="dxa"/>
            <w:tcBorders>
              <w:top w:val="single" w:sz="4" w:space="0" w:color="auto"/>
              <w:left w:val="single" w:sz="4" w:space="0" w:color="auto"/>
              <w:right w:val="single" w:sz="4" w:space="0" w:color="auto"/>
            </w:tcBorders>
            <w:vAlign w:val="center"/>
          </w:tcPr>
          <w:p w14:paraId="6816126D"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c>
        <w:tc>
          <w:tcPr>
            <w:tcW w:w="759" w:type="dxa"/>
            <w:tcBorders>
              <w:top w:val="single" w:sz="4" w:space="0" w:color="auto"/>
              <w:left w:val="single" w:sz="4" w:space="0" w:color="auto"/>
              <w:right w:val="double" w:sz="4" w:space="0" w:color="auto"/>
            </w:tcBorders>
            <w:vAlign w:val="center"/>
          </w:tcPr>
          <w:p w14:paraId="31CDBB89"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c>
      </w:tr>
      <w:tr w:rsidR="00A0211E" w:rsidRPr="00A0211E" w14:paraId="6F0995C8" w14:textId="77777777" w:rsidTr="00986430">
        <w:trPr>
          <w:trHeight w:val="20"/>
          <w:jc w:val="center"/>
        </w:trPr>
        <w:tc>
          <w:tcPr>
            <w:tcW w:w="3154" w:type="dxa"/>
            <w:tcBorders>
              <w:top w:val="single" w:sz="4" w:space="0" w:color="auto"/>
              <w:left w:val="double" w:sz="4" w:space="0" w:color="auto"/>
            </w:tcBorders>
            <w:vAlign w:val="center"/>
          </w:tcPr>
          <w:p w14:paraId="6C866ABF"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r w:rsidRPr="00A0211E">
              <w:rPr>
                <w:rFonts w:ascii="Verdana" w:eastAsia="Times New Roman" w:hAnsi="Verdana" w:cs="Times New Roman"/>
                <w:kern w:val="0"/>
                <w:sz w:val="18"/>
                <w:szCs w:val="18"/>
                <w:lang w:eastAsia="es-ES"/>
                <w14:ligatures w14:val="none"/>
              </w:rPr>
              <w:t>Alejamiento</w:t>
            </w:r>
          </w:p>
        </w:tc>
        <w:tc>
          <w:tcPr>
            <w:tcW w:w="758" w:type="dxa"/>
            <w:tcBorders>
              <w:top w:val="single" w:sz="4" w:space="0" w:color="auto"/>
              <w:right w:val="single" w:sz="4" w:space="0" w:color="auto"/>
            </w:tcBorders>
            <w:vAlign w:val="center"/>
          </w:tcPr>
          <w:p w14:paraId="7BBA2076"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c>
        <w:tc>
          <w:tcPr>
            <w:tcW w:w="758" w:type="dxa"/>
            <w:tcBorders>
              <w:top w:val="single" w:sz="4" w:space="0" w:color="auto"/>
              <w:right w:val="single" w:sz="4" w:space="0" w:color="auto"/>
            </w:tcBorders>
            <w:vAlign w:val="center"/>
          </w:tcPr>
          <w:p w14:paraId="2E7C5178"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c>
        <w:tc>
          <w:tcPr>
            <w:tcW w:w="758" w:type="dxa"/>
            <w:tcBorders>
              <w:top w:val="single" w:sz="4" w:space="0" w:color="auto"/>
              <w:right w:val="single" w:sz="4" w:space="0" w:color="auto"/>
            </w:tcBorders>
            <w:vAlign w:val="center"/>
          </w:tcPr>
          <w:p w14:paraId="724E3325"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c>
        <w:tc>
          <w:tcPr>
            <w:tcW w:w="759" w:type="dxa"/>
            <w:tcBorders>
              <w:top w:val="single" w:sz="4" w:space="0" w:color="auto"/>
              <w:right w:val="single" w:sz="4" w:space="0" w:color="auto"/>
            </w:tcBorders>
            <w:vAlign w:val="center"/>
          </w:tcPr>
          <w:p w14:paraId="3D0D0861"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c>
        <w:tc>
          <w:tcPr>
            <w:tcW w:w="758" w:type="dxa"/>
            <w:tcBorders>
              <w:top w:val="single" w:sz="4" w:space="0" w:color="auto"/>
              <w:left w:val="single" w:sz="4" w:space="0" w:color="auto"/>
              <w:right w:val="single" w:sz="4" w:space="0" w:color="auto"/>
            </w:tcBorders>
            <w:vAlign w:val="center"/>
          </w:tcPr>
          <w:p w14:paraId="3807477B"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c>
        <w:tc>
          <w:tcPr>
            <w:tcW w:w="758" w:type="dxa"/>
            <w:tcBorders>
              <w:top w:val="single" w:sz="4" w:space="0" w:color="auto"/>
              <w:left w:val="single" w:sz="4" w:space="0" w:color="auto"/>
              <w:right w:val="single" w:sz="4" w:space="0" w:color="auto"/>
            </w:tcBorders>
            <w:vAlign w:val="center"/>
          </w:tcPr>
          <w:p w14:paraId="0A4E1626"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c>
        <w:tc>
          <w:tcPr>
            <w:tcW w:w="759" w:type="dxa"/>
            <w:tcBorders>
              <w:top w:val="single" w:sz="4" w:space="0" w:color="auto"/>
              <w:left w:val="single" w:sz="4" w:space="0" w:color="auto"/>
              <w:right w:val="single" w:sz="4" w:space="0" w:color="auto"/>
            </w:tcBorders>
            <w:vAlign w:val="center"/>
          </w:tcPr>
          <w:p w14:paraId="70B468D3"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c>
        <w:tc>
          <w:tcPr>
            <w:tcW w:w="758" w:type="dxa"/>
            <w:tcBorders>
              <w:top w:val="single" w:sz="4" w:space="0" w:color="auto"/>
              <w:left w:val="single" w:sz="4" w:space="0" w:color="auto"/>
              <w:right w:val="single" w:sz="4" w:space="0" w:color="auto"/>
            </w:tcBorders>
            <w:vAlign w:val="center"/>
          </w:tcPr>
          <w:p w14:paraId="54264942"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c>
        <w:tc>
          <w:tcPr>
            <w:tcW w:w="758" w:type="dxa"/>
            <w:tcBorders>
              <w:top w:val="single" w:sz="4" w:space="0" w:color="auto"/>
              <w:left w:val="single" w:sz="4" w:space="0" w:color="auto"/>
              <w:right w:val="single" w:sz="4" w:space="0" w:color="auto"/>
            </w:tcBorders>
            <w:vAlign w:val="center"/>
          </w:tcPr>
          <w:p w14:paraId="5BD54450"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c>
        <w:tc>
          <w:tcPr>
            <w:tcW w:w="759" w:type="dxa"/>
            <w:tcBorders>
              <w:top w:val="single" w:sz="4" w:space="0" w:color="auto"/>
              <w:left w:val="single" w:sz="4" w:space="0" w:color="auto"/>
              <w:right w:val="double" w:sz="4" w:space="0" w:color="auto"/>
            </w:tcBorders>
            <w:vAlign w:val="center"/>
          </w:tcPr>
          <w:p w14:paraId="1FAA9B03"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c>
      </w:tr>
      <w:tr w:rsidR="00A0211E" w:rsidRPr="00A0211E" w14:paraId="577CCF02" w14:textId="77777777" w:rsidTr="00986430">
        <w:trPr>
          <w:trHeight w:val="20"/>
          <w:jc w:val="center"/>
        </w:trPr>
        <w:tc>
          <w:tcPr>
            <w:tcW w:w="3154" w:type="dxa"/>
            <w:tcBorders>
              <w:left w:val="double" w:sz="4" w:space="0" w:color="auto"/>
              <w:bottom w:val="single" w:sz="4" w:space="0" w:color="auto"/>
            </w:tcBorders>
            <w:vAlign w:val="center"/>
          </w:tcPr>
          <w:p w14:paraId="5DC415BC"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r w:rsidRPr="00A0211E">
              <w:rPr>
                <w:rFonts w:ascii="Verdana" w:eastAsia="Times New Roman" w:hAnsi="Verdana" w:cs="Times New Roman"/>
                <w:kern w:val="0"/>
                <w:sz w:val="18"/>
                <w:szCs w:val="18"/>
                <w:lang w:eastAsia="es-ES"/>
                <w14:ligatures w14:val="none"/>
              </w:rPr>
              <w:t xml:space="preserve">Prohibición de comunicación </w:t>
            </w:r>
          </w:p>
        </w:tc>
        <w:tc>
          <w:tcPr>
            <w:tcW w:w="758" w:type="dxa"/>
            <w:tcBorders>
              <w:bottom w:val="single" w:sz="4" w:space="0" w:color="auto"/>
              <w:right w:val="single" w:sz="4" w:space="0" w:color="auto"/>
            </w:tcBorders>
            <w:vAlign w:val="center"/>
          </w:tcPr>
          <w:p w14:paraId="4682C5B5"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c>
        <w:tc>
          <w:tcPr>
            <w:tcW w:w="758" w:type="dxa"/>
            <w:tcBorders>
              <w:bottom w:val="single" w:sz="4" w:space="0" w:color="auto"/>
              <w:right w:val="single" w:sz="4" w:space="0" w:color="auto"/>
            </w:tcBorders>
            <w:vAlign w:val="center"/>
          </w:tcPr>
          <w:p w14:paraId="21E786A0"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c>
        <w:tc>
          <w:tcPr>
            <w:tcW w:w="758" w:type="dxa"/>
            <w:tcBorders>
              <w:bottom w:val="single" w:sz="4" w:space="0" w:color="auto"/>
              <w:right w:val="single" w:sz="4" w:space="0" w:color="auto"/>
            </w:tcBorders>
            <w:vAlign w:val="center"/>
          </w:tcPr>
          <w:p w14:paraId="4A2461BF"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c>
        <w:tc>
          <w:tcPr>
            <w:tcW w:w="759" w:type="dxa"/>
            <w:tcBorders>
              <w:bottom w:val="single" w:sz="4" w:space="0" w:color="auto"/>
              <w:right w:val="single" w:sz="4" w:space="0" w:color="auto"/>
            </w:tcBorders>
            <w:vAlign w:val="center"/>
          </w:tcPr>
          <w:p w14:paraId="70C6AA03"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c>
        <w:tc>
          <w:tcPr>
            <w:tcW w:w="758" w:type="dxa"/>
            <w:tcBorders>
              <w:left w:val="single" w:sz="4" w:space="0" w:color="auto"/>
              <w:bottom w:val="single" w:sz="4" w:space="0" w:color="auto"/>
              <w:right w:val="single" w:sz="4" w:space="0" w:color="auto"/>
            </w:tcBorders>
            <w:vAlign w:val="center"/>
          </w:tcPr>
          <w:p w14:paraId="107515D3"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c>
        <w:tc>
          <w:tcPr>
            <w:tcW w:w="758" w:type="dxa"/>
            <w:tcBorders>
              <w:left w:val="single" w:sz="4" w:space="0" w:color="auto"/>
              <w:bottom w:val="single" w:sz="4" w:space="0" w:color="auto"/>
              <w:right w:val="single" w:sz="4" w:space="0" w:color="auto"/>
            </w:tcBorders>
            <w:vAlign w:val="center"/>
          </w:tcPr>
          <w:p w14:paraId="76D3064F"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c>
        <w:tc>
          <w:tcPr>
            <w:tcW w:w="759" w:type="dxa"/>
            <w:tcBorders>
              <w:left w:val="single" w:sz="4" w:space="0" w:color="auto"/>
              <w:bottom w:val="single" w:sz="4" w:space="0" w:color="auto"/>
              <w:right w:val="single" w:sz="4" w:space="0" w:color="auto"/>
            </w:tcBorders>
            <w:vAlign w:val="center"/>
          </w:tcPr>
          <w:p w14:paraId="18A5E98E"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c>
        <w:tc>
          <w:tcPr>
            <w:tcW w:w="758" w:type="dxa"/>
            <w:tcBorders>
              <w:left w:val="single" w:sz="4" w:space="0" w:color="auto"/>
              <w:bottom w:val="single" w:sz="4" w:space="0" w:color="auto"/>
              <w:right w:val="single" w:sz="4" w:space="0" w:color="auto"/>
            </w:tcBorders>
            <w:vAlign w:val="center"/>
          </w:tcPr>
          <w:p w14:paraId="2FFDB2F2"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c>
        <w:tc>
          <w:tcPr>
            <w:tcW w:w="758" w:type="dxa"/>
            <w:tcBorders>
              <w:left w:val="single" w:sz="4" w:space="0" w:color="auto"/>
              <w:bottom w:val="single" w:sz="4" w:space="0" w:color="auto"/>
              <w:right w:val="single" w:sz="4" w:space="0" w:color="auto"/>
            </w:tcBorders>
            <w:vAlign w:val="center"/>
          </w:tcPr>
          <w:p w14:paraId="32C6B6E5"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c>
        <w:tc>
          <w:tcPr>
            <w:tcW w:w="759" w:type="dxa"/>
            <w:tcBorders>
              <w:left w:val="single" w:sz="4" w:space="0" w:color="auto"/>
              <w:bottom w:val="single" w:sz="4" w:space="0" w:color="auto"/>
              <w:right w:val="double" w:sz="4" w:space="0" w:color="auto"/>
            </w:tcBorders>
            <w:vAlign w:val="center"/>
          </w:tcPr>
          <w:p w14:paraId="0C6345E3"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c>
      </w:tr>
      <w:tr w:rsidR="00A0211E" w:rsidRPr="00A0211E" w14:paraId="21EEA0E6" w14:textId="77777777" w:rsidTr="00986430">
        <w:trPr>
          <w:trHeight w:val="20"/>
          <w:jc w:val="center"/>
        </w:trPr>
        <w:tc>
          <w:tcPr>
            <w:tcW w:w="3154" w:type="dxa"/>
            <w:tcBorders>
              <w:left w:val="double" w:sz="4" w:space="0" w:color="auto"/>
              <w:bottom w:val="single" w:sz="4" w:space="0" w:color="auto"/>
            </w:tcBorders>
            <w:vAlign w:val="center"/>
          </w:tcPr>
          <w:p w14:paraId="6A1E6CBF"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r w:rsidRPr="00A0211E">
              <w:rPr>
                <w:rFonts w:ascii="Verdana" w:eastAsia="Times New Roman" w:hAnsi="Verdana" w:cs="Times New Roman"/>
                <w:kern w:val="0"/>
                <w:sz w:val="18"/>
                <w:szCs w:val="18"/>
                <w:lang w:eastAsia="es-ES"/>
                <w14:ligatures w14:val="none"/>
              </w:rPr>
              <w:t>Prohibición volver al lugar delito o residencia víctima</w:t>
            </w:r>
          </w:p>
        </w:tc>
        <w:tc>
          <w:tcPr>
            <w:tcW w:w="758" w:type="dxa"/>
            <w:tcBorders>
              <w:bottom w:val="single" w:sz="4" w:space="0" w:color="auto"/>
              <w:right w:val="single" w:sz="4" w:space="0" w:color="auto"/>
            </w:tcBorders>
            <w:vAlign w:val="center"/>
          </w:tcPr>
          <w:p w14:paraId="2C3EC03E"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c>
        <w:tc>
          <w:tcPr>
            <w:tcW w:w="758" w:type="dxa"/>
            <w:tcBorders>
              <w:bottom w:val="single" w:sz="4" w:space="0" w:color="auto"/>
              <w:right w:val="single" w:sz="4" w:space="0" w:color="auto"/>
            </w:tcBorders>
            <w:vAlign w:val="center"/>
          </w:tcPr>
          <w:p w14:paraId="7E61D0BA"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c>
        <w:tc>
          <w:tcPr>
            <w:tcW w:w="758" w:type="dxa"/>
            <w:tcBorders>
              <w:bottom w:val="single" w:sz="4" w:space="0" w:color="auto"/>
              <w:right w:val="single" w:sz="4" w:space="0" w:color="auto"/>
            </w:tcBorders>
            <w:vAlign w:val="center"/>
          </w:tcPr>
          <w:p w14:paraId="09917758"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c>
        <w:tc>
          <w:tcPr>
            <w:tcW w:w="759" w:type="dxa"/>
            <w:tcBorders>
              <w:bottom w:val="single" w:sz="4" w:space="0" w:color="auto"/>
              <w:right w:val="single" w:sz="4" w:space="0" w:color="auto"/>
            </w:tcBorders>
            <w:vAlign w:val="center"/>
          </w:tcPr>
          <w:p w14:paraId="2C9C238B"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c>
        <w:tc>
          <w:tcPr>
            <w:tcW w:w="758" w:type="dxa"/>
            <w:tcBorders>
              <w:left w:val="single" w:sz="4" w:space="0" w:color="auto"/>
              <w:bottom w:val="single" w:sz="4" w:space="0" w:color="auto"/>
              <w:right w:val="single" w:sz="4" w:space="0" w:color="auto"/>
            </w:tcBorders>
            <w:vAlign w:val="center"/>
          </w:tcPr>
          <w:p w14:paraId="7D0C444A"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c>
        <w:tc>
          <w:tcPr>
            <w:tcW w:w="758" w:type="dxa"/>
            <w:tcBorders>
              <w:left w:val="single" w:sz="4" w:space="0" w:color="auto"/>
              <w:bottom w:val="single" w:sz="4" w:space="0" w:color="auto"/>
              <w:right w:val="single" w:sz="4" w:space="0" w:color="auto"/>
            </w:tcBorders>
            <w:vAlign w:val="center"/>
          </w:tcPr>
          <w:p w14:paraId="5AA4BEF2"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c>
        <w:tc>
          <w:tcPr>
            <w:tcW w:w="759" w:type="dxa"/>
            <w:tcBorders>
              <w:left w:val="single" w:sz="4" w:space="0" w:color="auto"/>
              <w:bottom w:val="single" w:sz="4" w:space="0" w:color="auto"/>
              <w:right w:val="single" w:sz="4" w:space="0" w:color="auto"/>
            </w:tcBorders>
            <w:vAlign w:val="center"/>
          </w:tcPr>
          <w:p w14:paraId="7D3E31B0"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c>
        <w:tc>
          <w:tcPr>
            <w:tcW w:w="758" w:type="dxa"/>
            <w:tcBorders>
              <w:left w:val="single" w:sz="4" w:space="0" w:color="auto"/>
              <w:bottom w:val="single" w:sz="4" w:space="0" w:color="auto"/>
              <w:right w:val="single" w:sz="4" w:space="0" w:color="auto"/>
            </w:tcBorders>
            <w:vAlign w:val="center"/>
          </w:tcPr>
          <w:p w14:paraId="56051CBB"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c>
        <w:tc>
          <w:tcPr>
            <w:tcW w:w="758" w:type="dxa"/>
            <w:tcBorders>
              <w:left w:val="single" w:sz="4" w:space="0" w:color="auto"/>
              <w:bottom w:val="single" w:sz="4" w:space="0" w:color="auto"/>
              <w:right w:val="single" w:sz="4" w:space="0" w:color="auto"/>
            </w:tcBorders>
            <w:vAlign w:val="center"/>
          </w:tcPr>
          <w:p w14:paraId="1D2C0C13"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c>
        <w:tc>
          <w:tcPr>
            <w:tcW w:w="759" w:type="dxa"/>
            <w:tcBorders>
              <w:left w:val="single" w:sz="4" w:space="0" w:color="auto"/>
              <w:bottom w:val="single" w:sz="4" w:space="0" w:color="auto"/>
              <w:right w:val="double" w:sz="4" w:space="0" w:color="auto"/>
            </w:tcBorders>
            <w:vAlign w:val="center"/>
          </w:tcPr>
          <w:p w14:paraId="3DD7FC16"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c>
      </w:tr>
      <w:tr w:rsidR="00A0211E" w:rsidRPr="00A0211E" w14:paraId="143CC41F" w14:textId="77777777" w:rsidTr="00986430">
        <w:trPr>
          <w:trHeight w:val="20"/>
          <w:jc w:val="center"/>
        </w:trPr>
        <w:tc>
          <w:tcPr>
            <w:tcW w:w="3154" w:type="dxa"/>
            <w:tcBorders>
              <w:left w:val="double" w:sz="4" w:space="0" w:color="auto"/>
              <w:bottom w:val="single" w:sz="4" w:space="0" w:color="auto"/>
            </w:tcBorders>
            <w:vAlign w:val="center"/>
          </w:tcPr>
          <w:p w14:paraId="5A9F6747"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r w:rsidRPr="00A0211E">
              <w:rPr>
                <w:rFonts w:ascii="Verdana" w:eastAsia="Times New Roman" w:hAnsi="Verdana" w:cs="Times New Roman"/>
                <w:kern w:val="0"/>
                <w:sz w:val="18"/>
                <w:szCs w:val="18"/>
                <w:lang w:eastAsia="es-ES"/>
                <w14:ligatures w14:val="none"/>
              </w:rPr>
              <w:t>Suspensión tenencia, porte y uso de armas</w:t>
            </w:r>
          </w:p>
        </w:tc>
        <w:tc>
          <w:tcPr>
            <w:tcW w:w="758" w:type="dxa"/>
            <w:tcBorders>
              <w:bottom w:val="single" w:sz="4" w:space="0" w:color="auto"/>
              <w:right w:val="single" w:sz="4" w:space="0" w:color="auto"/>
            </w:tcBorders>
            <w:vAlign w:val="center"/>
          </w:tcPr>
          <w:p w14:paraId="3049F2D3"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c>
        <w:tc>
          <w:tcPr>
            <w:tcW w:w="758" w:type="dxa"/>
            <w:tcBorders>
              <w:bottom w:val="single" w:sz="4" w:space="0" w:color="auto"/>
              <w:right w:val="single" w:sz="4" w:space="0" w:color="auto"/>
            </w:tcBorders>
            <w:vAlign w:val="center"/>
          </w:tcPr>
          <w:p w14:paraId="1FF54EF0"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c>
        <w:tc>
          <w:tcPr>
            <w:tcW w:w="758" w:type="dxa"/>
            <w:tcBorders>
              <w:bottom w:val="single" w:sz="4" w:space="0" w:color="auto"/>
              <w:right w:val="single" w:sz="4" w:space="0" w:color="auto"/>
            </w:tcBorders>
            <w:vAlign w:val="center"/>
          </w:tcPr>
          <w:p w14:paraId="20E20F34"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c>
        <w:tc>
          <w:tcPr>
            <w:tcW w:w="759" w:type="dxa"/>
            <w:tcBorders>
              <w:bottom w:val="single" w:sz="4" w:space="0" w:color="auto"/>
              <w:right w:val="single" w:sz="4" w:space="0" w:color="auto"/>
            </w:tcBorders>
            <w:vAlign w:val="center"/>
          </w:tcPr>
          <w:p w14:paraId="1B6DF258"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c>
        <w:tc>
          <w:tcPr>
            <w:tcW w:w="758" w:type="dxa"/>
            <w:tcBorders>
              <w:left w:val="single" w:sz="4" w:space="0" w:color="auto"/>
              <w:bottom w:val="single" w:sz="4" w:space="0" w:color="auto"/>
              <w:right w:val="single" w:sz="4" w:space="0" w:color="auto"/>
            </w:tcBorders>
            <w:vAlign w:val="center"/>
          </w:tcPr>
          <w:p w14:paraId="63F6D323"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c>
        <w:tc>
          <w:tcPr>
            <w:tcW w:w="758" w:type="dxa"/>
            <w:tcBorders>
              <w:left w:val="single" w:sz="4" w:space="0" w:color="auto"/>
              <w:bottom w:val="single" w:sz="4" w:space="0" w:color="auto"/>
              <w:right w:val="single" w:sz="4" w:space="0" w:color="auto"/>
            </w:tcBorders>
            <w:vAlign w:val="center"/>
          </w:tcPr>
          <w:p w14:paraId="0F0ED643"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c>
        <w:tc>
          <w:tcPr>
            <w:tcW w:w="759" w:type="dxa"/>
            <w:tcBorders>
              <w:left w:val="single" w:sz="4" w:space="0" w:color="auto"/>
              <w:bottom w:val="single" w:sz="4" w:space="0" w:color="auto"/>
              <w:right w:val="single" w:sz="4" w:space="0" w:color="auto"/>
            </w:tcBorders>
            <w:vAlign w:val="center"/>
          </w:tcPr>
          <w:p w14:paraId="473E7512"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c>
        <w:tc>
          <w:tcPr>
            <w:tcW w:w="758" w:type="dxa"/>
            <w:tcBorders>
              <w:left w:val="single" w:sz="4" w:space="0" w:color="auto"/>
              <w:bottom w:val="single" w:sz="4" w:space="0" w:color="auto"/>
              <w:right w:val="single" w:sz="4" w:space="0" w:color="auto"/>
            </w:tcBorders>
            <w:vAlign w:val="center"/>
          </w:tcPr>
          <w:p w14:paraId="421E1E3D"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c>
        <w:tc>
          <w:tcPr>
            <w:tcW w:w="758" w:type="dxa"/>
            <w:tcBorders>
              <w:left w:val="single" w:sz="4" w:space="0" w:color="auto"/>
              <w:bottom w:val="single" w:sz="4" w:space="0" w:color="auto"/>
              <w:right w:val="single" w:sz="4" w:space="0" w:color="auto"/>
            </w:tcBorders>
            <w:vAlign w:val="center"/>
          </w:tcPr>
          <w:p w14:paraId="187AD6D1"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c>
        <w:tc>
          <w:tcPr>
            <w:tcW w:w="759" w:type="dxa"/>
            <w:tcBorders>
              <w:left w:val="single" w:sz="4" w:space="0" w:color="auto"/>
              <w:bottom w:val="single" w:sz="4" w:space="0" w:color="auto"/>
              <w:right w:val="double" w:sz="4" w:space="0" w:color="auto"/>
            </w:tcBorders>
            <w:vAlign w:val="center"/>
          </w:tcPr>
          <w:p w14:paraId="3B8FBC6F"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c>
      </w:tr>
      <w:tr w:rsidR="00A0211E" w:rsidRPr="00A0211E" w14:paraId="19B239B1" w14:textId="77777777" w:rsidTr="00986430">
        <w:trPr>
          <w:trHeight w:val="20"/>
          <w:jc w:val="center"/>
        </w:trPr>
        <w:tc>
          <w:tcPr>
            <w:tcW w:w="3154" w:type="dxa"/>
            <w:tcBorders>
              <w:left w:val="double" w:sz="4" w:space="0" w:color="auto"/>
              <w:bottom w:val="single" w:sz="4" w:space="0" w:color="auto"/>
            </w:tcBorders>
            <w:vAlign w:val="center"/>
          </w:tcPr>
          <w:p w14:paraId="7A3C8BE9"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r w:rsidRPr="00A0211E">
              <w:rPr>
                <w:rFonts w:ascii="Verdana" w:eastAsia="Times New Roman" w:hAnsi="Verdana" w:cs="Times New Roman"/>
                <w:kern w:val="0"/>
                <w:sz w:val="18"/>
                <w:szCs w:val="18"/>
                <w:lang w:eastAsia="es-ES"/>
                <w14:ligatures w14:val="none"/>
              </w:rPr>
              <w:t>Otras</w:t>
            </w:r>
          </w:p>
        </w:tc>
        <w:tc>
          <w:tcPr>
            <w:tcW w:w="758" w:type="dxa"/>
            <w:tcBorders>
              <w:bottom w:val="single" w:sz="4" w:space="0" w:color="auto"/>
              <w:right w:val="single" w:sz="4" w:space="0" w:color="auto"/>
            </w:tcBorders>
            <w:vAlign w:val="center"/>
          </w:tcPr>
          <w:p w14:paraId="7FD061C0"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c>
        <w:tc>
          <w:tcPr>
            <w:tcW w:w="758" w:type="dxa"/>
            <w:tcBorders>
              <w:bottom w:val="single" w:sz="4" w:space="0" w:color="auto"/>
              <w:right w:val="single" w:sz="4" w:space="0" w:color="auto"/>
            </w:tcBorders>
            <w:vAlign w:val="center"/>
          </w:tcPr>
          <w:p w14:paraId="7843098B"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c>
        <w:tc>
          <w:tcPr>
            <w:tcW w:w="758" w:type="dxa"/>
            <w:tcBorders>
              <w:bottom w:val="single" w:sz="4" w:space="0" w:color="auto"/>
              <w:right w:val="single" w:sz="4" w:space="0" w:color="auto"/>
            </w:tcBorders>
            <w:vAlign w:val="center"/>
          </w:tcPr>
          <w:p w14:paraId="3ED21102"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c>
        <w:tc>
          <w:tcPr>
            <w:tcW w:w="759" w:type="dxa"/>
            <w:tcBorders>
              <w:bottom w:val="single" w:sz="4" w:space="0" w:color="auto"/>
              <w:right w:val="single" w:sz="4" w:space="0" w:color="auto"/>
            </w:tcBorders>
            <w:vAlign w:val="center"/>
          </w:tcPr>
          <w:p w14:paraId="1BE348C7"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c>
        <w:tc>
          <w:tcPr>
            <w:tcW w:w="758" w:type="dxa"/>
            <w:tcBorders>
              <w:left w:val="single" w:sz="4" w:space="0" w:color="auto"/>
              <w:bottom w:val="single" w:sz="4" w:space="0" w:color="auto"/>
              <w:right w:val="single" w:sz="4" w:space="0" w:color="auto"/>
            </w:tcBorders>
            <w:vAlign w:val="center"/>
          </w:tcPr>
          <w:p w14:paraId="796BC5F8"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c>
        <w:tc>
          <w:tcPr>
            <w:tcW w:w="758" w:type="dxa"/>
            <w:tcBorders>
              <w:left w:val="single" w:sz="4" w:space="0" w:color="auto"/>
              <w:bottom w:val="single" w:sz="4" w:space="0" w:color="auto"/>
              <w:right w:val="single" w:sz="4" w:space="0" w:color="auto"/>
            </w:tcBorders>
            <w:vAlign w:val="center"/>
          </w:tcPr>
          <w:p w14:paraId="3696A678"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c>
        <w:tc>
          <w:tcPr>
            <w:tcW w:w="759" w:type="dxa"/>
            <w:tcBorders>
              <w:left w:val="single" w:sz="4" w:space="0" w:color="auto"/>
              <w:bottom w:val="single" w:sz="4" w:space="0" w:color="auto"/>
              <w:right w:val="single" w:sz="4" w:space="0" w:color="auto"/>
            </w:tcBorders>
            <w:vAlign w:val="center"/>
          </w:tcPr>
          <w:p w14:paraId="4C7D084F"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c>
        <w:tc>
          <w:tcPr>
            <w:tcW w:w="758" w:type="dxa"/>
            <w:tcBorders>
              <w:left w:val="single" w:sz="4" w:space="0" w:color="auto"/>
              <w:bottom w:val="single" w:sz="4" w:space="0" w:color="auto"/>
              <w:right w:val="single" w:sz="4" w:space="0" w:color="auto"/>
            </w:tcBorders>
            <w:vAlign w:val="center"/>
          </w:tcPr>
          <w:p w14:paraId="73B499CF"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c>
        <w:tc>
          <w:tcPr>
            <w:tcW w:w="758" w:type="dxa"/>
            <w:tcBorders>
              <w:left w:val="single" w:sz="4" w:space="0" w:color="auto"/>
              <w:bottom w:val="single" w:sz="4" w:space="0" w:color="auto"/>
              <w:right w:val="single" w:sz="4" w:space="0" w:color="auto"/>
            </w:tcBorders>
            <w:vAlign w:val="center"/>
          </w:tcPr>
          <w:p w14:paraId="727D959A"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c>
        <w:tc>
          <w:tcPr>
            <w:tcW w:w="759" w:type="dxa"/>
            <w:tcBorders>
              <w:left w:val="single" w:sz="4" w:space="0" w:color="auto"/>
              <w:bottom w:val="single" w:sz="4" w:space="0" w:color="auto"/>
              <w:right w:val="double" w:sz="4" w:space="0" w:color="auto"/>
            </w:tcBorders>
            <w:vAlign w:val="center"/>
          </w:tcPr>
          <w:p w14:paraId="56E13B71"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c>
      </w:tr>
      <w:tr w:rsidR="00313B28" w:rsidRPr="00A0211E" w14:paraId="74465543" w14:textId="77777777" w:rsidTr="006248FC">
        <w:trPr>
          <w:trHeight w:val="20"/>
          <w:jc w:val="center"/>
        </w:trPr>
        <w:tc>
          <w:tcPr>
            <w:tcW w:w="3154" w:type="dxa"/>
            <w:tcBorders>
              <w:top w:val="single" w:sz="4" w:space="0" w:color="auto"/>
              <w:left w:val="double" w:sz="4" w:space="0" w:color="auto"/>
              <w:bottom w:val="double" w:sz="4" w:space="0" w:color="auto"/>
            </w:tcBorders>
            <w:shd w:val="clear" w:color="auto" w:fill="BFBFBF" w:themeFill="background1" w:themeFillShade="BF"/>
            <w:vAlign w:val="center"/>
          </w:tcPr>
          <w:p w14:paraId="655BF465"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54"/>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TOTAL</w:t>
            </w:r>
          </w:p>
        </w:tc>
        <w:tc>
          <w:tcPr>
            <w:tcW w:w="1516" w:type="dxa"/>
            <w:gridSpan w:val="2"/>
            <w:tcBorders>
              <w:top w:val="single" w:sz="4" w:space="0" w:color="auto"/>
              <w:bottom w:val="double" w:sz="4" w:space="0" w:color="auto"/>
              <w:right w:val="single" w:sz="4" w:space="0" w:color="auto"/>
            </w:tcBorders>
            <w:shd w:val="clear" w:color="auto" w:fill="BFBFBF" w:themeFill="background1" w:themeFillShade="BF"/>
            <w:vAlign w:val="center"/>
          </w:tcPr>
          <w:p w14:paraId="13BBB045"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kern w:val="0"/>
                <w:sz w:val="16"/>
                <w:szCs w:val="18"/>
                <w:lang w:val="es-ES_tradnl" w:eastAsia="es-ES"/>
                <w14:ligatures w14:val="none"/>
              </w:rPr>
            </w:pPr>
          </w:p>
        </w:tc>
        <w:tc>
          <w:tcPr>
            <w:tcW w:w="1517" w:type="dxa"/>
            <w:gridSpan w:val="2"/>
            <w:tcBorders>
              <w:top w:val="single" w:sz="4" w:space="0" w:color="auto"/>
              <w:bottom w:val="double" w:sz="4" w:space="0" w:color="auto"/>
              <w:right w:val="single" w:sz="4" w:space="0" w:color="auto"/>
            </w:tcBorders>
            <w:shd w:val="clear" w:color="auto" w:fill="BFBFBF" w:themeFill="background1" w:themeFillShade="BF"/>
            <w:vAlign w:val="center"/>
          </w:tcPr>
          <w:p w14:paraId="2265F7EC"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kern w:val="0"/>
                <w:sz w:val="16"/>
                <w:szCs w:val="18"/>
                <w:lang w:val="es-ES_tradnl" w:eastAsia="es-ES"/>
                <w14:ligatures w14:val="none"/>
              </w:rPr>
            </w:pPr>
          </w:p>
        </w:tc>
        <w:tc>
          <w:tcPr>
            <w:tcW w:w="1516" w:type="dxa"/>
            <w:gridSpan w:val="2"/>
            <w:tcBorders>
              <w:top w:val="single" w:sz="4" w:space="0" w:color="auto"/>
              <w:left w:val="single" w:sz="4" w:space="0" w:color="auto"/>
              <w:bottom w:val="double" w:sz="4" w:space="0" w:color="auto"/>
              <w:right w:val="single" w:sz="4" w:space="0" w:color="auto"/>
            </w:tcBorders>
            <w:shd w:val="clear" w:color="auto" w:fill="BFBFBF" w:themeFill="background1" w:themeFillShade="BF"/>
            <w:vAlign w:val="center"/>
          </w:tcPr>
          <w:p w14:paraId="3CE4DCB2"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kern w:val="0"/>
                <w:sz w:val="16"/>
                <w:szCs w:val="18"/>
                <w:lang w:val="es-ES_tradnl" w:eastAsia="es-ES"/>
                <w14:ligatures w14:val="none"/>
              </w:rPr>
            </w:pPr>
          </w:p>
        </w:tc>
        <w:tc>
          <w:tcPr>
            <w:tcW w:w="1517" w:type="dxa"/>
            <w:gridSpan w:val="2"/>
            <w:tcBorders>
              <w:top w:val="single" w:sz="4" w:space="0" w:color="auto"/>
              <w:left w:val="single" w:sz="4" w:space="0" w:color="auto"/>
              <w:bottom w:val="double" w:sz="4" w:space="0" w:color="auto"/>
              <w:right w:val="single" w:sz="4" w:space="0" w:color="auto"/>
            </w:tcBorders>
            <w:shd w:val="clear" w:color="auto" w:fill="BFBFBF" w:themeFill="background1" w:themeFillShade="BF"/>
            <w:vAlign w:val="center"/>
          </w:tcPr>
          <w:p w14:paraId="32F368D7"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kern w:val="0"/>
                <w:sz w:val="16"/>
                <w:szCs w:val="18"/>
                <w:lang w:val="es-ES_tradnl" w:eastAsia="es-ES"/>
                <w14:ligatures w14:val="none"/>
              </w:rPr>
            </w:pPr>
          </w:p>
        </w:tc>
        <w:tc>
          <w:tcPr>
            <w:tcW w:w="1517" w:type="dxa"/>
            <w:gridSpan w:val="2"/>
            <w:tcBorders>
              <w:top w:val="single" w:sz="4" w:space="0" w:color="auto"/>
              <w:left w:val="single" w:sz="4" w:space="0" w:color="auto"/>
              <w:bottom w:val="double" w:sz="4" w:space="0" w:color="auto"/>
              <w:right w:val="double" w:sz="4" w:space="0" w:color="auto"/>
            </w:tcBorders>
            <w:shd w:val="clear" w:color="auto" w:fill="BFBFBF" w:themeFill="background1" w:themeFillShade="BF"/>
            <w:vAlign w:val="center"/>
          </w:tcPr>
          <w:p w14:paraId="3F09C138"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kern w:val="0"/>
                <w:sz w:val="16"/>
                <w:szCs w:val="18"/>
                <w:lang w:val="es-ES_tradnl" w:eastAsia="es-ES"/>
                <w14:ligatures w14:val="none"/>
              </w:rPr>
            </w:pPr>
          </w:p>
        </w:tc>
      </w:tr>
    </w:tbl>
    <w:p w14:paraId="4941D5F6" w14:textId="42F18B4D" w:rsidR="000A58DA" w:rsidRPr="00A0211E" w:rsidRDefault="000A58DA" w:rsidP="00313B28">
      <w:pPr>
        <w:spacing w:after="0" w:line="240" w:lineRule="auto"/>
        <w:contextualSpacing/>
        <w:rPr>
          <w:rFonts w:ascii="Verdana" w:eastAsia="Times New Roman" w:hAnsi="Verdana" w:cs="Times New Roman"/>
          <w:kern w:val="0"/>
          <w:sz w:val="18"/>
          <w:szCs w:val="18"/>
          <w:lang w:eastAsia="es-ES"/>
          <w14:ligatures w14:val="non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2750"/>
        <w:gridCol w:w="642"/>
        <w:gridCol w:w="680"/>
        <w:gridCol w:w="642"/>
        <w:gridCol w:w="681"/>
        <w:gridCol w:w="655"/>
        <w:gridCol w:w="689"/>
        <w:gridCol w:w="643"/>
        <w:gridCol w:w="680"/>
        <w:gridCol w:w="746"/>
        <w:gridCol w:w="739"/>
      </w:tblGrid>
      <w:tr w:rsidR="00A0211E" w:rsidRPr="00A0211E" w14:paraId="24789CF6" w14:textId="77777777" w:rsidTr="00986430">
        <w:trPr>
          <w:trHeight w:val="20"/>
          <w:jc w:val="center"/>
        </w:trPr>
        <w:tc>
          <w:tcPr>
            <w:tcW w:w="2750" w:type="dxa"/>
            <w:vMerge w:val="restart"/>
            <w:tcBorders>
              <w:top w:val="double" w:sz="4" w:space="0" w:color="auto"/>
              <w:left w:val="double" w:sz="4" w:space="0" w:color="auto"/>
              <w:bottom w:val="double" w:sz="4" w:space="0" w:color="auto"/>
              <w:right w:val="single" w:sz="4" w:space="0" w:color="auto"/>
            </w:tcBorders>
            <w:shd w:val="clear" w:color="auto" w:fill="BFBFBF" w:themeFill="background1" w:themeFillShade="BF"/>
            <w:vAlign w:val="center"/>
          </w:tcPr>
          <w:p w14:paraId="7DBA2A7C" w14:textId="77777777" w:rsidR="00313B28" w:rsidRPr="00A0211E" w:rsidRDefault="00313B28" w:rsidP="00313B28">
            <w:pPr>
              <w:autoSpaceDE w:val="0"/>
              <w:spacing w:after="0" w:line="240" w:lineRule="auto"/>
              <w:ind w:left="427" w:hanging="427"/>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19.7.2.  DE NATURALEZA CIVIL (</w:t>
            </w:r>
            <w:r w:rsidRPr="00A0211E">
              <w:rPr>
                <w:rFonts w:ascii="Verdana" w:eastAsia="Times New Roman" w:hAnsi="Verdana" w:cs="Times New Roman"/>
                <w:b/>
                <w:kern w:val="0"/>
                <w:sz w:val="18"/>
                <w:szCs w:val="18"/>
                <w:lang w:val="es-ES_tradnl" w:eastAsia="es-ES"/>
                <w14:ligatures w14:val="none"/>
              </w:rPr>
              <w:footnoteReference w:id="31"/>
            </w:r>
            <w:r w:rsidRPr="00A0211E">
              <w:rPr>
                <w:rFonts w:ascii="Verdana" w:eastAsia="Times New Roman" w:hAnsi="Verdana" w:cs="Times New Roman"/>
                <w:b/>
                <w:kern w:val="0"/>
                <w:sz w:val="18"/>
                <w:szCs w:val="18"/>
                <w:lang w:val="es-ES_tradnl" w:eastAsia="es-ES"/>
                <w14:ligatures w14:val="none"/>
              </w:rPr>
              <w:t>)</w:t>
            </w:r>
          </w:p>
        </w:tc>
        <w:tc>
          <w:tcPr>
            <w:tcW w:w="6797" w:type="dxa"/>
            <w:gridSpan w:val="10"/>
            <w:tcBorders>
              <w:top w:val="double" w:sz="4" w:space="0" w:color="auto"/>
              <w:left w:val="single" w:sz="4" w:space="0" w:color="auto"/>
              <w:bottom w:val="double" w:sz="4" w:space="0" w:color="auto"/>
              <w:right w:val="double" w:sz="4" w:space="0" w:color="auto"/>
            </w:tcBorders>
            <w:shd w:val="clear" w:color="auto" w:fill="BFBFBF" w:themeFill="background1" w:themeFillShade="BF"/>
            <w:vAlign w:val="center"/>
          </w:tcPr>
          <w:p w14:paraId="69FCDB5E" w14:textId="77777777" w:rsidR="00313B28" w:rsidRPr="00A0211E" w:rsidRDefault="00313B28" w:rsidP="00313B28">
            <w:pPr>
              <w:keepNext/>
              <w:spacing w:after="0" w:line="240" w:lineRule="auto"/>
              <w:contextualSpacing/>
              <w:jc w:val="center"/>
              <w:outlineLvl w:val="4"/>
              <w:rPr>
                <w:rFonts w:ascii="Verdana" w:eastAsia="Times New Roman" w:hAnsi="Verdana" w:cs="Times New Roman"/>
                <w:b/>
                <w:kern w:val="0"/>
                <w:sz w:val="18"/>
                <w:szCs w:val="18"/>
                <w:lang w:eastAsia="es-ES"/>
                <w14:ligatures w14:val="none"/>
              </w:rPr>
            </w:pPr>
            <w:r w:rsidRPr="00A0211E">
              <w:rPr>
                <w:rFonts w:ascii="Verdana" w:eastAsia="Times New Roman" w:hAnsi="Verdana" w:cs="Times New Roman"/>
                <w:b/>
                <w:kern w:val="0"/>
                <w:sz w:val="16"/>
                <w:szCs w:val="18"/>
                <w:lang w:eastAsia="es-ES"/>
                <w14:ligatures w14:val="none"/>
              </w:rPr>
              <w:t>ADOPTADAS</w:t>
            </w:r>
          </w:p>
        </w:tc>
      </w:tr>
      <w:tr w:rsidR="00A0211E" w:rsidRPr="00A0211E" w14:paraId="5300DC66" w14:textId="77777777" w:rsidTr="00986430">
        <w:trPr>
          <w:trHeight w:val="20"/>
          <w:jc w:val="center"/>
        </w:trPr>
        <w:tc>
          <w:tcPr>
            <w:tcW w:w="2750" w:type="dxa"/>
            <w:vMerge/>
            <w:tcBorders>
              <w:left w:val="double" w:sz="4" w:space="0" w:color="auto"/>
              <w:bottom w:val="double" w:sz="4" w:space="0" w:color="auto"/>
              <w:right w:val="single" w:sz="4" w:space="0" w:color="auto"/>
            </w:tcBorders>
            <w:shd w:val="clear" w:color="auto" w:fill="BFBFBF" w:themeFill="background1" w:themeFillShade="BF"/>
            <w:vAlign w:val="center"/>
          </w:tcPr>
          <w:p w14:paraId="422A4DDA" w14:textId="77777777" w:rsidR="00313B28" w:rsidRPr="00A0211E" w:rsidRDefault="00313B28" w:rsidP="00313B28">
            <w:pPr>
              <w:spacing w:after="0" w:line="240" w:lineRule="auto"/>
              <w:contextualSpacing/>
              <w:rPr>
                <w:rFonts w:ascii="Verdana" w:eastAsia="Times New Roman" w:hAnsi="Verdana" w:cs="Times New Roman"/>
                <w:b/>
                <w:bCs/>
                <w:kern w:val="0"/>
                <w:sz w:val="18"/>
                <w:szCs w:val="18"/>
                <w:lang w:eastAsia="es-ES"/>
                <w14:ligatures w14:val="none"/>
              </w:rPr>
            </w:pPr>
          </w:p>
        </w:tc>
        <w:tc>
          <w:tcPr>
            <w:tcW w:w="1322" w:type="dxa"/>
            <w:gridSpan w:val="2"/>
            <w:tcBorders>
              <w:top w:val="doub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BF97EC8" w14:textId="77777777" w:rsidR="00313B28" w:rsidRPr="00A0211E" w:rsidRDefault="00313B28" w:rsidP="00313B28">
            <w:pPr>
              <w:keepNext/>
              <w:spacing w:after="0" w:line="240" w:lineRule="auto"/>
              <w:contextualSpacing/>
              <w:jc w:val="center"/>
              <w:outlineLvl w:val="3"/>
              <w:rPr>
                <w:rFonts w:ascii="Verdana" w:eastAsia="Times New Roman" w:hAnsi="Verdana" w:cs="Times New Roman"/>
                <w:b/>
                <w:bCs/>
                <w:kern w:val="0"/>
                <w:sz w:val="16"/>
                <w:szCs w:val="18"/>
                <w:lang w:eastAsia="es-ES"/>
                <w14:ligatures w14:val="none"/>
              </w:rPr>
            </w:pPr>
            <w:r w:rsidRPr="00A0211E">
              <w:rPr>
                <w:rFonts w:ascii="Verdana" w:eastAsia="Times New Roman" w:hAnsi="Verdana" w:cs="Times New Roman"/>
                <w:b/>
                <w:bCs/>
                <w:kern w:val="0"/>
                <w:sz w:val="16"/>
                <w:szCs w:val="18"/>
                <w:lang w:eastAsia="es-ES"/>
                <w14:ligatures w14:val="none"/>
              </w:rPr>
              <w:t>A instancia de la victima</w:t>
            </w:r>
          </w:p>
        </w:tc>
        <w:tc>
          <w:tcPr>
            <w:tcW w:w="1323" w:type="dxa"/>
            <w:gridSpan w:val="2"/>
            <w:tcBorders>
              <w:top w:val="double" w:sz="4" w:space="0" w:color="auto"/>
              <w:bottom w:val="single" w:sz="4" w:space="0" w:color="auto"/>
              <w:right w:val="single" w:sz="4" w:space="0" w:color="auto"/>
            </w:tcBorders>
            <w:shd w:val="clear" w:color="auto" w:fill="BFBFBF" w:themeFill="background1" w:themeFillShade="BF"/>
            <w:vAlign w:val="center"/>
          </w:tcPr>
          <w:p w14:paraId="5D81AFA6" w14:textId="77777777" w:rsidR="00313B28" w:rsidRPr="00A0211E" w:rsidRDefault="00313B28" w:rsidP="00313B28">
            <w:pPr>
              <w:keepNext/>
              <w:spacing w:after="0" w:line="240" w:lineRule="auto"/>
              <w:contextualSpacing/>
              <w:jc w:val="center"/>
              <w:outlineLvl w:val="3"/>
              <w:rPr>
                <w:rFonts w:ascii="Verdana" w:eastAsia="Times New Roman" w:hAnsi="Verdana" w:cs="Times New Roman"/>
                <w:b/>
                <w:bCs/>
                <w:kern w:val="0"/>
                <w:sz w:val="16"/>
                <w:szCs w:val="18"/>
                <w:lang w:eastAsia="es-ES"/>
                <w14:ligatures w14:val="none"/>
              </w:rPr>
            </w:pPr>
            <w:r w:rsidRPr="00A0211E">
              <w:rPr>
                <w:rFonts w:ascii="Verdana" w:eastAsia="Times New Roman" w:hAnsi="Verdana" w:cs="Times New Roman"/>
                <w:b/>
                <w:bCs/>
                <w:kern w:val="0"/>
                <w:sz w:val="16"/>
                <w:szCs w:val="18"/>
                <w:lang w:eastAsia="es-ES"/>
                <w14:ligatures w14:val="none"/>
              </w:rPr>
              <w:t xml:space="preserve">A instancia persona art. 173.2 </w:t>
            </w:r>
            <w:proofErr w:type="gramStart"/>
            <w:r w:rsidRPr="00A0211E">
              <w:rPr>
                <w:rFonts w:ascii="Verdana" w:eastAsia="Times New Roman" w:hAnsi="Verdana" w:cs="Times New Roman"/>
                <w:b/>
                <w:bCs/>
                <w:kern w:val="0"/>
                <w:sz w:val="16"/>
                <w:szCs w:val="18"/>
                <w:lang w:eastAsia="es-ES"/>
                <w14:ligatures w14:val="none"/>
              </w:rPr>
              <w:t>C.P</w:t>
            </w:r>
            <w:proofErr w:type="gramEnd"/>
            <w:r w:rsidRPr="00A0211E">
              <w:rPr>
                <w:rFonts w:ascii="Verdana" w:eastAsia="Times New Roman" w:hAnsi="Verdana" w:cs="Times New Roman"/>
                <w:b/>
                <w:bCs/>
                <w:kern w:val="0"/>
                <w:sz w:val="16"/>
                <w:szCs w:val="18"/>
                <w:lang w:eastAsia="es-ES"/>
                <w14:ligatures w14:val="none"/>
              </w:rPr>
              <w:t xml:space="preserve"> </w:t>
            </w:r>
          </w:p>
        </w:tc>
        <w:tc>
          <w:tcPr>
            <w:tcW w:w="1344" w:type="dxa"/>
            <w:gridSpan w:val="2"/>
            <w:tcBorders>
              <w:top w:val="doub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33C49D9"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6"/>
                <w:szCs w:val="18"/>
                <w:lang w:eastAsia="es-ES"/>
                <w14:ligatures w14:val="none"/>
              </w:rPr>
            </w:pPr>
            <w:r w:rsidRPr="00A0211E">
              <w:rPr>
                <w:rFonts w:ascii="Verdana" w:eastAsia="Times New Roman" w:hAnsi="Verdana" w:cs="Times New Roman"/>
                <w:b/>
                <w:bCs/>
                <w:kern w:val="0"/>
                <w:sz w:val="16"/>
                <w:szCs w:val="18"/>
                <w:lang w:eastAsia="es-ES"/>
                <w14:ligatures w14:val="none"/>
              </w:rPr>
              <w:t>A instancia del Ministerio Fiscal</w:t>
            </w:r>
          </w:p>
        </w:tc>
        <w:tc>
          <w:tcPr>
            <w:tcW w:w="1323" w:type="dxa"/>
            <w:gridSpan w:val="2"/>
            <w:tcBorders>
              <w:top w:val="doub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AE9DBCE"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6"/>
                <w:szCs w:val="18"/>
                <w:lang w:eastAsia="es-ES"/>
                <w14:ligatures w14:val="none"/>
              </w:rPr>
            </w:pPr>
            <w:r w:rsidRPr="00A0211E">
              <w:rPr>
                <w:rFonts w:ascii="Verdana" w:eastAsia="Times New Roman" w:hAnsi="Verdana" w:cs="Times New Roman"/>
                <w:b/>
                <w:bCs/>
                <w:kern w:val="0"/>
                <w:sz w:val="16"/>
                <w:szCs w:val="18"/>
                <w:lang w:eastAsia="es-ES"/>
                <w14:ligatures w14:val="none"/>
              </w:rPr>
              <w:t>De oficio</w:t>
            </w:r>
          </w:p>
        </w:tc>
        <w:tc>
          <w:tcPr>
            <w:tcW w:w="1485" w:type="dxa"/>
            <w:gridSpan w:val="2"/>
            <w:tcBorders>
              <w:top w:val="double" w:sz="4" w:space="0" w:color="auto"/>
              <w:left w:val="single" w:sz="4" w:space="0" w:color="auto"/>
              <w:bottom w:val="single" w:sz="4" w:space="0" w:color="auto"/>
              <w:right w:val="double" w:sz="4" w:space="0" w:color="auto"/>
            </w:tcBorders>
            <w:shd w:val="clear" w:color="auto" w:fill="BFBFBF" w:themeFill="background1" w:themeFillShade="BF"/>
            <w:vAlign w:val="center"/>
          </w:tcPr>
          <w:p w14:paraId="08A23CBD" w14:textId="77777777" w:rsidR="00313B28" w:rsidRPr="00A0211E" w:rsidRDefault="00313B28" w:rsidP="00313B28">
            <w:pPr>
              <w:keepNext/>
              <w:spacing w:after="0" w:line="240" w:lineRule="auto"/>
              <w:contextualSpacing/>
              <w:jc w:val="center"/>
              <w:outlineLvl w:val="3"/>
              <w:rPr>
                <w:rFonts w:ascii="Verdana" w:eastAsia="Times New Roman" w:hAnsi="Verdana" w:cs="Times New Roman"/>
                <w:b/>
                <w:bCs/>
                <w:kern w:val="0"/>
                <w:sz w:val="16"/>
                <w:szCs w:val="18"/>
                <w:lang w:eastAsia="es-ES"/>
                <w14:ligatures w14:val="none"/>
              </w:rPr>
            </w:pPr>
            <w:r w:rsidRPr="00A0211E">
              <w:rPr>
                <w:rFonts w:ascii="Verdana" w:eastAsia="Times New Roman" w:hAnsi="Verdana" w:cs="Times New Roman"/>
                <w:b/>
                <w:bCs/>
                <w:kern w:val="0"/>
                <w:sz w:val="16"/>
                <w:szCs w:val="18"/>
                <w:lang w:eastAsia="es-ES"/>
                <w14:ligatures w14:val="none"/>
              </w:rPr>
              <w:t>A instancia de la Administración</w:t>
            </w:r>
          </w:p>
        </w:tc>
      </w:tr>
      <w:tr w:rsidR="00A0211E" w:rsidRPr="00A0211E" w14:paraId="7082EEA9" w14:textId="77777777" w:rsidTr="00986430">
        <w:trPr>
          <w:trHeight w:val="20"/>
          <w:jc w:val="center"/>
        </w:trPr>
        <w:tc>
          <w:tcPr>
            <w:tcW w:w="2750" w:type="dxa"/>
            <w:vMerge/>
            <w:tcBorders>
              <w:left w:val="double" w:sz="4" w:space="0" w:color="auto"/>
              <w:bottom w:val="double" w:sz="4" w:space="0" w:color="auto"/>
              <w:right w:val="single" w:sz="4" w:space="0" w:color="auto"/>
            </w:tcBorders>
            <w:shd w:val="clear" w:color="auto" w:fill="BFBFBF" w:themeFill="background1" w:themeFillShade="BF"/>
            <w:vAlign w:val="center"/>
          </w:tcPr>
          <w:p w14:paraId="631428AB" w14:textId="77777777" w:rsidR="00313B28" w:rsidRPr="00A0211E" w:rsidRDefault="00313B28" w:rsidP="00313B28">
            <w:pPr>
              <w:spacing w:after="0" w:line="240" w:lineRule="auto"/>
              <w:contextualSpacing/>
              <w:rPr>
                <w:rFonts w:ascii="Verdana" w:eastAsia="Times New Roman" w:hAnsi="Verdana" w:cs="Times New Roman"/>
                <w:b/>
                <w:bCs/>
                <w:kern w:val="0"/>
                <w:sz w:val="18"/>
                <w:szCs w:val="18"/>
                <w:lang w:eastAsia="es-ES"/>
                <w14:ligatures w14:val="none"/>
              </w:rPr>
            </w:pPr>
          </w:p>
        </w:tc>
        <w:tc>
          <w:tcPr>
            <w:tcW w:w="642" w:type="dxa"/>
            <w:tcBorders>
              <w:top w:val="single" w:sz="4" w:space="0" w:color="auto"/>
              <w:left w:val="single" w:sz="4" w:space="0" w:color="auto"/>
              <w:bottom w:val="double" w:sz="4" w:space="0" w:color="auto"/>
              <w:right w:val="single" w:sz="4" w:space="0" w:color="auto"/>
            </w:tcBorders>
            <w:shd w:val="clear" w:color="auto" w:fill="BFBFBF" w:themeFill="background1" w:themeFillShade="BF"/>
            <w:vAlign w:val="center"/>
          </w:tcPr>
          <w:p w14:paraId="17690C61"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4"/>
                <w:szCs w:val="18"/>
                <w:lang w:eastAsia="es-ES"/>
                <w14:ligatures w14:val="none"/>
              </w:rPr>
            </w:pPr>
            <w:r w:rsidRPr="00A0211E">
              <w:rPr>
                <w:rFonts w:ascii="Verdana" w:eastAsia="Times New Roman" w:hAnsi="Verdana" w:cs="Times New Roman"/>
                <w:b/>
                <w:bCs/>
                <w:kern w:val="0"/>
                <w:sz w:val="14"/>
                <w:szCs w:val="18"/>
                <w:lang w:eastAsia="es-ES"/>
                <w14:ligatures w14:val="none"/>
              </w:rPr>
              <w:t>Con O.P.</w:t>
            </w:r>
          </w:p>
        </w:tc>
        <w:tc>
          <w:tcPr>
            <w:tcW w:w="680" w:type="dxa"/>
            <w:tcBorders>
              <w:top w:val="single" w:sz="4" w:space="0" w:color="auto"/>
              <w:left w:val="single" w:sz="4" w:space="0" w:color="auto"/>
              <w:bottom w:val="double" w:sz="4" w:space="0" w:color="auto"/>
              <w:right w:val="single" w:sz="4" w:space="0" w:color="auto"/>
            </w:tcBorders>
            <w:shd w:val="clear" w:color="auto" w:fill="BFBFBF" w:themeFill="background1" w:themeFillShade="BF"/>
            <w:vAlign w:val="center"/>
          </w:tcPr>
          <w:p w14:paraId="340C9A10" w14:textId="77777777" w:rsidR="00313B28" w:rsidRPr="00A0211E" w:rsidRDefault="00313B28" w:rsidP="00313B28">
            <w:pPr>
              <w:autoSpaceDE w:val="0"/>
              <w:spacing w:after="0" w:line="240" w:lineRule="auto"/>
              <w:contextualSpacing/>
              <w:jc w:val="center"/>
              <w:rPr>
                <w:rFonts w:ascii="Verdana" w:eastAsia="Times New Roman" w:hAnsi="Verdana" w:cs="Times New Roman"/>
                <w:b/>
                <w:bCs/>
                <w:kern w:val="0"/>
                <w:sz w:val="14"/>
                <w:szCs w:val="18"/>
                <w:lang w:eastAsia="es-ES"/>
                <w14:ligatures w14:val="none"/>
              </w:rPr>
            </w:pPr>
            <w:r w:rsidRPr="00A0211E">
              <w:rPr>
                <w:rFonts w:ascii="Verdana" w:eastAsia="Times New Roman" w:hAnsi="Verdana" w:cs="Times New Roman"/>
                <w:b/>
                <w:bCs/>
                <w:kern w:val="0"/>
                <w:sz w:val="14"/>
                <w:szCs w:val="18"/>
                <w:lang w:eastAsia="es-ES"/>
                <w14:ligatures w14:val="none"/>
              </w:rPr>
              <w:t>Resto (34)</w:t>
            </w:r>
          </w:p>
        </w:tc>
        <w:tc>
          <w:tcPr>
            <w:tcW w:w="642" w:type="dxa"/>
            <w:tcBorders>
              <w:top w:val="single" w:sz="4" w:space="0" w:color="auto"/>
              <w:bottom w:val="double" w:sz="4" w:space="0" w:color="auto"/>
              <w:right w:val="single" w:sz="4" w:space="0" w:color="auto"/>
            </w:tcBorders>
            <w:shd w:val="clear" w:color="auto" w:fill="BFBFBF" w:themeFill="background1" w:themeFillShade="BF"/>
            <w:vAlign w:val="center"/>
          </w:tcPr>
          <w:p w14:paraId="627F33D3"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4"/>
                <w:szCs w:val="18"/>
                <w:lang w:eastAsia="es-ES"/>
                <w14:ligatures w14:val="none"/>
              </w:rPr>
            </w:pPr>
            <w:r w:rsidRPr="00A0211E">
              <w:rPr>
                <w:rFonts w:ascii="Verdana" w:eastAsia="Times New Roman" w:hAnsi="Verdana" w:cs="Times New Roman"/>
                <w:b/>
                <w:bCs/>
                <w:kern w:val="0"/>
                <w:sz w:val="14"/>
                <w:szCs w:val="18"/>
                <w:lang w:eastAsia="es-ES"/>
                <w14:ligatures w14:val="none"/>
              </w:rPr>
              <w:t>Con O.P.</w:t>
            </w:r>
          </w:p>
        </w:tc>
        <w:tc>
          <w:tcPr>
            <w:tcW w:w="681" w:type="dxa"/>
            <w:tcBorders>
              <w:top w:val="single" w:sz="4" w:space="0" w:color="auto"/>
              <w:bottom w:val="double" w:sz="4" w:space="0" w:color="auto"/>
              <w:right w:val="single" w:sz="4" w:space="0" w:color="auto"/>
            </w:tcBorders>
            <w:shd w:val="clear" w:color="auto" w:fill="BFBFBF" w:themeFill="background1" w:themeFillShade="BF"/>
            <w:vAlign w:val="center"/>
          </w:tcPr>
          <w:p w14:paraId="44F40197"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4"/>
                <w:szCs w:val="18"/>
                <w:lang w:eastAsia="es-ES"/>
                <w14:ligatures w14:val="none"/>
              </w:rPr>
            </w:pPr>
            <w:r w:rsidRPr="00A0211E">
              <w:rPr>
                <w:rFonts w:ascii="Verdana" w:eastAsia="Times New Roman" w:hAnsi="Verdana" w:cs="Times New Roman"/>
                <w:b/>
                <w:bCs/>
                <w:kern w:val="0"/>
                <w:sz w:val="14"/>
                <w:szCs w:val="18"/>
                <w:lang w:eastAsia="es-ES"/>
                <w14:ligatures w14:val="none"/>
              </w:rPr>
              <w:t>Resto (34)</w:t>
            </w:r>
          </w:p>
        </w:tc>
        <w:tc>
          <w:tcPr>
            <w:tcW w:w="655" w:type="dxa"/>
            <w:tcBorders>
              <w:left w:val="single" w:sz="4" w:space="0" w:color="auto"/>
              <w:bottom w:val="double" w:sz="4" w:space="0" w:color="auto"/>
              <w:right w:val="single" w:sz="4" w:space="0" w:color="auto"/>
            </w:tcBorders>
            <w:shd w:val="clear" w:color="auto" w:fill="BFBFBF" w:themeFill="background1" w:themeFillShade="BF"/>
            <w:vAlign w:val="center"/>
          </w:tcPr>
          <w:p w14:paraId="5FEDD2D3"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4"/>
                <w:szCs w:val="18"/>
                <w:lang w:eastAsia="es-ES"/>
                <w14:ligatures w14:val="none"/>
              </w:rPr>
            </w:pPr>
            <w:r w:rsidRPr="00A0211E">
              <w:rPr>
                <w:rFonts w:ascii="Verdana" w:eastAsia="Times New Roman" w:hAnsi="Verdana" w:cs="Times New Roman"/>
                <w:b/>
                <w:bCs/>
                <w:kern w:val="0"/>
                <w:sz w:val="14"/>
                <w:szCs w:val="18"/>
                <w:lang w:eastAsia="es-ES"/>
                <w14:ligatures w14:val="none"/>
              </w:rPr>
              <w:t>Con O.P.</w:t>
            </w:r>
          </w:p>
        </w:tc>
        <w:tc>
          <w:tcPr>
            <w:tcW w:w="689" w:type="dxa"/>
            <w:tcBorders>
              <w:left w:val="single" w:sz="4" w:space="0" w:color="auto"/>
              <w:bottom w:val="double" w:sz="4" w:space="0" w:color="auto"/>
              <w:right w:val="single" w:sz="4" w:space="0" w:color="auto"/>
            </w:tcBorders>
            <w:shd w:val="clear" w:color="auto" w:fill="BFBFBF" w:themeFill="background1" w:themeFillShade="BF"/>
            <w:vAlign w:val="center"/>
          </w:tcPr>
          <w:p w14:paraId="41BDC1BE"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4"/>
                <w:szCs w:val="18"/>
                <w:lang w:eastAsia="es-ES"/>
                <w14:ligatures w14:val="none"/>
              </w:rPr>
            </w:pPr>
            <w:r w:rsidRPr="00A0211E">
              <w:rPr>
                <w:rFonts w:ascii="Verdana" w:eastAsia="Times New Roman" w:hAnsi="Verdana" w:cs="Times New Roman"/>
                <w:b/>
                <w:bCs/>
                <w:kern w:val="0"/>
                <w:sz w:val="14"/>
                <w:szCs w:val="18"/>
                <w:lang w:eastAsia="es-ES"/>
                <w14:ligatures w14:val="none"/>
              </w:rPr>
              <w:t>Resto (34)</w:t>
            </w:r>
          </w:p>
        </w:tc>
        <w:tc>
          <w:tcPr>
            <w:tcW w:w="643" w:type="dxa"/>
            <w:tcBorders>
              <w:left w:val="single" w:sz="4" w:space="0" w:color="auto"/>
              <w:bottom w:val="double" w:sz="4" w:space="0" w:color="auto"/>
              <w:right w:val="single" w:sz="4" w:space="0" w:color="auto"/>
            </w:tcBorders>
            <w:shd w:val="clear" w:color="auto" w:fill="BFBFBF" w:themeFill="background1" w:themeFillShade="BF"/>
            <w:vAlign w:val="center"/>
          </w:tcPr>
          <w:p w14:paraId="27BE6EBE"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4"/>
                <w:szCs w:val="18"/>
                <w:lang w:eastAsia="es-ES"/>
                <w14:ligatures w14:val="none"/>
              </w:rPr>
            </w:pPr>
            <w:r w:rsidRPr="00A0211E">
              <w:rPr>
                <w:rFonts w:ascii="Verdana" w:eastAsia="Times New Roman" w:hAnsi="Verdana" w:cs="Times New Roman"/>
                <w:b/>
                <w:bCs/>
                <w:kern w:val="0"/>
                <w:sz w:val="14"/>
                <w:szCs w:val="18"/>
                <w:lang w:eastAsia="es-ES"/>
                <w14:ligatures w14:val="none"/>
              </w:rPr>
              <w:t>Con O.P.</w:t>
            </w:r>
          </w:p>
        </w:tc>
        <w:tc>
          <w:tcPr>
            <w:tcW w:w="680" w:type="dxa"/>
            <w:tcBorders>
              <w:left w:val="single" w:sz="4" w:space="0" w:color="auto"/>
              <w:bottom w:val="double" w:sz="4" w:space="0" w:color="auto"/>
              <w:right w:val="single" w:sz="4" w:space="0" w:color="auto"/>
            </w:tcBorders>
            <w:shd w:val="clear" w:color="auto" w:fill="BFBFBF" w:themeFill="background1" w:themeFillShade="BF"/>
            <w:vAlign w:val="center"/>
          </w:tcPr>
          <w:p w14:paraId="4FAB24E5"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4"/>
                <w:szCs w:val="18"/>
                <w:lang w:eastAsia="es-ES"/>
                <w14:ligatures w14:val="none"/>
              </w:rPr>
            </w:pPr>
            <w:r w:rsidRPr="00A0211E">
              <w:rPr>
                <w:rFonts w:ascii="Verdana" w:eastAsia="Times New Roman" w:hAnsi="Verdana" w:cs="Times New Roman"/>
                <w:b/>
                <w:bCs/>
                <w:kern w:val="0"/>
                <w:sz w:val="14"/>
                <w:szCs w:val="18"/>
                <w:lang w:eastAsia="es-ES"/>
                <w14:ligatures w14:val="none"/>
              </w:rPr>
              <w:t>Resto (34)</w:t>
            </w:r>
          </w:p>
        </w:tc>
        <w:tc>
          <w:tcPr>
            <w:tcW w:w="746" w:type="dxa"/>
            <w:tcBorders>
              <w:left w:val="single" w:sz="4" w:space="0" w:color="auto"/>
              <w:bottom w:val="double" w:sz="4" w:space="0" w:color="auto"/>
              <w:right w:val="single" w:sz="4" w:space="0" w:color="auto"/>
            </w:tcBorders>
            <w:shd w:val="clear" w:color="auto" w:fill="BFBFBF" w:themeFill="background1" w:themeFillShade="BF"/>
            <w:vAlign w:val="center"/>
          </w:tcPr>
          <w:p w14:paraId="73B35608"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4"/>
                <w:szCs w:val="18"/>
                <w:lang w:eastAsia="es-ES"/>
                <w14:ligatures w14:val="none"/>
              </w:rPr>
            </w:pPr>
            <w:r w:rsidRPr="00A0211E">
              <w:rPr>
                <w:rFonts w:ascii="Verdana" w:eastAsia="Times New Roman" w:hAnsi="Verdana" w:cs="Times New Roman"/>
                <w:b/>
                <w:bCs/>
                <w:kern w:val="0"/>
                <w:sz w:val="14"/>
                <w:szCs w:val="18"/>
                <w:lang w:eastAsia="es-ES"/>
                <w14:ligatures w14:val="none"/>
              </w:rPr>
              <w:t>Con O.P.</w:t>
            </w:r>
          </w:p>
        </w:tc>
        <w:tc>
          <w:tcPr>
            <w:tcW w:w="739" w:type="dxa"/>
            <w:tcBorders>
              <w:left w:val="single" w:sz="4" w:space="0" w:color="auto"/>
              <w:bottom w:val="double" w:sz="4" w:space="0" w:color="auto"/>
              <w:right w:val="double" w:sz="4" w:space="0" w:color="auto"/>
            </w:tcBorders>
            <w:shd w:val="clear" w:color="auto" w:fill="BFBFBF" w:themeFill="background1" w:themeFillShade="BF"/>
            <w:vAlign w:val="center"/>
          </w:tcPr>
          <w:p w14:paraId="41F85FE0"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4"/>
                <w:szCs w:val="18"/>
                <w:lang w:eastAsia="es-ES"/>
                <w14:ligatures w14:val="none"/>
              </w:rPr>
            </w:pPr>
            <w:r w:rsidRPr="00A0211E">
              <w:rPr>
                <w:rFonts w:ascii="Verdana" w:eastAsia="Times New Roman" w:hAnsi="Verdana" w:cs="Times New Roman"/>
                <w:b/>
                <w:bCs/>
                <w:kern w:val="0"/>
                <w:sz w:val="14"/>
                <w:szCs w:val="18"/>
                <w:lang w:eastAsia="es-ES"/>
                <w14:ligatures w14:val="none"/>
              </w:rPr>
              <w:t>Resto (34)</w:t>
            </w:r>
          </w:p>
        </w:tc>
      </w:tr>
      <w:tr w:rsidR="00A0211E" w:rsidRPr="00A0211E" w14:paraId="2FC62CCD" w14:textId="77777777" w:rsidTr="00986430">
        <w:trPr>
          <w:trHeight w:val="20"/>
          <w:jc w:val="center"/>
        </w:trPr>
        <w:tc>
          <w:tcPr>
            <w:tcW w:w="2750" w:type="dxa"/>
            <w:tcBorders>
              <w:top w:val="double" w:sz="4" w:space="0" w:color="auto"/>
              <w:left w:val="double" w:sz="4" w:space="0" w:color="auto"/>
            </w:tcBorders>
            <w:vAlign w:val="center"/>
          </w:tcPr>
          <w:p w14:paraId="6A0AC4E0"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r w:rsidRPr="00A0211E">
              <w:rPr>
                <w:rFonts w:ascii="Verdana" w:eastAsia="Times New Roman" w:hAnsi="Verdana" w:cs="Times New Roman"/>
                <w:kern w:val="0"/>
                <w:sz w:val="18"/>
                <w:szCs w:val="18"/>
                <w:lang w:eastAsia="es-ES"/>
                <w14:ligatures w14:val="none"/>
              </w:rPr>
              <w:t>Atribución de la vivienda</w:t>
            </w:r>
          </w:p>
        </w:tc>
        <w:tc>
          <w:tcPr>
            <w:tcW w:w="642" w:type="dxa"/>
            <w:tcBorders>
              <w:top w:val="double" w:sz="4" w:space="0" w:color="auto"/>
              <w:right w:val="single" w:sz="4" w:space="0" w:color="auto"/>
            </w:tcBorders>
            <w:vAlign w:val="center"/>
          </w:tcPr>
          <w:p w14:paraId="3A2FAC67"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680" w:type="dxa"/>
            <w:tcBorders>
              <w:top w:val="double" w:sz="4" w:space="0" w:color="auto"/>
              <w:right w:val="single" w:sz="4" w:space="0" w:color="auto"/>
            </w:tcBorders>
            <w:vAlign w:val="center"/>
          </w:tcPr>
          <w:p w14:paraId="51F5BBE4"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642" w:type="dxa"/>
            <w:tcBorders>
              <w:top w:val="double" w:sz="4" w:space="0" w:color="auto"/>
              <w:right w:val="single" w:sz="4" w:space="0" w:color="auto"/>
            </w:tcBorders>
            <w:vAlign w:val="center"/>
          </w:tcPr>
          <w:p w14:paraId="5B35F6D0"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681" w:type="dxa"/>
            <w:tcBorders>
              <w:top w:val="double" w:sz="4" w:space="0" w:color="auto"/>
              <w:right w:val="single" w:sz="4" w:space="0" w:color="auto"/>
            </w:tcBorders>
            <w:vAlign w:val="center"/>
          </w:tcPr>
          <w:p w14:paraId="404A735D"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655" w:type="dxa"/>
            <w:tcBorders>
              <w:top w:val="double" w:sz="4" w:space="0" w:color="auto"/>
              <w:left w:val="single" w:sz="4" w:space="0" w:color="auto"/>
              <w:right w:val="single" w:sz="4" w:space="0" w:color="auto"/>
            </w:tcBorders>
            <w:vAlign w:val="center"/>
          </w:tcPr>
          <w:p w14:paraId="03387C8C"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689" w:type="dxa"/>
            <w:tcBorders>
              <w:top w:val="double" w:sz="4" w:space="0" w:color="auto"/>
              <w:left w:val="single" w:sz="4" w:space="0" w:color="auto"/>
              <w:right w:val="single" w:sz="4" w:space="0" w:color="auto"/>
            </w:tcBorders>
            <w:vAlign w:val="center"/>
          </w:tcPr>
          <w:p w14:paraId="290EBE75"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643" w:type="dxa"/>
            <w:tcBorders>
              <w:top w:val="double" w:sz="4" w:space="0" w:color="auto"/>
              <w:left w:val="single" w:sz="4" w:space="0" w:color="auto"/>
              <w:right w:val="single" w:sz="4" w:space="0" w:color="auto"/>
            </w:tcBorders>
            <w:vAlign w:val="center"/>
          </w:tcPr>
          <w:p w14:paraId="35AD5FCE"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680" w:type="dxa"/>
            <w:tcBorders>
              <w:top w:val="double" w:sz="4" w:space="0" w:color="auto"/>
              <w:left w:val="single" w:sz="4" w:space="0" w:color="auto"/>
              <w:right w:val="single" w:sz="4" w:space="0" w:color="auto"/>
            </w:tcBorders>
            <w:vAlign w:val="center"/>
          </w:tcPr>
          <w:p w14:paraId="57412F63"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746" w:type="dxa"/>
            <w:tcBorders>
              <w:top w:val="double" w:sz="4" w:space="0" w:color="auto"/>
              <w:left w:val="single" w:sz="4" w:space="0" w:color="auto"/>
              <w:right w:val="single" w:sz="4" w:space="0" w:color="auto"/>
            </w:tcBorders>
            <w:vAlign w:val="center"/>
          </w:tcPr>
          <w:p w14:paraId="7AC3C2BA"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739" w:type="dxa"/>
            <w:tcBorders>
              <w:top w:val="double" w:sz="4" w:space="0" w:color="auto"/>
              <w:left w:val="single" w:sz="4" w:space="0" w:color="auto"/>
              <w:right w:val="double" w:sz="4" w:space="0" w:color="auto"/>
            </w:tcBorders>
            <w:vAlign w:val="center"/>
          </w:tcPr>
          <w:p w14:paraId="43124AA3"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r>
      <w:tr w:rsidR="00A0211E" w:rsidRPr="00A0211E" w14:paraId="13724CA9" w14:textId="77777777" w:rsidTr="00986430">
        <w:trPr>
          <w:trHeight w:val="20"/>
          <w:jc w:val="center"/>
        </w:trPr>
        <w:tc>
          <w:tcPr>
            <w:tcW w:w="2750" w:type="dxa"/>
            <w:tcBorders>
              <w:top w:val="single" w:sz="4" w:space="0" w:color="auto"/>
              <w:left w:val="double" w:sz="4" w:space="0" w:color="auto"/>
            </w:tcBorders>
            <w:vAlign w:val="center"/>
          </w:tcPr>
          <w:p w14:paraId="60B1894A"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r w:rsidRPr="00A0211E">
              <w:rPr>
                <w:rFonts w:ascii="Verdana" w:eastAsia="Times New Roman" w:hAnsi="Verdana" w:cs="Times New Roman"/>
                <w:kern w:val="0"/>
                <w:sz w:val="18"/>
                <w:szCs w:val="18"/>
                <w:lang w:eastAsia="es-ES"/>
                <w14:ligatures w14:val="none"/>
              </w:rPr>
              <w:t>Permuta del uso vivienda familiar</w:t>
            </w:r>
          </w:p>
        </w:tc>
        <w:tc>
          <w:tcPr>
            <w:tcW w:w="642" w:type="dxa"/>
            <w:tcBorders>
              <w:top w:val="single" w:sz="4" w:space="0" w:color="auto"/>
              <w:right w:val="single" w:sz="4" w:space="0" w:color="auto"/>
            </w:tcBorders>
            <w:vAlign w:val="center"/>
          </w:tcPr>
          <w:p w14:paraId="15ECCD67"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680" w:type="dxa"/>
            <w:tcBorders>
              <w:top w:val="single" w:sz="4" w:space="0" w:color="auto"/>
              <w:right w:val="single" w:sz="4" w:space="0" w:color="auto"/>
            </w:tcBorders>
            <w:vAlign w:val="center"/>
          </w:tcPr>
          <w:p w14:paraId="3890A303"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642" w:type="dxa"/>
            <w:tcBorders>
              <w:top w:val="single" w:sz="4" w:space="0" w:color="auto"/>
              <w:right w:val="single" w:sz="4" w:space="0" w:color="auto"/>
            </w:tcBorders>
            <w:vAlign w:val="center"/>
          </w:tcPr>
          <w:p w14:paraId="1FCA8594"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681" w:type="dxa"/>
            <w:tcBorders>
              <w:top w:val="single" w:sz="4" w:space="0" w:color="auto"/>
              <w:right w:val="single" w:sz="4" w:space="0" w:color="auto"/>
            </w:tcBorders>
            <w:vAlign w:val="center"/>
          </w:tcPr>
          <w:p w14:paraId="3773504A"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655" w:type="dxa"/>
            <w:tcBorders>
              <w:top w:val="single" w:sz="4" w:space="0" w:color="auto"/>
              <w:left w:val="single" w:sz="4" w:space="0" w:color="auto"/>
              <w:right w:val="single" w:sz="4" w:space="0" w:color="auto"/>
            </w:tcBorders>
            <w:vAlign w:val="center"/>
          </w:tcPr>
          <w:p w14:paraId="5DDBF256"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689" w:type="dxa"/>
            <w:tcBorders>
              <w:top w:val="single" w:sz="4" w:space="0" w:color="auto"/>
              <w:left w:val="single" w:sz="4" w:space="0" w:color="auto"/>
              <w:right w:val="single" w:sz="4" w:space="0" w:color="auto"/>
            </w:tcBorders>
            <w:vAlign w:val="center"/>
          </w:tcPr>
          <w:p w14:paraId="59ECA3B5"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643" w:type="dxa"/>
            <w:tcBorders>
              <w:top w:val="single" w:sz="4" w:space="0" w:color="auto"/>
              <w:left w:val="single" w:sz="4" w:space="0" w:color="auto"/>
              <w:right w:val="single" w:sz="4" w:space="0" w:color="auto"/>
            </w:tcBorders>
            <w:vAlign w:val="center"/>
          </w:tcPr>
          <w:p w14:paraId="6651481E"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680" w:type="dxa"/>
            <w:tcBorders>
              <w:top w:val="single" w:sz="4" w:space="0" w:color="auto"/>
              <w:left w:val="single" w:sz="4" w:space="0" w:color="auto"/>
              <w:right w:val="single" w:sz="4" w:space="0" w:color="auto"/>
            </w:tcBorders>
            <w:vAlign w:val="center"/>
          </w:tcPr>
          <w:p w14:paraId="5748A048"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746" w:type="dxa"/>
            <w:tcBorders>
              <w:top w:val="single" w:sz="4" w:space="0" w:color="auto"/>
              <w:left w:val="single" w:sz="4" w:space="0" w:color="auto"/>
              <w:right w:val="single" w:sz="4" w:space="0" w:color="auto"/>
            </w:tcBorders>
            <w:vAlign w:val="center"/>
          </w:tcPr>
          <w:p w14:paraId="1839CDE3"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739" w:type="dxa"/>
            <w:tcBorders>
              <w:top w:val="single" w:sz="4" w:space="0" w:color="auto"/>
              <w:left w:val="single" w:sz="4" w:space="0" w:color="auto"/>
              <w:right w:val="double" w:sz="4" w:space="0" w:color="auto"/>
            </w:tcBorders>
            <w:vAlign w:val="center"/>
          </w:tcPr>
          <w:p w14:paraId="7C9C4E3C"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r>
      <w:tr w:rsidR="00A0211E" w:rsidRPr="00A0211E" w14:paraId="354435C2" w14:textId="77777777" w:rsidTr="00986430">
        <w:trPr>
          <w:trHeight w:val="20"/>
          <w:jc w:val="center"/>
        </w:trPr>
        <w:tc>
          <w:tcPr>
            <w:tcW w:w="2750" w:type="dxa"/>
            <w:tcBorders>
              <w:top w:val="single" w:sz="4" w:space="0" w:color="auto"/>
              <w:left w:val="double" w:sz="4" w:space="0" w:color="auto"/>
            </w:tcBorders>
            <w:vAlign w:val="center"/>
          </w:tcPr>
          <w:p w14:paraId="22F3A26C"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r w:rsidRPr="00A0211E">
              <w:rPr>
                <w:rFonts w:ascii="Verdana" w:eastAsia="Times New Roman" w:hAnsi="Verdana" w:cs="Times New Roman"/>
                <w:kern w:val="0"/>
                <w:sz w:val="18"/>
                <w:szCs w:val="18"/>
                <w:lang w:eastAsia="es-ES"/>
                <w14:ligatures w14:val="none"/>
              </w:rPr>
              <w:t>Suspensión régimen de visitas</w:t>
            </w:r>
          </w:p>
        </w:tc>
        <w:tc>
          <w:tcPr>
            <w:tcW w:w="642" w:type="dxa"/>
            <w:tcBorders>
              <w:top w:val="single" w:sz="4" w:space="0" w:color="auto"/>
              <w:right w:val="single" w:sz="4" w:space="0" w:color="auto"/>
            </w:tcBorders>
            <w:vAlign w:val="center"/>
          </w:tcPr>
          <w:p w14:paraId="77AAD775"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680" w:type="dxa"/>
            <w:tcBorders>
              <w:top w:val="single" w:sz="4" w:space="0" w:color="auto"/>
              <w:right w:val="single" w:sz="4" w:space="0" w:color="auto"/>
            </w:tcBorders>
            <w:vAlign w:val="center"/>
          </w:tcPr>
          <w:p w14:paraId="7018959E"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642" w:type="dxa"/>
            <w:tcBorders>
              <w:top w:val="single" w:sz="4" w:space="0" w:color="auto"/>
              <w:right w:val="single" w:sz="4" w:space="0" w:color="auto"/>
            </w:tcBorders>
            <w:vAlign w:val="center"/>
          </w:tcPr>
          <w:p w14:paraId="7A30C0D0"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681" w:type="dxa"/>
            <w:tcBorders>
              <w:top w:val="single" w:sz="4" w:space="0" w:color="auto"/>
              <w:right w:val="single" w:sz="4" w:space="0" w:color="auto"/>
            </w:tcBorders>
            <w:vAlign w:val="center"/>
          </w:tcPr>
          <w:p w14:paraId="3B61D37D"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655" w:type="dxa"/>
            <w:tcBorders>
              <w:top w:val="single" w:sz="4" w:space="0" w:color="auto"/>
              <w:left w:val="single" w:sz="4" w:space="0" w:color="auto"/>
              <w:right w:val="single" w:sz="4" w:space="0" w:color="auto"/>
            </w:tcBorders>
            <w:vAlign w:val="center"/>
          </w:tcPr>
          <w:p w14:paraId="32FB39DA"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689" w:type="dxa"/>
            <w:tcBorders>
              <w:top w:val="single" w:sz="4" w:space="0" w:color="auto"/>
              <w:left w:val="single" w:sz="4" w:space="0" w:color="auto"/>
              <w:right w:val="single" w:sz="4" w:space="0" w:color="auto"/>
            </w:tcBorders>
            <w:vAlign w:val="center"/>
          </w:tcPr>
          <w:p w14:paraId="6AE7390F"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643" w:type="dxa"/>
            <w:tcBorders>
              <w:top w:val="single" w:sz="4" w:space="0" w:color="auto"/>
              <w:left w:val="single" w:sz="4" w:space="0" w:color="auto"/>
              <w:right w:val="single" w:sz="4" w:space="0" w:color="auto"/>
            </w:tcBorders>
            <w:vAlign w:val="center"/>
          </w:tcPr>
          <w:p w14:paraId="4384DE9F"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680" w:type="dxa"/>
            <w:tcBorders>
              <w:top w:val="single" w:sz="4" w:space="0" w:color="auto"/>
              <w:left w:val="single" w:sz="4" w:space="0" w:color="auto"/>
              <w:right w:val="single" w:sz="4" w:space="0" w:color="auto"/>
            </w:tcBorders>
            <w:vAlign w:val="center"/>
          </w:tcPr>
          <w:p w14:paraId="5B5D626F"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746" w:type="dxa"/>
            <w:tcBorders>
              <w:top w:val="single" w:sz="4" w:space="0" w:color="auto"/>
              <w:left w:val="single" w:sz="4" w:space="0" w:color="auto"/>
              <w:right w:val="single" w:sz="4" w:space="0" w:color="auto"/>
            </w:tcBorders>
            <w:vAlign w:val="center"/>
          </w:tcPr>
          <w:p w14:paraId="28963303"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739" w:type="dxa"/>
            <w:tcBorders>
              <w:top w:val="single" w:sz="4" w:space="0" w:color="auto"/>
              <w:left w:val="single" w:sz="4" w:space="0" w:color="auto"/>
              <w:right w:val="double" w:sz="4" w:space="0" w:color="auto"/>
            </w:tcBorders>
            <w:vAlign w:val="center"/>
          </w:tcPr>
          <w:p w14:paraId="252FC924"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r>
      <w:tr w:rsidR="00A0211E" w:rsidRPr="00A0211E" w14:paraId="6548E501" w14:textId="77777777" w:rsidTr="00986430">
        <w:trPr>
          <w:trHeight w:val="20"/>
          <w:jc w:val="center"/>
        </w:trPr>
        <w:tc>
          <w:tcPr>
            <w:tcW w:w="2750" w:type="dxa"/>
            <w:tcBorders>
              <w:left w:val="double" w:sz="4" w:space="0" w:color="auto"/>
              <w:bottom w:val="single" w:sz="4" w:space="0" w:color="auto"/>
            </w:tcBorders>
            <w:vAlign w:val="center"/>
          </w:tcPr>
          <w:p w14:paraId="14CF187D"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r w:rsidRPr="00A0211E">
              <w:rPr>
                <w:rFonts w:ascii="Verdana" w:eastAsia="Times New Roman" w:hAnsi="Verdana" w:cs="Times New Roman"/>
                <w:kern w:val="0"/>
                <w:sz w:val="18"/>
                <w:szCs w:val="18"/>
                <w:lang w:eastAsia="es-ES"/>
                <w14:ligatures w14:val="none"/>
              </w:rPr>
              <w:t>Suspensión de patria potestad</w:t>
            </w:r>
          </w:p>
        </w:tc>
        <w:tc>
          <w:tcPr>
            <w:tcW w:w="642" w:type="dxa"/>
            <w:tcBorders>
              <w:bottom w:val="single" w:sz="4" w:space="0" w:color="auto"/>
              <w:right w:val="single" w:sz="4" w:space="0" w:color="auto"/>
            </w:tcBorders>
            <w:vAlign w:val="center"/>
          </w:tcPr>
          <w:p w14:paraId="67EB320C"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680" w:type="dxa"/>
            <w:tcBorders>
              <w:bottom w:val="single" w:sz="4" w:space="0" w:color="auto"/>
              <w:right w:val="single" w:sz="4" w:space="0" w:color="auto"/>
            </w:tcBorders>
            <w:vAlign w:val="center"/>
          </w:tcPr>
          <w:p w14:paraId="44EBF0DE"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642" w:type="dxa"/>
            <w:tcBorders>
              <w:bottom w:val="single" w:sz="4" w:space="0" w:color="auto"/>
              <w:right w:val="single" w:sz="4" w:space="0" w:color="auto"/>
            </w:tcBorders>
            <w:vAlign w:val="center"/>
          </w:tcPr>
          <w:p w14:paraId="2A844DD1"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681" w:type="dxa"/>
            <w:tcBorders>
              <w:bottom w:val="single" w:sz="4" w:space="0" w:color="auto"/>
              <w:right w:val="single" w:sz="4" w:space="0" w:color="auto"/>
            </w:tcBorders>
            <w:vAlign w:val="center"/>
          </w:tcPr>
          <w:p w14:paraId="30AA043F"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655" w:type="dxa"/>
            <w:tcBorders>
              <w:left w:val="single" w:sz="4" w:space="0" w:color="auto"/>
              <w:bottom w:val="single" w:sz="4" w:space="0" w:color="auto"/>
              <w:right w:val="single" w:sz="4" w:space="0" w:color="auto"/>
            </w:tcBorders>
            <w:vAlign w:val="center"/>
          </w:tcPr>
          <w:p w14:paraId="0571BD02"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689" w:type="dxa"/>
            <w:tcBorders>
              <w:left w:val="single" w:sz="4" w:space="0" w:color="auto"/>
              <w:bottom w:val="single" w:sz="4" w:space="0" w:color="auto"/>
              <w:right w:val="single" w:sz="4" w:space="0" w:color="auto"/>
            </w:tcBorders>
            <w:vAlign w:val="center"/>
          </w:tcPr>
          <w:p w14:paraId="776C9A37"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643" w:type="dxa"/>
            <w:tcBorders>
              <w:left w:val="single" w:sz="4" w:space="0" w:color="auto"/>
              <w:bottom w:val="single" w:sz="4" w:space="0" w:color="auto"/>
              <w:right w:val="single" w:sz="4" w:space="0" w:color="auto"/>
            </w:tcBorders>
            <w:vAlign w:val="center"/>
          </w:tcPr>
          <w:p w14:paraId="1C651B6E"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680" w:type="dxa"/>
            <w:tcBorders>
              <w:left w:val="single" w:sz="4" w:space="0" w:color="auto"/>
              <w:bottom w:val="single" w:sz="4" w:space="0" w:color="auto"/>
              <w:right w:val="single" w:sz="4" w:space="0" w:color="auto"/>
            </w:tcBorders>
            <w:vAlign w:val="center"/>
          </w:tcPr>
          <w:p w14:paraId="6DDA10B7"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746" w:type="dxa"/>
            <w:tcBorders>
              <w:left w:val="single" w:sz="4" w:space="0" w:color="auto"/>
              <w:bottom w:val="single" w:sz="4" w:space="0" w:color="auto"/>
              <w:right w:val="single" w:sz="4" w:space="0" w:color="auto"/>
            </w:tcBorders>
            <w:vAlign w:val="center"/>
          </w:tcPr>
          <w:p w14:paraId="61C040CD"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739" w:type="dxa"/>
            <w:tcBorders>
              <w:left w:val="single" w:sz="4" w:space="0" w:color="auto"/>
              <w:bottom w:val="single" w:sz="4" w:space="0" w:color="auto"/>
              <w:right w:val="double" w:sz="4" w:space="0" w:color="auto"/>
            </w:tcBorders>
            <w:vAlign w:val="center"/>
          </w:tcPr>
          <w:p w14:paraId="2782F049"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r>
      <w:tr w:rsidR="00A0211E" w:rsidRPr="00A0211E" w14:paraId="4C43391D" w14:textId="77777777" w:rsidTr="00986430">
        <w:trPr>
          <w:trHeight w:val="20"/>
          <w:jc w:val="center"/>
        </w:trPr>
        <w:tc>
          <w:tcPr>
            <w:tcW w:w="2750" w:type="dxa"/>
            <w:tcBorders>
              <w:left w:val="double" w:sz="4" w:space="0" w:color="auto"/>
              <w:bottom w:val="single" w:sz="4" w:space="0" w:color="auto"/>
            </w:tcBorders>
            <w:vAlign w:val="center"/>
          </w:tcPr>
          <w:p w14:paraId="388631F4"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r w:rsidRPr="00A0211E">
              <w:rPr>
                <w:rFonts w:ascii="Verdana" w:eastAsia="Times New Roman" w:hAnsi="Verdana" w:cs="Times New Roman"/>
                <w:kern w:val="0"/>
                <w:sz w:val="18"/>
                <w:szCs w:val="18"/>
                <w:lang w:eastAsia="es-ES"/>
                <w14:ligatures w14:val="none"/>
              </w:rPr>
              <w:lastRenderedPageBreak/>
              <w:t>Suspensión guarda y custodia</w:t>
            </w:r>
          </w:p>
        </w:tc>
        <w:tc>
          <w:tcPr>
            <w:tcW w:w="642" w:type="dxa"/>
            <w:tcBorders>
              <w:bottom w:val="single" w:sz="4" w:space="0" w:color="auto"/>
              <w:right w:val="single" w:sz="4" w:space="0" w:color="auto"/>
            </w:tcBorders>
            <w:vAlign w:val="center"/>
          </w:tcPr>
          <w:p w14:paraId="0F372846"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680" w:type="dxa"/>
            <w:tcBorders>
              <w:bottom w:val="single" w:sz="4" w:space="0" w:color="auto"/>
              <w:right w:val="single" w:sz="4" w:space="0" w:color="auto"/>
            </w:tcBorders>
            <w:vAlign w:val="center"/>
          </w:tcPr>
          <w:p w14:paraId="5210B59C"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642" w:type="dxa"/>
            <w:tcBorders>
              <w:bottom w:val="single" w:sz="4" w:space="0" w:color="auto"/>
              <w:right w:val="single" w:sz="4" w:space="0" w:color="auto"/>
            </w:tcBorders>
            <w:vAlign w:val="center"/>
          </w:tcPr>
          <w:p w14:paraId="6613F3A4"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681" w:type="dxa"/>
            <w:tcBorders>
              <w:bottom w:val="single" w:sz="4" w:space="0" w:color="auto"/>
              <w:right w:val="single" w:sz="4" w:space="0" w:color="auto"/>
            </w:tcBorders>
            <w:vAlign w:val="center"/>
          </w:tcPr>
          <w:p w14:paraId="2676CFD8"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655" w:type="dxa"/>
            <w:tcBorders>
              <w:left w:val="single" w:sz="4" w:space="0" w:color="auto"/>
              <w:bottom w:val="single" w:sz="4" w:space="0" w:color="auto"/>
              <w:right w:val="single" w:sz="4" w:space="0" w:color="auto"/>
            </w:tcBorders>
            <w:vAlign w:val="center"/>
          </w:tcPr>
          <w:p w14:paraId="37104F36"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689" w:type="dxa"/>
            <w:tcBorders>
              <w:left w:val="single" w:sz="4" w:space="0" w:color="auto"/>
              <w:bottom w:val="single" w:sz="4" w:space="0" w:color="auto"/>
              <w:right w:val="single" w:sz="4" w:space="0" w:color="auto"/>
            </w:tcBorders>
            <w:vAlign w:val="center"/>
          </w:tcPr>
          <w:p w14:paraId="07BB97DF"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643" w:type="dxa"/>
            <w:tcBorders>
              <w:left w:val="single" w:sz="4" w:space="0" w:color="auto"/>
              <w:bottom w:val="single" w:sz="4" w:space="0" w:color="auto"/>
              <w:right w:val="single" w:sz="4" w:space="0" w:color="auto"/>
            </w:tcBorders>
            <w:vAlign w:val="center"/>
          </w:tcPr>
          <w:p w14:paraId="42BE03E7"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680" w:type="dxa"/>
            <w:tcBorders>
              <w:left w:val="single" w:sz="4" w:space="0" w:color="auto"/>
              <w:bottom w:val="single" w:sz="4" w:space="0" w:color="auto"/>
              <w:right w:val="single" w:sz="4" w:space="0" w:color="auto"/>
            </w:tcBorders>
            <w:vAlign w:val="center"/>
          </w:tcPr>
          <w:p w14:paraId="0EA8901C"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746" w:type="dxa"/>
            <w:tcBorders>
              <w:left w:val="single" w:sz="4" w:space="0" w:color="auto"/>
              <w:bottom w:val="single" w:sz="4" w:space="0" w:color="auto"/>
              <w:right w:val="single" w:sz="4" w:space="0" w:color="auto"/>
            </w:tcBorders>
            <w:vAlign w:val="center"/>
          </w:tcPr>
          <w:p w14:paraId="73AD37D1"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739" w:type="dxa"/>
            <w:tcBorders>
              <w:left w:val="single" w:sz="4" w:space="0" w:color="auto"/>
              <w:bottom w:val="single" w:sz="4" w:space="0" w:color="auto"/>
              <w:right w:val="double" w:sz="4" w:space="0" w:color="auto"/>
            </w:tcBorders>
            <w:vAlign w:val="center"/>
          </w:tcPr>
          <w:p w14:paraId="57434F3A"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r>
      <w:tr w:rsidR="00A0211E" w:rsidRPr="00A0211E" w14:paraId="20BEB44C" w14:textId="77777777" w:rsidTr="00986430">
        <w:trPr>
          <w:trHeight w:val="20"/>
          <w:jc w:val="center"/>
        </w:trPr>
        <w:tc>
          <w:tcPr>
            <w:tcW w:w="2750" w:type="dxa"/>
            <w:tcBorders>
              <w:left w:val="double" w:sz="4" w:space="0" w:color="auto"/>
              <w:bottom w:val="single" w:sz="4" w:space="0" w:color="auto"/>
            </w:tcBorders>
            <w:vAlign w:val="center"/>
          </w:tcPr>
          <w:p w14:paraId="49F2ED98"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r w:rsidRPr="00A0211E">
              <w:rPr>
                <w:rFonts w:ascii="Verdana" w:eastAsia="Times New Roman" w:hAnsi="Verdana" w:cs="Times New Roman"/>
                <w:kern w:val="0"/>
                <w:sz w:val="18"/>
                <w:szCs w:val="18"/>
                <w:lang w:eastAsia="es-ES"/>
                <w14:ligatures w14:val="none"/>
              </w:rPr>
              <w:t xml:space="preserve">Prestación alimentos </w:t>
            </w:r>
          </w:p>
        </w:tc>
        <w:tc>
          <w:tcPr>
            <w:tcW w:w="642" w:type="dxa"/>
            <w:tcBorders>
              <w:bottom w:val="single" w:sz="4" w:space="0" w:color="auto"/>
              <w:right w:val="single" w:sz="4" w:space="0" w:color="auto"/>
            </w:tcBorders>
            <w:vAlign w:val="center"/>
          </w:tcPr>
          <w:p w14:paraId="0791B4D1"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680" w:type="dxa"/>
            <w:tcBorders>
              <w:bottom w:val="single" w:sz="4" w:space="0" w:color="auto"/>
              <w:right w:val="single" w:sz="4" w:space="0" w:color="auto"/>
            </w:tcBorders>
            <w:vAlign w:val="center"/>
          </w:tcPr>
          <w:p w14:paraId="7BD26C2C"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642" w:type="dxa"/>
            <w:tcBorders>
              <w:bottom w:val="single" w:sz="4" w:space="0" w:color="auto"/>
              <w:right w:val="single" w:sz="4" w:space="0" w:color="auto"/>
            </w:tcBorders>
            <w:vAlign w:val="center"/>
          </w:tcPr>
          <w:p w14:paraId="528CC14E"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681" w:type="dxa"/>
            <w:tcBorders>
              <w:bottom w:val="single" w:sz="4" w:space="0" w:color="auto"/>
              <w:right w:val="single" w:sz="4" w:space="0" w:color="auto"/>
            </w:tcBorders>
            <w:vAlign w:val="center"/>
          </w:tcPr>
          <w:p w14:paraId="7CE0A7C5"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655" w:type="dxa"/>
            <w:tcBorders>
              <w:left w:val="single" w:sz="4" w:space="0" w:color="auto"/>
              <w:bottom w:val="single" w:sz="4" w:space="0" w:color="auto"/>
              <w:right w:val="single" w:sz="4" w:space="0" w:color="auto"/>
            </w:tcBorders>
            <w:vAlign w:val="center"/>
          </w:tcPr>
          <w:p w14:paraId="519139FC"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689" w:type="dxa"/>
            <w:tcBorders>
              <w:left w:val="single" w:sz="4" w:space="0" w:color="auto"/>
              <w:bottom w:val="single" w:sz="4" w:space="0" w:color="auto"/>
              <w:right w:val="single" w:sz="4" w:space="0" w:color="auto"/>
            </w:tcBorders>
            <w:vAlign w:val="center"/>
          </w:tcPr>
          <w:p w14:paraId="4B6A577B"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643" w:type="dxa"/>
            <w:tcBorders>
              <w:left w:val="single" w:sz="4" w:space="0" w:color="auto"/>
              <w:bottom w:val="single" w:sz="4" w:space="0" w:color="auto"/>
              <w:right w:val="single" w:sz="4" w:space="0" w:color="auto"/>
            </w:tcBorders>
            <w:vAlign w:val="center"/>
          </w:tcPr>
          <w:p w14:paraId="49AAE8D8"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680" w:type="dxa"/>
            <w:tcBorders>
              <w:left w:val="single" w:sz="4" w:space="0" w:color="auto"/>
              <w:bottom w:val="single" w:sz="4" w:space="0" w:color="auto"/>
              <w:right w:val="single" w:sz="4" w:space="0" w:color="auto"/>
            </w:tcBorders>
            <w:vAlign w:val="center"/>
          </w:tcPr>
          <w:p w14:paraId="3CB3742B"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746" w:type="dxa"/>
            <w:tcBorders>
              <w:left w:val="single" w:sz="4" w:space="0" w:color="auto"/>
              <w:bottom w:val="single" w:sz="4" w:space="0" w:color="auto"/>
              <w:right w:val="single" w:sz="4" w:space="0" w:color="auto"/>
            </w:tcBorders>
            <w:vAlign w:val="center"/>
          </w:tcPr>
          <w:p w14:paraId="4B7C7D52"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739" w:type="dxa"/>
            <w:tcBorders>
              <w:left w:val="single" w:sz="4" w:space="0" w:color="auto"/>
              <w:bottom w:val="single" w:sz="4" w:space="0" w:color="auto"/>
              <w:right w:val="double" w:sz="4" w:space="0" w:color="auto"/>
            </w:tcBorders>
            <w:vAlign w:val="center"/>
          </w:tcPr>
          <w:p w14:paraId="01E09B9E"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r>
      <w:tr w:rsidR="00A0211E" w:rsidRPr="00A0211E" w14:paraId="34BED617" w14:textId="77777777" w:rsidTr="00986430">
        <w:trPr>
          <w:trHeight w:val="20"/>
          <w:jc w:val="center"/>
        </w:trPr>
        <w:tc>
          <w:tcPr>
            <w:tcW w:w="2750" w:type="dxa"/>
            <w:tcBorders>
              <w:left w:val="double" w:sz="4" w:space="0" w:color="auto"/>
              <w:bottom w:val="single" w:sz="4" w:space="0" w:color="auto"/>
            </w:tcBorders>
            <w:vAlign w:val="center"/>
          </w:tcPr>
          <w:p w14:paraId="4F178E6B"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r w:rsidRPr="00A0211E">
              <w:rPr>
                <w:rFonts w:ascii="Verdana" w:eastAsia="Times New Roman" w:hAnsi="Verdana" w:cs="Times New Roman"/>
                <w:kern w:val="0"/>
                <w:sz w:val="18"/>
                <w:szCs w:val="18"/>
                <w:lang w:eastAsia="es-ES"/>
                <w14:ligatures w14:val="none"/>
              </w:rPr>
              <w:t>Sobre protección del menor para evitar un peligro o perjuicio</w:t>
            </w:r>
          </w:p>
        </w:tc>
        <w:tc>
          <w:tcPr>
            <w:tcW w:w="642" w:type="dxa"/>
            <w:tcBorders>
              <w:bottom w:val="single" w:sz="4" w:space="0" w:color="auto"/>
              <w:right w:val="single" w:sz="4" w:space="0" w:color="auto"/>
            </w:tcBorders>
            <w:vAlign w:val="center"/>
          </w:tcPr>
          <w:p w14:paraId="55BF824D"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680" w:type="dxa"/>
            <w:tcBorders>
              <w:bottom w:val="single" w:sz="4" w:space="0" w:color="auto"/>
              <w:right w:val="single" w:sz="4" w:space="0" w:color="auto"/>
            </w:tcBorders>
            <w:vAlign w:val="center"/>
          </w:tcPr>
          <w:p w14:paraId="2EF69F3D"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642" w:type="dxa"/>
            <w:tcBorders>
              <w:bottom w:val="single" w:sz="4" w:space="0" w:color="auto"/>
              <w:right w:val="single" w:sz="4" w:space="0" w:color="auto"/>
            </w:tcBorders>
            <w:vAlign w:val="center"/>
          </w:tcPr>
          <w:p w14:paraId="4647A3C7"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681" w:type="dxa"/>
            <w:tcBorders>
              <w:bottom w:val="single" w:sz="4" w:space="0" w:color="auto"/>
              <w:right w:val="single" w:sz="4" w:space="0" w:color="auto"/>
            </w:tcBorders>
            <w:vAlign w:val="center"/>
          </w:tcPr>
          <w:p w14:paraId="4562E11C"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655" w:type="dxa"/>
            <w:tcBorders>
              <w:left w:val="single" w:sz="4" w:space="0" w:color="auto"/>
              <w:bottom w:val="single" w:sz="4" w:space="0" w:color="auto"/>
              <w:right w:val="single" w:sz="4" w:space="0" w:color="auto"/>
            </w:tcBorders>
            <w:vAlign w:val="center"/>
          </w:tcPr>
          <w:p w14:paraId="7D62C483"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689" w:type="dxa"/>
            <w:tcBorders>
              <w:left w:val="single" w:sz="4" w:space="0" w:color="auto"/>
              <w:bottom w:val="single" w:sz="4" w:space="0" w:color="auto"/>
              <w:right w:val="single" w:sz="4" w:space="0" w:color="auto"/>
            </w:tcBorders>
            <w:vAlign w:val="center"/>
          </w:tcPr>
          <w:p w14:paraId="5119D185"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643" w:type="dxa"/>
            <w:tcBorders>
              <w:left w:val="single" w:sz="4" w:space="0" w:color="auto"/>
              <w:bottom w:val="single" w:sz="4" w:space="0" w:color="auto"/>
              <w:right w:val="single" w:sz="4" w:space="0" w:color="auto"/>
            </w:tcBorders>
            <w:vAlign w:val="center"/>
          </w:tcPr>
          <w:p w14:paraId="6687C5F0"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680" w:type="dxa"/>
            <w:tcBorders>
              <w:left w:val="single" w:sz="4" w:space="0" w:color="auto"/>
              <w:bottom w:val="single" w:sz="4" w:space="0" w:color="auto"/>
              <w:right w:val="single" w:sz="4" w:space="0" w:color="auto"/>
            </w:tcBorders>
            <w:vAlign w:val="center"/>
          </w:tcPr>
          <w:p w14:paraId="01C1743D"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746" w:type="dxa"/>
            <w:tcBorders>
              <w:left w:val="single" w:sz="4" w:space="0" w:color="auto"/>
              <w:bottom w:val="single" w:sz="4" w:space="0" w:color="auto"/>
              <w:right w:val="single" w:sz="4" w:space="0" w:color="auto"/>
            </w:tcBorders>
            <w:vAlign w:val="center"/>
          </w:tcPr>
          <w:p w14:paraId="7594F8C9"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739" w:type="dxa"/>
            <w:tcBorders>
              <w:left w:val="single" w:sz="4" w:space="0" w:color="auto"/>
              <w:bottom w:val="single" w:sz="4" w:space="0" w:color="auto"/>
              <w:right w:val="double" w:sz="4" w:space="0" w:color="auto"/>
            </w:tcBorders>
            <w:vAlign w:val="center"/>
          </w:tcPr>
          <w:p w14:paraId="6F1932CD"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r>
      <w:tr w:rsidR="00A0211E" w:rsidRPr="00A0211E" w14:paraId="062FB88F" w14:textId="77777777" w:rsidTr="00986430">
        <w:trPr>
          <w:trHeight w:val="20"/>
          <w:jc w:val="center"/>
        </w:trPr>
        <w:tc>
          <w:tcPr>
            <w:tcW w:w="2750" w:type="dxa"/>
            <w:tcBorders>
              <w:left w:val="double" w:sz="4" w:space="0" w:color="auto"/>
              <w:bottom w:val="single" w:sz="4" w:space="0" w:color="auto"/>
            </w:tcBorders>
            <w:vAlign w:val="center"/>
          </w:tcPr>
          <w:p w14:paraId="1827EE53"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r w:rsidRPr="00A0211E">
              <w:rPr>
                <w:rFonts w:ascii="Verdana" w:eastAsia="Times New Roman" w:hAnsi="Verdana" w:cs="Times New Roman"/>
                <w:kern w:val="0"/>
                <w:sz w:val="18"/>
                <w:szCs w:val="18"/>
                <w:lang w:eastAsia="es-ES"/>
                <w14:ligatures w14:val="none"/>
              </w:rPr>
              <w:t>Otras</w:t>
            </w:r>
          </w:p>
        </w:tc>
        <w:tc>
          <w:tcPr>
            <w:tcW w:w="642" w:type="dxa"/>
            <w:tcBorders>
              <w:bottom w:val="single" w:sz="4" w:space="0" w:color="auto"/>
              <w:right w:val="single" w:sz="4" w:space="0" w:color="auto"/>
            </w:tcBorders>
            <w:vAlign w:val="center"/>
          </w:tcPr>
          <w:p w14:paraId="4EEEA1F2"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680" w:type="dxa"/>
            <w:tcBorders>
              <w:bottom w:val="single" w:sz="4" w:space="0" w:color="auto"/>
              <w:right w:val="single" w:sz="4" w:space="0" w:color="auto"/>
            </w:tcBorders>
            <w:vAlign w:val="center"/>
          </w:tcPr>
          <w:p w14:paraId="33C798CE"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642" w:type="dxa"/>
            <w:tcBorders>
              <w:bottom w:val="single" w:sz="4" w:space="0" w:color="auto"/>
              <w:right w:val="single" w:sz="4" w:space="0" w:color="auto"/>
            </w:tcBorders>
            <w:vAlign w:val="center"/>
          </w:tcPr>
          <w:p w14:paraId="0B3DF327"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681" w:type="dxa"/>
            <w:tcBorders>
              <w:bottom w:val="single" w:sz="4" w:space="0" w:color="auto"/>
              <w:right w:val="single" w:sz="4" w:space="0" w:color="auto"/>
            </w:tcBorders>
            <w:vAlign w:val="center"/>
          </w:tcPr>
          <w:p w14:paraId="62A5CA40"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655" w:type="dxa"/>
            <w:tcBorders>
              <w:left w:val="single" w:sz="4" w:space="0" w:color="auto"/>
              <w:bottom w:val="single" w:sz="4" w:space="0" w:color="auto"/>
              <w:right w:val="single" w:sz="4" w:space="0" w:color="auto"/>
            </w:tcBorders>
            <w:vAlign w:val="center"/>
          </w:tcPr>
          <w:p w14:paraId="0D4CE41A"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689" w:type="dxa"/>
            <w:tcBorders>
              <w:left w:val="single" w:sz="4" w:space="0" w:color="auto"/>
              <w:bottom w:val="single" w:sz="4" w:space="0" w:color="auto"/>
              <w:right w:val="single" w:sz="4" w:space="0" w:color="auto"/>
            </w:tcBorders>
            <w:vAlign w:val="center"/>
          </w:tcPr>
          <w:p w14:paraId="59D76DAB"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643" w:type="dxa"/>
            <w:tcBorders>
              <w:left w:val="single" w:sz="4" w:space="0" w:color="auto"/>
              <w:bottom w:val="single" w:sz="4" w:space="0" w:color="auto"/>
              <w:right w:val="single" w:sz="4" w:space="0" w:color="auto"/>
            </w:tcBorders>
            <w:vAlign w:val="center"/>
          </w:tcPr>
          <w:p w14:paraId="38972A1D"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680" w:type="dxa"/>
            <w:tcBorders>
              <w:left w:val="single" w:sz="4" w:space="0" w:color="auto"/>
              <w:bottom w:val="single" w:sz="4" w:space="0" w:color="auto"/>
              <w:right w:val="single" w:sz="4" w:space="0" w:color="auto"/>
            </w:tcBorders>
            <w:vAlign w:val="center"/>
          </w:tcPr>
          <w:p w14:paraId="1A377114"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746" w:type="dxa"/>
            <w:tcBorders>
              <w:left w:val="single" w:sz="4" w:space="0" w:color="auto"/>
              <w:bottom w:val="single" w:sz="4" w:space="0" w:color="auto"/>
              <w:right w:val="single" w:sz="4" w:space="0" w:color="auto"/>
            </w:tcBorders>
            <w:vAlign w:val="center"/>
          </w:tcPr>
          <w:p w14:paraId="5BF9DE3C"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739" w:type="dxa"/>
            <w:tcBorders>
              <w:left w:val="single" w:sz="4" w:space="0" w:color="auto"/>
              <w:bottom w:val="single" w:sz="4" w:space="0" w:color="auto"/>
              <w:right w:val="double" w:sz="4" w:space="0" w:color="auto"/>
            </w:tcBorders>
            <w:vAlign w:val="center"/>
          </w:tcPr>
          <w:p w14:paraId="1BCF9910"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r>
      <w:tr w:rsidR="00313B28" w:rsidRPr="00A0211E" w14:paraId="4A4788AE" w14:textId="77777777" w:rsidTr="006248FC">
        <w:trPr>
          <w:trHeight w:val="20"/>
          <w:jc w:val="center"/>
        </w:trPr>
        <w:tc>
          <w:tcPr>
            <w:tcW w:w="2750" w:type="dxa"/>
            <w:tcBorders>
              <w:top w:val="single" w:sz="4" w:space="0" w:color="auto"/>
              <w:left w:val="double" w:sz="4" w:space="0" w:color="auto"/>
              <w:bottom w:val="double" w:sz="4" w:space="0" w:color="auto"/>
            </w:tcBorders>
            <w:shd w:val="clear" w:color="auto" w:fill="BFBFBF" w:themeFill="background1" w:themeFillShade="BF"/>
            <w:vAlign w:val="center"/>
          </w:tcPr>
          <w:p w14:paraId="6FC7ECD6"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54"/>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TOTAL</w:t>
            </w:r>
          </w:p>
        </w:tc>
        <w:tc>
          <w:tcPr>
            <w:tcW w:w="1322" w:type="dxa"/>
            <w:gridSpan w:val="2"/>
            <w:tcBorders>
              <w:top w:val="single" w:sz="4" w:space="0" w:color="auto"/>
              <w:bottom w:val="double" w:sz="4" w:space="0" w:color="auto"/>
              <w:right w:val="single" w:sz="4" w:space="0" w:color="auto"/>
            </w:tcBorders>
            <w:shd w:val="clear" w:color="auto" w:fill="BFBFBF" w:themeFill="background1" w:themeFillShade="BF"/>
            <w:vAlign w:val="center"/>
          </w:tcPr>
          <w:p w14:paraId="63D5B1FF"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6"/>
                <w:szCs w:val="18"/>
                <w:lang w:val="es-ES_tradnl" w:eastAsia="es-ES"/>
                <w14:ligatures w14:val="none"/>
              </w:rPr>
            </w:pPr>
          </w:p>
        </w:tc>
        <w:tc>
          <w:tcPr>
            <w:tcW w:w="1323" w:type="dxa"/>
            <w:gridSpan w:val="2"/>
            <w:tcBorders>
              <w:top w:val="single" w:sz="4" w:space="0" w:color="auto"/>
              <w:bottom w:val="double" w:sz="4" w:space="0" w:color="auto"/>
              <w:right w:val="single" w:sz="4" w:space="0" w:color="auto"/>
            </w:tcBorders>
            <w:shd w:val="clear" w:color="auto" w:fill="BFBFBF" w:themeFill="background1" w:themeFillShade="BF"/>
            <w:vAlign w:val="center"/>
          </w:tcPr>
          <w:p w14:paraId="181A5EFA"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6"/>
                <w:szCs w:val="18"/>
                <w:lang w:val="es-ES_tradnl" w:eastAsia="es-ES"/>
                <w14:ligatures w14:val="none"/>
              </w:rPr>
            </w:pPr>
          </w:p>
        </w:tc>
        <w:tc>
          <w:tcPr>
            <w:tcW w:w="1344" w:type="dxa"/>
            <w:gridSpan w:val="2"/>
            <w:tcBorders>
              <w:top w:val="single" w:sz="4" w:space="0" w:color="auto"/>
              <w:left w:val="single" w:sz="4" w:space="0" w:color="auto"/>
              <w:bottom w:val="double" w:sz="4" w:space="0" w:color="auto"/>
              <w:right w:val="single" w:sz="4" w:space="0" w:color="auto"/>
            </w:tcBorders>
            <w:shd w:val="clear" w:color="auto" w:fill="BFBFBF" w:themeFill="background1" w:themeFillShade="BF"/>
            <w:vAlign w:val="center"/>
          </w:tcPr>
          <w:p w14:paraId="46BA6068"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6"/>
                <w:szCs w:val="18"/>
                <w:lang w:val="es-ES_tradnl" w:eastAsia="es-ES"/>
                <w14:ligatures w14:val="none"/>
              </w:rPr>
            </w:pPr>
          </w:p>
        </w:tc>
        <w:tc>
          <w:tcPr>
            <w:tcW w:w="1323" w:type="dxa"/>
            <w:gridSpan w:val="2"/>
            <w:tcBorders>
              <w:top w:val="single" w:sz="4" w:space="0" w:color="auto"/>
              <w:left w:val="single" w:sz="4" w:space="0" w:color="auto"/>
              <w:bottom w:val="double" w:sz="4" w:space="0" w:color="auto"/>
              <w:right w:val="single" w:sz="4" w:space="0" w:color="auto"/>
            </w:tcBorders>
            <w:shd w:val="clear" w:color="auto" w:fill="BFBFBF" w:themeFill="background1" w:themeFillShade="BF"/>
            <w:vAlign w:val="center"/>
          </w:tcPr>
          <w:p w14:paraId="77114979"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6"/>
                <w:szCs w:val="18"/>
                <w:lang w:val="es-ES_tradnl" w:eastAsia="es-ES"/>
                <w14:ligatures w14:val="none"/>
              </w:rPr>
            </w:pPr>
          </w:p>
        </w:tc>
        <w:tc>
          <w:tcPr>
            <w:tcW w:w="1485" w:type="dxa"/>
            <w:gridSpan w:val="2"/>
            <w:tcBorders>
              <w:top w:val="single" w:sz="4" w:space="0" w:color="auto"/>
              <w:left w:val="single" w:sz="4" w:space="0" w:color="auto"/>
              <w:bottom w:val="double" w:sz="4" w:space="0" w:color="auto"/>
              <w:right w:val="double" w:sz="4" w:space="0" w:color="auto"/>
            </w:tcBorders>
            <w:shd w:val="clear" w:color="auto" w:fill="BFBFBF" w:themeFill="background1" w:themeFillShade="BF"/>
            <w:vAlign w:val="center"/>
          </w:tcPr>
          <w:p w14:paraId="6D3CA309"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6"/>
                <w:szCs w:val="18"/>
                <w:lang w:val="es-ES_tradnl" w:eastAsia="es-ES"/>
                <w14:ligatures w14:val="none"/>
              </w:rPr>
            </w:pPr>
          </w:p>
        </w:tc>
      </w:tr>
    </w:tbl>
    <w:p w14:paraId="35535128"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415"/>
        <w:gridCol w:w="1264"/>
        <w:gridCol w:w="1265"/>
        <w:gridCol w:w="843"/>
        <w:gridCol w:w="1177"/>
        <w:gridCol w:w="1574"/>
        <w:gridCol w:w="1009"/>
      </w:tblGrid>
      <w:tr w:rsidR="00A0211E" w:rsidRPr="00A0211E" w14:paraId="219ADE7C" w14:textId="77777777" w:rsidTr="00986430">
        <w:trPr>
          <w:trHeight w:val="20"/>
          <w:jc w:val="center"/>
        </w:trPr>
        <w:tc>
          <w:tcPr>
            <w:tcW w:w="2438" w:type="dxa"/>
            <w:vMerge w:val="restart"/>
            <w:tcBorders>
              <w:top w:val="double" w:sz="4" w:space="0" w:color="auto"/>
              <w:left w:val="double" w:sz="4" w:space="0" w:color="auto"/>
              <w:bottom w:val="single" w:sz="4" w:space="0" w:color="auto"/>
              <w:right w:val="single" w:sz="4" w:space="0" w:color="auto"/>
            </w:tcBorders>
            <w:shd w:val="clear" w:color="auto" w:fill="BFBFBF" w:themeFill="background1" w:themeFillShade="BF"/>
            <w:vAlign w:val="center"/>
          </w:tcPr>
          <w:p w14:paraId="585D2C1E" w14:textId="77777777" w:rsidR="00313B28" w:rsidRPr="00A0211E" w:rsidRDefault="00313B28" w:rsidP="00313B28">
            <w:pPr>
              <w:autoSpaceDE w:val="0"/>
              <w:spacing w:after="0" w:line="240" w:lineRule="auto"/>
              <w:ind w:left="427" w:hanging="427"/>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19.8.  FORMA EN QUE TERMINAN LOS PROCEDIMIENTOS</w:t>
            </w:r>
          </w:p>
        </w:tc>
        <w:tc>
          <w:tcPr>
            <w:tcW w:w="2552" w:type="dxa"/>
            <w:gridSpan w:val="2"/>
            <w:tcBorders>
              <w:top w:val="doub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9726AC5" w14:textId="77777777" w:rsidR="00313B28" w:rsidRPr="00A0211E" w:rsidRDefault="00313B28" w:rsidP="00313B28">
            <w:pPr>
              <w:keepNext/>
              <w:spacing w:after="0" w:line="240" w:lineRule="auto"/>
              <w:contextualSpacing/>
              <w:jc w:val="center"/>
              <w:outlineLvl w:val="3"/>
              <w:rPr>
                <w:rFonts w:ascii="Verdana" w:eastAsia="Times New Roman" w:hAnsi="Verdana" w:cs="Times New Roman"/>
                <w:b/>
                <w:bCs/>
                <w:kern w:val="0"/>
                <w:sz w:val="16"/>
                <w:szCs w:val="18"/>
                <w:lang w:eastAsia="es-ES"/>
                <w14:ligatures w14:val="none"/>
              </w:rPr>
            </w:pPr>
            <w:r w:rsidRPr="00A0211E">
              <w:rPr>
                <w:rFonts w:ascii="Verdana" w:eastAsia="Times New Roman" w:hAnsi="Verdana" w:cs="Times New Roman"/>
                <w:b/>
                <w:bCs/>
                <w:kern w:val="0"/>
                <w:sz w:val="16"/>
                <w:szCs w:val="18"/>
                <w:lang w:eastAsia="es-ES"/>
                <w14:ligatures w14:val="none"/>
              </w:rPr>
              <w:t>Por sentencia</w:t>
            </w:r>
          </w:p>
        </w:tc>
        <w:tc>
          <w:tcPr>
            <w:tcW w:w="2037" w:type="dxa"/>
            <w:gridSpan w:val="2"/>
            <w:tcBorders>
              <w:top w:val="doub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576C250" w14:textId="77777777" w:rsidR="00313B28" w:rsidRPr="00A0211E" w:rsidRDefault="00313B28" w:rsidP="00313B28">
            <w:pPr>
              <w:keepNext/>
              <w:spacing w:after="0" w:line="240" w:lineRule="auto"/>
              <w:contextualSpacing/>
              <w:jc w:val="center"/>
              <w:outlineLvl w:val="3"/>
              <w:rPr>
                <w:rFonts w:ascii="Verdana" w:eastAsia="Times New Roman" w:hAnsi="Verdana" w:cs="Times New Roman"/>
                <w:b/>
                <w:bCs/>
                <w:kern w:val="0"/>
                <w:sz w:val="16"/>
                <w:szCs w:val="18"/>
                <w:lang w:eastAsia="es-ES"/>
                <w14:ligatures w14:val="none"/>
              </w:rPr>
            </w:pPr>
            <w:r w:rsidRPr="00A0211E">
              <w:rPr>
                <w:rFonts w:ascii="Verdana" w:eastAsia="Times New Roman" w:hAnsi="Verdana" w:cs="Times New Roman"/>
                <w:b/>
                <w:bCs/>
                <w:kern w:val="0"/>
                <w:sz w:val="16"/>
                <w:szCs w:val="18"/>
                <w:lang w:eastAsia="es-ES"/>
                <w14:ligatures w14:val="none"/>
              </w:rPr>
              <w:t>Por sobreseimiento</w:t>
            </w:r>
          </w:p>
        </w:tc>
        <w:tc>
          <w:tcPr>
            <w:tcW w:w="1588" w:type="dxa"/>
            <w:vMerge w:val="restart"/>
            <w:tcBorders>
              <w:top w:val="double" w:sz="4" w:space="0" w:color="auto"/>
              <w:left w:val="single" w:sz="4" w:space="0" w:color="auto"/>
              <w:bottom w:val="double" w:sz="4" w:space="0" w:color="auto"/>
              <w:right w:val="single" w:sz="4" w:space="0" w:color="auto"/>
            </w:tcBorders>
            <w:shd w:val="clear" w:color="auto" w:fill="BFBFBF" w:themeFill="background1" w:themeFillShade="BF"/>
            <w:vAlign w:val="center"/>
          </w:tcPr>
          <w:p w14:paraId="38093A20" w14:textId="317D02D2" w:rsidR="00313B28" w:rsidRPr="00A0211E" w:rsidRDefault="00313B28" w:rsidP="00313B28">
            <w:pPr>
              <w:keepNext/>
              <w:spacing w:after="0" w:line="240" w:lineRule="auto"/>
              <w:contextualSpacing/>
              <w:jc w:val="center"/>
              <w:outlineLvl w:val="3"/>
              <w:rPr>
                <w:rFonts w:ascii="Verdana" w:eastAsia="Times New Roman" w:hAnsi="Verdana" w:cs="Times New Roman"/>
                <w:b/>
                <w:bCs/>
                <w:kern w:val="0"/>
                <w:sz w:val="16"/>
                <w:szCs w:val="18"/>
                <w:lang w:eastAsia="es-ES"/>
                <w14:ligatures w14:val="none"/>
              </w:rPr>
            </w:pPr>
            <w:r w:rsidRPr="00A0211E">
              <w:rPr>
                <w:rFonts w:ascii="Verdana" w:eastAsia="Times New Roman" w:hAnsi="Verdana" w:cs="Times New Roman"/>
                <w:b/>
                <w:bCs/>
                <w:kern w:val="0"/>
                <w:sz w:val="16"/>
                <w:szCs w:val="18"/>
                <w:lang w:eastAsia="es-ES"/>
                <w14:ligatures w14:val="none"/>
              </w:rPr>
              <w:t xml:space="preserve">Por </w:t>
            </w:r>
            <w:r w:rsidR="000B4F00">
              <w:rPr>
                <w:rFonts w:ascii="Verdana" w:eastAsia="Times New Roman" w:hAnsi="Verdana" w:cs="Times New Roman"/>
                <w:b/>
                <w:bCs/>
                <w:kern w:val="0"/>
                <w:sz w:val="16"/>
                <w:szCs w:val="18"/>
                <w:lang w:eastAsia="es-ES"/>
                <w14:ligatures w14:val="none"/>
              </w:rPr>
              <w:t xml:space="preserve">auto acordando </w:t>
            </w:r>
            <w:r w:rsidRPr="00A0211E">
              <w:rPr>
                <w:rFonts w:ascii="Verdana" w:eastAsia="Times New Roman" w:hAnsi="Verdana" w:cs="Times New Roman"/>
                <w:b/>
                <w:bCs/>
                <w:kern w:val="0"/>
                <w:sz w:val="16"/>
                <w:szCs w:val="18"/>
                <w:lang w:eastAsia="es-ES"/>
                <w14:ligatures w14:val="none"/>
              </w:rPr>
              <w:t>elevación al Órgano competente</w:t>
            </w:r>
          </w:p>
        </w:tc>
        <w:tc>
          <w:tcPr>
            <w:tcW w:w="1018" w:type="dxa"/>
            <w:vMerge w:val="restart"/>
            <w:tcBorders>
              <w:top w:val="double" w:sz="4" w:space="0" w:color="auto"/>
              <w:left w:val="single" w:sz="4" w:space="0" w:color="auto"/>
              <w:bottom w:val="double" w:sz="4" w:space="0" w:color="auto"/>
              <w:right w:val="double" w:sz="4" w:space="0" w:color="auto"/>
            </w:tcBorders>
            <w:shd w:val="clear" w:color="auto" w:fill="BFBFBF" w:themeFill="background1" w:themeFillShade="BF"/>
            <w:vAlign w:val="center"/>
          </w:tcPr>
          <w:p w14:paraId="5507A6E7" w14:textId="77777777" w:rsidR="00313B28" w:rsidRPr="00A0211E" w:rsidRDefault="00313B28" w:rsidP="00313B28">
            <w:pPr>
              <w:keepNext/>
              <w:spacing w:after="0" w:line="240" w:lineRule="auto"/>
              <w:contextualSpacing/>
              <w:jc w:val="center"/>
              <w:outlineLvl w:val="3"/>
              <w:rPr>
                <w:rFonts w:ascii="Verdana" w:eastAsia="Times New Roman" w:hAnsi="Verdana" w:cs="Times New Roman"/>
                <w:b/>
                <w:bCs/>
                <w:kern w:val="0"/>
                <w:sz w:val="16"/>
                <w:szCs w:val="18"/>
                <w:lang w:eastAsia="es-ES"/>
                <w14:ligatures w14:val="none"/>
              </w:rPr>
            </w:pPr>
            <w:r w:rsidRPr="00A0211E">
              <w:rPr>
                <w:rFonts w:ascii="Verdana" w:eastAsia="Times New Roman" w:hAnsi="Verdana" w:cs="Times New Roman"/>
                <w:b/>
                <w:bCs/>
                <w:kern w:val="0"/>
                <w:sz w:val="16"/>
                <w:szCs w:val="18"/>
                <w:lang w:eastAsia="es-ES"/>
                <w14:ligatures w14:val="none"/>
              </w:rPr>
              <w:t>Otras</w:t>
            </w:r>
          </w:p>
        </w:tc>
      </w:tr>
      <w:tr w:rsidR="00A0211E" w:rsidRPr="00A0211E" w14:paraId="5AB0BB74" w14:textId="77777777" w:rsidTr="00986430">
        <w:trPr>
          <w:trHeight w:val="20"/>
          <w:jc w:val="center"/>
        </w:trPr>
        <w:tc>
          <w:tcPr>
            <w:tcW w:w="2438" w:type="dxa"/>
            <w:vMerge/>
            <w:tcBorders>
              <w:top w:val="double" w:sz="4" w:space="0" w:color="auto"/>
              <w:left w:val="double" w:sz="4" w:space="0" w:color="auto"/>
              <w:bottom w:val="single" w:sz="4" w:space="0" w:color="auto"/>
              <w:right w:val="single" w:sz="4" w:space="0" w:color="auto"/>
            </w:tcBorders>
            <w:shd w:val="clear" w:color="auto" w:fill="CCCCCC"/>
            <w:vAlign w:val="center"/>
          </w:tcPr>
          <w:p w14:paraId="4D560A78" w14:textId="77777777" w:rsidR="00313B28" w:rsidRPr="00A0211E" w:rsidRDefault="00313B28" w:rsidP="00313B28">
            <w:pPr>
              <w:spacing w:after="0" w:line="240" w:lineRule="auto"/>
              <w:contextualSpacing/>
              <w:rPr>
                <w:rFonts w:ascii="Verdana" w:eastAsia="Times New Roman" w:hAnsi="Verdana" w:cs="Times New Roman"/>
                <w:b/>
                <w:bCs/>
                <w:kern w:val="0"/>
                <w:sz w:val="18"/>
                <w:szCs w:val="18"/>
                <w:lang w:eastAsia="es-ES"/>
                <w14:ligatures w14:val="none"/>
              </w:rPr>
            </w:pPr>
          </w:p>
        </w:tc>
        <w:tc>
          <w:tcPr>
            <w:tcW w:w="1276" w:type="dxa"/>
            <w:tcBorders>
              <w:top w:val="single" w:sz="4" w:space="0" w:color="auto"/>
              <w:left w:val="single" w:sz="4" w:space="0" w:color="auto"/>
              <w:bottom w:val="double" w:sz="4" w:space="0" w:color="auto"/>
              <w:right w:val="single" w:sz="4" w:space="0" w:color="auto"/>
            </w:tcBorders>
            <w:shd w:val="clear" w:color="auto" w:fill="BFBFBF" w:themeFill="background1" w:themeFillShade="BF"/>
            <w:vAlign w:val="center"/>
          </w:tcPr>
          <w:p w14:paraId="78DC8C1C" w14:textId="77777777" w:rsidR="00313B28" w:rsidRPr="00A0211E" w:rsidRDefault="00313B28" w:rsidP="00313B28">
            <w:pPr>
              <w:keepNext/>
              <w:spacing w:after="0" w:line="240" w:lineRule="auto"/>
              <w:contextualSpacing/>
              <w:jc w:val="center"/>
              <w:outlineLvl w:val="3"/>
              <w:rPr>
                <w:rFonts w:ascii="Verdana" w:eastAsia="Times New Roman" w:hAnsi="Verdana" w:cs="Times New Roman"/>
                <w:b/>
                <w:bCs/>
                <w:kern w:val="0"/>
                <w:sz w:val="14"/>
                <w:szCs w:val="18"/>
                <w:lang w:eastAsia="es-ES"/>
                <w14:ligatures w14:val="none"/>
              </w:rPr>
            </w:pPr>
            <w:r w:rsidRPr="00A0211E">
              <w:rPr>
                <w:rFonts w:ascii="Verdana" w:eastAsia="Times New Roman" w:hAnsi="Verdana" w:cs="Times New Roman"/>
                <w:b/>
                <w:bCs/>
                <w:kern w:val="0"/>
                <w:sz w:val="14"/>
                <w:szCs w:val="18"/>
                <w:lang w:eastAsia="es-ES"/>
                <w14:ligatures w14:val="none"/>
              </w:rPr>
              <w:t>Absolutoria</w:t>
            </w:r>
          </w:p>
        </w:tc>
        <w:tc>
          <w:tcPr>
            <w:tcW w:w="1276" w:type="dxa"/>
            <w:tcBorders>
              <w:top w:val="single" w:sz="4" w:space="0" w:color="auto"/>
              <w:left w:val="single" w:sz="4" w:space="0" w:color="auto"/>
              <w:bottom w:val="double" w:sz="4" w:space="0" w:color="auto"/>
              <w:right w:val="single" w:sz="4" w:space="0" w:color="auto"/>
            </w:tcBorders>
            <w:shd w:val="clear" w:color="auto" w:fill="BFBFBF" w:themeFill="background1" w:themeFillShade="BF"/>
            <w:vAlign w:val="center"/>
          </w:tcPr>
          <w:p w14:paraId="3FF80B4D" w14:textId="77777777" w:rsidR="00313B28" w:rsidRPr="00A0211E" w:rsidRDefault="00313B28" w:rsidP="00313B28">
            <w:pPr>
              <w:keepNext/>
              <w:spacing w:after="0" w:line="240" w:lineRule="auto"/>
              <w:contextualSpacing/>
              <w:jc w:val="center"/>
              <w:outlineLvl w:val="3"/>
              <w:rPr>
                <w:rFonts w:ascii="Verdana" w:eastAsia="Times New Roman" w:hAnsi="Verdana" w:cs="Times New Roman"/>
                <w:b/>
                <w:bCs/>
                <w:kern w:val="0"/>
                <w:sz w:val="14"/>
                <w:szCs w:val="18"/>
                <w:lang w:eastAsia="es-ES"/>
                <w14:ligatures w14:val="none"/>
              </w:rPr>
            </w:pPr>
            <w:r w:rsidRPr="00A0211E">
              <w:rPr>
                <w:rFonts w:ascii="Verdana" w:eastAsia="Times New Roman" w:hAnsi="Verdana" w:cs="Times New Roman"/>
                <w:b/>
                <w:bCs/>
                <w:kern w:val="0"/>
                <w:sz w:val="14"/>
                <w:szCs w:val="18"/>
                <w:lang w:eastAsia="es-ES"/>
                <w14:ligatures w14:val="none"/>
              </w:rPr>
              <w:t>Condenatoria</w:t>
            </w:r>
          </w:p>
        </w:tc>
        <w:tc>
          <w:tcPr>
            <w:tcW w:w="850" w:type="dxa"/>
            <w:tcBorders>
              <w:top w:val="single" w:sz="4" w:space="0" w:color="auto"/>
              <w:left w:val="single" w:sz="4" w:space="0" w:color="auto"/>
              <w:bottom w:val="double" w:sz="4" w:space="0" w:color="auto"/>
              <w:right w:val="single" w:sz="4" w:space="0" w:color="auto"/>
            </w:tcBorders>
            <w:shd w:val="clear" w:color="auto" w:fill="BFBFBF" w:themeFill="background1" w:themeFillShade="BF"/>
            <w:vAlign w:val="center"/>
          </w:tcPr>
          <w:p w14:paraId="29D67000" w14:textId="77777777" w:rsidR="00313B28" w:rsidRPr="00A0211E" w:rsidRDefault="00313B28" w:rsidP="00313B28">
            <w:pPr>
              <w:keepNext/>
              <w:spacing w:after="0" w:line="240" w:lineRule="auto"/>
              <w:contextualSpacing/>
              <w:jc w:val="center"/>
              <w:outlineLvl w:val="3"/>
              <w:rPr>
                <w:rFonts w:ascii="Verdana" w:eastAsia="Times New Roman" w:hAnsi="Verdana" w:cs="Times New Roman"/>
                <w:b/>
                <w:bCs/>
                <w:kern w:val="0"/>
                <w:sz w:val="14"/>
                <w:szCs w:val="18"/>
                <w:lang w:eastAsia="es-ES"/>
                <w14:ligatures w14:val="none"/>
              </w:rPr>
            </w:pPr>
            <w:r w:rsidRPr="00A0211E">
              <w:rPr>
                <w:rFonts w:ascii="Verdana" w:eastAsia="Times New Roman" w:hAnsi="Verdana" w:cs="Times New Roman"/>
                <w:b/>
                <w:bCs/>
                <w:kern w:val="0"/>
                <w:sz w:val="14"/>
                <w:szCs w:val="18"/>
                <w:lang w:eastAsia="es-ES"/>
                <w14:ligatures w14:val="none"/>
              </w:rPr>
              <w:t>Libre</w:t>
            </w:r>
          </w:p>
        </w:tc>
        <w:tc>
          <w:tcPr>
            <w:tcW w:w="1187" w:type="dxa"/>
            <w:tcBorders>
              <w:top w:val="single" w:sz="4" w:space="0" w:color="auto"/>
              <w:left w:val="single" w:sz="4" w:space="0" w:color="auto"/>
              <w:bottom w:val="double" w:sz="4" w:space="0" w:color="auto"/>
              <w:right w:val="single" w:sz="4" w:space="0" w:color="auto"/>
            </w:tcBorders>
            <w:shd w:val="clear" w:color="auto" w:fill="BFBFBF" w:themeFill="background1" w:themeFillShade="BF"/>
            <w:vAlign w:val="center"/>
          </w:tcPr>
          <w:p w14:paraId="2293807A" w14:textId="77777777" w:rsidR="00313B28" w:rsidRPr="00A0211E" w:rsidRDefault="00313B28" w:rsidP="00313B28">
            <w:pPr>
              <w:keepNext/>
              <w:spacing w:after="0" w:line="240" w:lineRule="auto"/>
              <w:contextualSpacing/>
              <w:jc w:val="center"/>
              <w:outlineLvl w:val="3"/>
              <w:rPr>
                <w:rFonts w:ascii="Verdana" w:eastAsia="Times New Roman" w:hAnsi="Verdana" w:cs="Times New Roman"/>
                <w:b/>
                <w:bCs/>
                <w:kern w:val="0"/>
                <w:sz w:val="14"/>
                <w:szCs w:val="18"/>
                <w:lang w:eastAsia="es-ES"/>
                <w14:ligatures w14:val="none"/>
              </w:rPr>
            </w:pPr>
            <w:r w:rsidRPr="00A0211E">
              <w:rPr>
                <w:rFonts w:ascii="Verdana" w:eastAsia="Times New Roman" w:hAnsi="Verdana" w:cs="Times New Roman"/>
                <w:b/>
                <w:bCs/>
                <w:kern w:val="0"/>
                <w:sz w:val="14"/>
                <w:szCs w:val="18"/>
                <w:lang w:eastAsia="es-ES"/>
                <w14:ligatures w14:val="none"/>
              </w:rPr>
              <w:t>Provisional</w:t>
            </w:r>
          </w:p>
        </w:tc>
        <w:tc>
          <w:tcPr>
            <w:tcW w:w="1588" w:type="dxa"/>
            <w:vMerge/>
            <w:tcBorders>
              <w:left w:val="single" w:sz="4" w:space="0" w:color="auto"/>
              <w:bottom w:val="double" w:sz="4" w:space="0" w:color="auto"/>
              <w:right w:val="single" w:sz="4" w:space="0" w:color="auto"/>
            </w:tcBorders>
            <w:shd w:val="clear" w:color="auto" w:fill="BFBFBF" w:themeFill="background1" w:themeFillShade="BF"/>
            <w:vAlign w:val="center"/>
          </w:tcPr>
          <w:p w14:paraId="0FB47EF2" w14:textId="77777777" w:rsidR="00313B28" w:rsidRPr="00A0211E" w:rsidRDefault="00313B28" w:rsidP="00313B28">
            <w:pPr>
              <w:keepNext/>
              <w:spacing w:after="0" w:line="240" w:lineRule="auto"/>
              <w:contextualSpacing/>
              <w:jc w:val="center"/>
              <w:outlineLvl w:val="0"/>
              <w:rPr>
                <w:rFonts w:ascii="Verdana" w:eastAsia="Times New Roman" w:hAnsi="Verdana" w:cs="Times New Roman"/>
                <w:kern w:val="0"/>
                <w:sz w:val="16"/>
                <w:szCs w:val="18"/>
                <w:lang w:val="es-ES_tradnl" w:eastAsia="es-ES"/>
                <w14:ligatures w14:val="none"/>
              </w:rPr>
            </w:pPr>
          </w:p>
        </w:tc>
        <w:tc>
          <w:tcPr>
            <w:tcW w:w="1018" w:type="dxa"/>
            <w:vMerge/>
            <w:tcBorders>
              <w:left w:val="single" w:sz="4" w:space="0" w:color="auto"/>
              <w:bottom w:val="double" w:sz="4" w:space="0" w:color="auto"/>
              <w:right w:val="double" w:sz="4" w:space="0" w:color="auto"/>
            </w:tcBorders>
            <w:shd w:val="clear" w:color="auto" w:fill="CCCCCC"/>
            <w:vAlign w:val="center"/>
          </w:tcPr>
          <w:p w14:paraId="1A76CD5A" w14:textId="77777777" w:rsidR="00313B28" w:rsidRPr="00A0211E" w:rsidRDefault="00313B28" w:rsidP="00313B28">
            <w:pPr>
              <w:keepNext/>
              <w:spacing w:after="0" w:line="240" w:lineRule="auto"/>
              <w:contextualSpacing/>
              <w:jc w:val="center"/>
              <w:outlineLvl w:val="0"/>
              <w:rPr>
                <w:rFonts w:ascii="Verdana" w:eastAsia="Times New Roman" w:hAnsi="Verdana" w:cs="Times New Roman"/>
                <w:kern w:val="0"/>
                <w:sz w:val="16"/>
                <w:szCs w:val="18"/>
                <w:lang w:val="es-ES_tradnl" w:eastAsia="es-ES"/>
                <w14:ligatures w14:val="none"/>
              </w:rPr>
            </w:pPr>
          </w:p>
        </w:tc>
      </w:tr>
      <w:tr w:rsidR="00313B28" w:rsidRPr="00A0211E" w14:paraId="3F46238C" w14:textId="77777777" w:rsidTr="00986430">
        <w:trPr>
          <w:trHeight w:val="20"/>
          <w:jc w:val="center"/>
        </w:trPr>
        <w:tc>
          <w:tcPr>
            <w:tcW w:w="2438" w:type="dxa"/>
            <w:vMerge/>
            <w:tcBorders>
              <w:left w:val="double" w:sz="4" w:space="0" w:color="auto"/>
              <w:bottom w:val="double" w:sz="4" w:space="0" w:color="auto"/>
              <w:right w:val="single" w:sz="4" w:space="0" w:color="auto"/>
            </w:tcBorders>
            <w:vAlign w:val="center"/>
          </w:tcPr>
          <w:p w14:paraId="49142F1A"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c>
        <w:tc>
          <w:tcPr>
            <w:tcW w:w="1276" w:type="dxa"/>
            <w:tcBorders>
              <w:top w:val="double" w:sz="4" w:space="0" w:color="auto"/>
              <w:left w:val="single" w:sz="4" w:space="0" w:color="auto"/>
              <w:bottom w:val="double" w:sz="4" w:space="0" w:color="auto"/>
              <w:right w:val="single" w:sz="4" w:space="0" w:color="auto"/>
            </w:tcBorders>
            <w:vAlign w:val="center"/>
          </w:tcPr>
          <w:p w14:paraId="265FC9BF"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kern w:val="0"/>
                <w:sz w:val="16"/>
                <w:szCs w:val="18"/>
                <w:lang w:val="es-ES_tradnl" w:eastAsia="es-ES"/>
                <w14:ligatures w14:val="none"/>
              </w:rPr>
            </w:pPr>
          </w:p>
        </w:tc>
        <w:tc>
          <w:tcPr>
            <w:tcW w:w="1276" w:type="dxa"/>
            <w:tcBorders>
              <w:top w:val="double" w:sz="4" w:space="0" w:color="auto"/>
              <w:left w:val="single" w:sz="4" w:space="0" w:color="auto"/>
              <w:bottom w:val="double" w:sz="4" w:space="0" w:color="auto"/>
              <w:right w:val="single" w:sz="4" w:space="0" w:color="auto"/>
            </w:tcBorders>
            <w:vAlign w:val="center"/>
          </w:tcPr>
          <w:p w14:paraId="43CB5AEF"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kern w:val="0"/>
                <w:sz w:val="16"/>
                <w:szCs w:val="18"/>
                <w:lang w:val="es-ES_tradnl" w:eastAsia="es-ES"/>
                <w14:ligatures w14:val="none"/>
              </w:rPr>
            </w:pPr>
          </w:p>
        </w:tc>
        <w:tc>
          <w:tcPr>
            <w:tcW w:w="850" w:type="dxa"/>
            <w:tcBorders>
              <w:top w:val="double" w:sz="4" w:space="0" w:color="auto"/>
              <w:left w:val="single" w:sz="4" w:space="0" w:color="auto"/>
              <w:bottom w:val="double" w:sz="4" w:space="0" w:color="auto"/>
            </w:tcBorders>
            <w:vAlign w:val="center"/>
          </w:tcPr>
          <w:p w14:paraId="6B6C65A7"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kern w:val="0"/>
                <w:sz w:val="16"/>
                <w:szCs w:val="18"/>
                <w:lang w:val="es-ES_tradnl" w:eastAsia="es-ES"/>
                <w14:ligatures w14:val="none"/>
              </w:rPr>
            </w:pPr>
          </w:p>
        </w:tc>
        <w:tc>
          <w:tcPr>
            <w:tcW w:w="1187" w:type="dxa"/>
            <w:tcBorders>
              <w:top w:val="double" w:sz="4" w:space="0" w:color="auto"/>
              <w:left w:val="single" w:sz="4" w:space="0" w:color="auto"/>
              <w:bottom w:val="double" w:sz="4" w:space="0" w:color="auto"/>
            </w:tcBorders>
            <w:vAlign w:val="center"/>
          </w:tcPr>
          <w:p w14:paraId="3884A7E9"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kern w:val="0"/>
                <w:sz w:val="16"/>
                <w:szCs w:val="18"/>
                <w:lang w:val="es-ES_tradnl" w:eastAsia="es-ES"/>
                <w14:ligatures w14:val="none"/>
              </w:rPr>
            </w:pPr>
          </w:p>
        </w:tc>
        <w:tc>
          <w:tcPr>
            <w:tcW w:w="1588" w:type="dxa"/>
            <w:tcBorders>
              <w:top w:val="double" w:sz="4" w:space="0" w:color="auto"/>
              <w:bottom w:val="double" w:sz="4" w:space="0" w:color="auto"/>
              <w:right w:val="single" w:sz="4" w:space="0" w:color="auto"/>
            </w:tcBorders>
            <w:vAlign w:val="center"/>
          </w:tcPr>
          <w:p w14:paraId="542A7361"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kern w:val="0"/>
                <w:sz w:val="16"/>
                <w:szCs w:val="18"/>
                <w:lang w:val="es-ES_tradnl" w:eastAsia="es-ES"/>
                <w14:ligatures w14:val="none"/>
              </w:rPr>
            </w:pPr>
          </w:p>
        </w:tc>
        <w:tc>
          <w:tcPr>
            <w:tcW w:w="1018" w:type="dxa"/>
            <w:tcBorders>
              <w:top w:val="double" w:sz="4" w:space="0" w:color="auto"/>
              <w:left w:val="single" w:sz="4" w:space="0" w:color="auto"/>
              <w:bottom w:val="double" w:sz="4" w:space="0" w:color="auto"/>
              <w:right w:val="double" w:sz="4" w:space="0" w:color="auto"/>
            </w:tcBorders>
            <w:vAlign w:val="center"/>
          </w:tcPr>
          <w:p w14:paraId="7B9932FE"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kern w:val="0"/>
                <w:sz w:val="16"/>
                <w:szCs w:val="18"/>
                <w:lang w:val="es-ES_tradnl" w:eastAsia="es-ES"/>
                <w14:ligatures w14:val="none"/>
              </w:rPr>
            </w:pPr>
          </w:p>
        </w:tc>
      </w:tr>
    </w:tbl>
    <w:p w14:paraId="00CE93A5"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3822"/>
        <w:gridCol w:w="1085"/>
        <w:gridCol w:w="1125"/>
        <w:gridCol w:w="1128"/>
        <w:gridCol w:w="1125"/>
        <w:gridCol w:w="1262"/>
      </w:tblGrid>
      <w:tr w:rsidR="00A0211E" w:rsidRPr="00A0211E" w14:paraId="4B638015" w14:textId="77777777" w:rsidTr="00240911">
        <w:trPr>
          <w:trHeight w:val="20"/>
          <w:jc w:val="center"/>
        </w:trPr>
        <w:tc>
          <w:tcPr>
            <w:tcW w:w="2002" w:type="pct"/>
            <w:vMerge w:val="restart"/>
            <w:tcBorders>
              <w:top w:val="double" w:sz="4" w:space="0" w:color="auto"/>
              <w:left w:val="double" w:sz="4" w:space="0" w:color="auto"/>
              <w:bottom w:val="double" w:sz="4" w:space="0" w:color="auto"/>
              <w:right w:val="single" w:sz="4" w:space="0" w:color="auto"/>
            </w:tcBorders>
            <w:shd w:val="clear" w:color="auto" w:fill="BFBFBF" w:themeFill="background1" w:themeFillShade="BF"/>
            <w:vAlign w:val="center"/>
          </w:tcPr>
          <w:p w14:paraId="1002D5FE" w14:textId="77777777" w:rsidR="00313B28" w:rsidRPr="00A0211E" w:rsidRDefault="00313B28" w:rsidP="00313B28">
            <w:pPr>
              <w:autoSpaceDE w:val="0"/>
              <w:spacing w:after="0" w:line="240" w:lineRule="auto"/>
              <w:ind w:left="427" w:hanging="427"/>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19.9.  PERSONAS ENJUICIADAS (*)</w:t>
            </w:r>
          </w:p>
        </w:tc>
        <w:tc>
          <w:tcPr>
            <w:tcW w:w="568" w:type="pct"/>
            <w:vMerge w:val="restart"/>
            <w:tcBorders>
              <w:top w:val="double" w:sz="4" w:space="0" w:color="auto"/>
              <w:left w:val="single" w:sz="4" w:space="0" w:color="auto"/>
              <w:bottom w:val="double" w:sz="4" w:space="0" w:color="auto"/>
            </w:tcBorders>
            <w:shd w:val="clear" w:color="auto" w:fill="BFBFBF" w:themeFill="background1" w:themeFillShade="BF"/>
            <w:vAlign w:val="center"/>
          </w:tcPr>
          <w:p w14:paraId="57D83BD4"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6"/>
                <w:lang w:val="es-ES_tradnl" w:eastAsia="es-ES"/>
                <w14:ligatures w14:val="none"/>
              </w:rPr>
            </w:pPr>
            <w:r w:rsidRPr="00A0211E">
              <w:rPr>
                <w:rFonts w:ascii="Verdana" w:eastAsia="Times New Roman" w:hAnsi="Verdana" w:cs="Times New Roman"/>
                <w:b/>
                <w:kern w:val="0"/>
                <w:sz w:val="16"/>
                <w:szCs w:val="16"/>
                <w:lang w:val="es-ES_tradnl" w:eastAsia="es-ES"/>
                <w14:ligatures w14:val="none"/>
              </w:rPr>
              <w:t>NÚMERO</w:t>
            </w:r>
          </w:p>
        </w:tc>
        <w:tc>
          <w:tcPr>
            <w:tcW w:w="1180" w:type="pct"/>
            <w:gridSpan w:val="2"/>
            <w:tcBorders>
              <w:top w:val="double" w:sz="4" w:space="0" w:color="auto"/>
              <w:bottom w:val="single" w:sz="4" w:space="0" w:color="auto"/>
            </w:tcBorders>
            <w:shd w:val="clear" w:color="auto" w:fill="BFBFBF" w:themeFill="background1" w:themeFillShade="BF"/>
            <w:vAlign w:val="center"/>
          </w:tcPr>
          <w:p w14:paraId="1D7C0F18"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6"/>
                <w:lang w:val="es-ES_tradnl" w:eastAsia="es-ES"/>
                <w14:ligatures w14:val="none"/>
              </w:rPr>
            </w:pPr>
            <w:r w:rsidRPr="00A0211E">
              <w:rPr>
                <w:rFonts w:ascii="Verdana" w:eastAsia="Times New Roman" w:hAnsi="Verdana" w:cs="Times New Roman"/>
                <w:b/>
                <w:kern w:val="0"/>
                <w:sz w:val="16"/>
                <w:szCs w:val="16"/>
                <w:lang w:val="es-ES_tradnl" w:eastAsia="es-ES"/>
                <w14:ligatures w14:val="none"/>
              </w:rPr>
              <w:t>CONDENADO</w:t>
            </w:r>
          </w:p>
        </w:tc>
        <w:tc>
          <w:tcPr>
            <w:tcW w:w="1250" w:type="pct"/>
            <w:gridSpan w:val="2"/>
            <w:tcBorders>
              <w:top w:val="double" w:sz="4" w:space="0" w:color="auto"/>
              <w:right w:val="double" w:sz="4" w:space="0" w:color="auto"/>
            </w:tcBorders>
            <w:shd w:val="clear" w:color="auto" w:fill="BFBFBF" w:themeFill="background1" w:themeFillShade="BF"/>
            <w:vAlign w:val="center"/>
          </w:tcPr>
          <w:p w14:paraId="3B5BCA0F"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6"/>
                <w:lang w:val="es-ES_tradnl" w:eastAsia="es-ES"/>
                <w14:ligatures w14:val="none"/>
              </w:rPr>
            </w:pPr>
            <w:r w:rsidRPr="00A0211E">
              <w:rPr>
                <w:rFonts w:ascii="Verdana" w:eastAsia="Times New Roman" w:hAnsi="Verdana" w:cs="Times New Roman"/>
                <w:b/>
                <w:kern w:val="0"/>
                <w:sz w:val="16"/>
                <w:szCs w:val="16"/>
                <w:lang w:val="es-ES_tradnl" w:eastAsia="es-ES"/>
                <w14:ligatures w14:val="none"/>
              </w:rPr>
              <w:t>ABSUELTO</w:t>
            </w:r>
          </w:p>
        </w:tc>
      </w:tr>
      <w:tr w:rsidR="00A0211E" w:rsidRPr="00A0211E" w14:paraId="6D56C571" w14:textId="77777777" w:rsidTr="00240911">
        <w:trPr>
          <w:trHeight w:val="20"/>
          <w:jc w:val="center"/>
        </w:trPr>
        <w:tc>
          <w:tcPr>
            <w:tcW w:w="2002" w:type="pct"/>
            <w:vMerge/>
            <w:tcBorders>
              <w:left w:val="double" w:sz="4" w:space="0" w:color="auto"/>
              <w:bottom w:val="double" w:sz="4" w:space="0" w:color="auto"/>
              <w:right w:val="single" w:sz="4" w:space="0" w:color="auto"/>
            </w:tcBorders>
            <w:shd w:val="clear" w:color="auto" w:fill="CCCCCC"/>
            <w:vAlign w:val="center"/>
          </w:tcPr>
          <w:p w14:paraId="43358F47" w14:textId="77777777" w:rsidR="00313B28" w:rsidRPr="00A0211E" w:rsidRDefault="00313B28" w:rsidP="00313B28">
            <w:pPr>
              <w:spacing w:after="0" w:line="240" w:lineRule="auto"/>
              <w:contextualSpacing/>
              <w:rPr>
                <w:rFonts w:ascii="Verdana" w:eastAsia="Times New Roman" w:hAnsi="Verdana" w:cs="Times New Roman"/>
                <w:b/>
                <w:bCs/>
                <w:kern w:val="0"/>
                <w:sz w:val="18"/>
                <w:szCs w:val="18"/>
                <w:lang w:eastAsia="es-ES"/>
                <w14:ligatures w14:val="none"/>
              </w:rPr>
            </w:pPr>
          </w:p>
        </w:tc>
        <w:tc>
          <w:tcPr>
            <w:tcW w:w="568" w:type="pct"/>
            <w:vMerge/>
            <w:tcBorders>
              <w:left w:val="single" w:sz="4" w:space="0" w:color="auto"/>
              <w:bottom w:val="double" w:sz="4" w:space="0" w:color="auto"/>
            </w:tcBorders>
            <w:shd w:val="clear" w:color="auto" w:fill="CCCCCC"/>
            <w:vAlign w:val="center"/>
          </w:tcPr>
          <w:p w14:paraId="78C674FA"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6"/>
                <w:szCs w:val="16"/>
                <w:lang w:eastAsia="es-ES"/>
                <w14:ligatures w14:val="none"/>
              </w:rPr>
            </w:pPr>
          </w:p>
        </w:tc>
        <w:tc>
          <w:tcPr>
            <w:tcW w:w="589" w:type="pct"/>
            <w:tcBorders>
              <w:top w:val="single" w:sz="4" w:space="0" w:color="auto"/>
              <w:bottom w:val="double" w:sz="4" w:space="0" w:color="auto"/>
            </w:tcBorders>
            <w:shd w:val="clear" w:color="auto" w:fill="BFBFBF" w:themeFill="background1" w:themeFillShade="BF"/>
            <w:vAlign w:val="center"/>
          </w:tcPr>
          <w:p w14:paraId="70828105" w14:textId="77777777" w:rsidR="00313B28" w:rsidRPr="00A0211E" w:rsidRDefault="00313B28" w:rsidP="00313B28">
            <w:pPr>
              <w:keepNext/>
              <w:spacing w:after="0" w:line="240" w:lineRule="auto"/>
              <w:contextualSpacing/>
              <w:jc w:val="center"/>
              <w:outlineLvl w:val="3"/>
              <w:rPr>
                <w:rFonts w:ascii="Verdana" w:eastAsia="Times New Roman" w:hAnsi="Verdana" w:cs="Times New Roman"/>
                <w:b/>
                <w:bCs/>
                <w:kern w:val="0"/>
                <w:sz w:val="14"/>
                <w:szCs w:val="16"/>
                <w:lang w:eastAsia="es-ES"/>
                <w14:ligatures w14:val="none"/>
              </w:rPr>
            </w:pPr>
            <w:r w:rsidRPr="00A0211E">
              <w:rPr>
                <w:rFonts w:ascii="Verdana" w:eastAsia="Times New Roman" w:hAnsi="Verdana" w:cs="Times New Roman"/>
                <w:b/>
                <w:bCs/>
                <w:kern w:val="0"/>
                <w:sz w:val="14"/>
                <w:szCs w:val="16"/>
                <w:lang w:eastAsia="es-ES"/>
                <w14:ligatures w14:val="none"/>
              </w:rPr>
              <w:t>Español</w:t>
            </w:r>
          </w:p>
        </w:tc>
        <w:tc>
          <w:tcPr>
            <w:tcW w:w="591" w:type="pct"/>
            <w:tcBorders>
              <w:top w:val="single" w:sz="4" w:space="0" w:color="auto"/>
              <w:bottom w:val="double" w:sz="4" w:space="0" w:color="auto"/>
            </w:tcBorders>
            <w:shd w:val="clear" w:color="auto" w:fill="BFBFBF" w:themeFill="background1" w:themeFillShade="BF"/>
            <w:vAlign w:val="center"/>
          </w:tcPr>
          <w:p w14:paraId="599C93BA" w14:textId="77777777" w:rsidR="00313B28" w:rsidRPr="00A0211E" w:rsidRDefault="00313B28" w:rsidP="00313B28">
            <w:pPr>
              <w:keepNext/>
              <w:spacing w:after="0" w:line="240" w:lineRule="auto"/>
              <w:contextualSpacing/>
              <w:jc w:val="center"/>
              <w:outlineLvl w:val="3"/>
              <w:rPr>
                <w:rFonts w:ascii="Verdana" w:eastAsia="Times New Roman" w:hAnsi="Verdana" w:cs="Times New Roman"/>
                <w:b/>
                <w:bCs/>
                <w:kern w:val="0"/>
                <w:sz w:val="14"/>
                <w:szCs w:val="16"/>
                <w:lang w:eastAsia="es-ES"/>
                <w14:ligatures w14:val="none"/>
              </w:rPr>
            </w:pPr>
            <w:r w:rsidRPr="00A0211E">
              <w:rPr>
                <w:rFonts w:ascii="Verdana" w:eastAsia="Times New Roman" w:hAnsi="Verdana" w:cs="Times New Roman"/>
                <w:b/>
                <w:bCs/>
                <w:kern w:val="0"/>
                <w:sz w:val="14"/>
                <w:szCs w:val="16"/>
                <w:lang w:eastAsia="es-ES"/>
                <w14:ligatures w14:val="none"/>
              </w:rPr>
              <w:t>Extranjero</w:t>
            </w:r>
          </w:p>
        </w:tc>
        <w:tc>
          <w:tcPr>
            <w:tcW w:w="589" w:type="pct"/>
            <w:tcBorders>
              <w:bottom w:val="double" w:sz="4" w:space="0" w:color="auto"/>
              <w:right w:val="single" w:sz="4" w:space="0" w:color="auto"/>
            </w:tcBorders>
            <w:shd w:val="clear" w:color="auto" w:fill="BFBFBF" w:themeFill="background1" w:themeFillShade="BF"/>
            <w:vAlign w:val="center"/>
          </w:tcPr>
          <w:p w14:paraId="66DC2A99" w14:textId="77777777" w:rsidR="00313B28" w:rsidRPr="00A0211E" w:rsidRDefault="00313B28" w:rsidP="00313B28">
            <w:pPr>
              <w:keepNext/>
              <w:spacing w:after="0" w:line="240" w:lineRule="auto"/>
              <w:contextualSpacing/>
              <w:jc w:val="center"/>
              <w:outlineLvl w:val="3"/>
              <w:rPr>
                <w:rFonts w:ascii="Verdana" w:eastAsia="Times New Roman" w:hAnsi="Verdana" w:cs="Times New Roman"/>
                <w:b/>
                <w:bCs/>
                <w:kern w:val="0"/>
                <w:sz w:val="14"/>
                <w:szCs w:val="16"/>
                <w:lang w:eastAsia="es-ES"/>
                <w14:ligatures w14:val="none"/>
              </w:rPr>
            </w:pPr>
            <w:r w:rsidRPr="00A0211E">
              <w:rPr>
                <w:rFonts w:ascii="Verdana" w:eastAsia="Times New Roman" w:hAnsi="Verdana" w:cs="Times New Roman"/>
                <w:b/>
                <w:bCs/>
                <w:kern w:val="0"/>
                <w:sz w:val="14"/>
                <w:szCs w:val="16"/>
                <w:lang w:eastAsia="es-ES"/>
                <w14:ligatures w14:val="none"/>
              </w:rPr>
              <w:t>Español</w:t>
            </w:r>
          </w:p>
        </w:tc>
        <w:tc>
          <w:tcPr>
            <w:tcW w:w="661" w:type="pct"/>
            <w:tcBorders>
              <w:left w:val="single" w:sz="4" w:space="0" w:color="auto"/>
              <w:bottom w:val="double" w:sz="4" w:space="0" w:color="auto"/>
              <w:right w:val="double" w:sz="4" w:space="0" w:color="auto"/>
            </w:tcBorders>
            <w:shd w:val="clear" w:color="auto" w:fill="BFBFBF" w:themeFill="background1" w:themeFillShade="BF"/>
            <w:vAlign w:val="center"/>
          </w:tcPr>
          <w:p w14:paraId="275B1C3B" w14:textId="77777777" w:rsidR="00313B28" w:rsidRPr="00A0211E" w:rsidRDefault="00313B28" w:rsidP="00313B28">
            <w:pPr>
              <w:keepNext/>
              <w:spacing w:after="0" w:line="240" w:lineRule="auto"/>
              <w:contextualSpacing/>
              <w:jc w:val="center"/>
              <w:outlineLvl w:val="3"/>
              <w:rPr>
                <w:rFonts w:ascii="Verdana" w:eastAsia="Times New Roman" w:hAnsi="Verdana" w:cs="Times New Roman"/>
                <w:b/>
                <w:bCs/>
                <w:kern w:val="0"/>
                <w:sz w:val="14"/>
                <w:szCs w:val="16"/>
                <w:lang w:eastAsia="es-ES"/>
                <w14:ligatures w14:val="none"/>
              </w:rPr>
            </w:pPr>
            <w:r w:rsidRPr="00A0211E">
              <w:rPr>
                <w:rFonts w:ascii="Verdana" w:eastAsia="Times New Roman" w:hAnsi="Verdana" w:cs="Times New Roman"/>
                <w:b/>
                <w:bCs/>
                <w:kern w:val="0"/>
                <w:sz w:val="14"/>
                <w:szCs w:val="16"/>
                <w:lang w:eastAsia="es-ES"/>
                <w14:ligatures w14:val="none"/>
              </w:rPr>
              <w:t>Extranjero</w:t>
            </w:r>
          </w:p>
        </w:tc>
      </w:tr>
      <w:tr w:rsidR="00A0211E" w:rsidRPr="00A0211E" w14:paraId="3BE0209A" w14:textId="77777777" w:rsidTr="00240911">
        <w:trPr>
          <w:trHeight w:val="20"/>
          <w:jc w:val="center"/>
        </w:trPr>
        <w:tc>
          <w:tcPr>
            <w:tcW w:w="2002" w:type="pct"/>
            <w:tcBorders>
              <w:top w:val="double" w:sz="4" w:space="0" w:color="auto"/>
              <w:left w:val="double" w:sz="4" w:space="0" w:color="auto"/>
            </w:tcBorders>
            <w:vAlign w:val="center"/>
          </w:tcPr>
          <w:p w14:paraId="34E1813A"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6"/>
                <w:szCs w:val="18"/>
                <w:lang w:val="es-ES_tradnl" w:eastAsia="es-ES"/>
                <w14:ligatures w14:val="none"/>
              </w:rPr>
            </w:pPr>
            <w:r w:rsidRPr="00A0211E">
              <w:rPr>
                <w:rFonts w:ascii="Verdana" w:eastAsia="Times New Roman" w:hAnsi="Verdana" w:cs="Times New Roman"/>
                <w:kern w:val="0"/>
                <w:sz w:val="16"/>
                <w:szCs w:val="18"/>
                <w:lang w:val="es-ES_tradnl" w:eastAsia="es-ES"/>
                <w14:ligatures w14:val="none"/>
              </w:rPr>
              <w:t>VARONES</w:t>
            </w:r>
          </w:p>
        </w:tc>
        <w:tc>
          <w:tcPr>
            <w:tcW w:w="568" w:type="pct"/>
            <w:tcBorders>
              <w:top w:val="double" w:sz="4" w:space="0" w:color="auto"/>
            </w:tcBorders>
          </w:tcPr>
          <w:p w14:paraId="4A276D9B"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589" w:type="pct"/>
            <w:tcBorders>
              <w:top w:val="double" w:sz="4" w:space="0" w:color="auto"/>
            </w:tcBorders>
          </w:tcPr>
          <w:p w14:paraId="65A49D7C"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591" w:type="pct"/>
            <w:tcBorders>
              <w:top w:val="double" w:sz="4" w:space="0" w:color="auto"/>
            </w:tcBorders>
          </w:tcPr>
          <w:p w14:paraId="773A9781"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589" w:type="pct"/>
            <w:tcBorders>
              <w:top w:val="double" w:sz="4" w:space="0" w:color="auto"/>
              <w:right w:val="single" w:sz="4" w:space="0" w:color="auto"/>
            </w:tcBorders>
          </w:tcPr>
          <w:p w14:paraId="1DD31A90"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661" w:type="pct"/>
            <w:tcBorders>
              <w:top w:val="double" w:sz="4" w:space="0" w:color="auto"/>
              <w:left w:val="single" w:sz="4" w:space="0" w:color="auto"/>
              <w:right w:val="double" w:sz="4" w:space="0" w:color="auto"/>
            </w:tcBorders>
          </w:tcPr>
          <w:p w14:paraId="46AED2F7"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r>
      <w:tr w:rsidR="00A0211E" w:rsidRPr="00A0211E" w14:paraId="55D7A888" w14:textId="77777777" w:rsidTr="00240911">
        <w:trPr>
          <w:trHeight w:val="20"/>
          <w:jc w:val="center"/>
        </w:trPr>
        <w:tc>
          <w:tcPr>
            <w:tcW w:w="2002" w:type="pct"/>
            <w:tcBorders>
              <w:left w:val="double" w:sz="4" w:space="0" w:color="auto"/>
              <w:bottom w:val="single" w:sz="4" w:space="0" w:color="auto"/>
            </w:tcBorders>
            <w:vAlign w:val="center"/>
          </w:tcPr>
          <w:p w14:paraId="204F89BE" w14:textId="77777777" w:rsidR="00313B28" w:rsidRPr="00A0211E" w:rsidRDefault="00313B28" w:rsidP="00313B28">
            <w:pPr>
              <w:tabs>
                <w:tab w:val="left" w:pos="-1440"/>
              </w:tabs>
              <w:spacing w:after="0" w:line="240" w:lineRule="auto"/>
              <w:contextualSpacing/>
              <w:rPr>
                <w:rFonts w:ascii="Verdana" w:eastAsia="Times New Roman" w:hAnsi="Verdana" w:cs="Times New Roman"/>
                <w:kern w:val="0"/>
                <w:sz w:val="16"/>
                <w:szCs w:val="18"/>
                <w:lang w:val="es-ES_tradnl" w:eastAsia="es-ES"/>
                <w14:ligatures w14:val="none"/>
              </w:rPr>
            </w:pPr>
            <w:r w:rsidRPr="00A0211E">
              <w:rPr>
                <w:rFonts w:ascii="Verdana" w:eastAsia="Times New Roman" w:hAnsi="Verdana" w:cs="Times New Roman"/>
                <w:kern w:val="0"/>
                <w:sz w:val="16"/>
                <w:szCs w:val="18"/>
                <w:lang w:val="es-ES_tradnl" w:eastAsia="es-ES"/>
                <w14:ligatures w14:val="none"/>
              </w:rPr>
              <w:t>MUJERES</w:t>
            </w:r>
          </w:p>
        </w:tc>
        <w:tc>
          <w:tcPr>
            <w:tcW w:w="568" w:type="pct"/>
            <w:tcBorders>
              <w:bottom w:val="single" w:sz="4" w:space="0" w:color="auto"/>
            </w:tcBorders>
          </w:tcPr>
          <w:p w14:paraId="2663F0AD"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589" w:type="pct"/>
            <w:tcBorders>
              <w:bottom w:val="single" w:sz="4" w:space="0" w:color="auto"/>
            </w:tcBorders>
          </w:tcPr>
          <w:p w14:paraId="6314EE98"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591" w:type="pct"/>
            <w:tcBorders>
              <w:bottom w:val="single" w:sz="4" w:space="0" w:color="auto"/>
            </w:tcBorders>
          </w:tcPr>
          <w:p w14:paraId="35121D94"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589" w:type="pct"/>
            <w:tcBorders>
              <w:bottom w:val="single" w:sz="4" w:space="0" w:color="auto"/>
              <w:right w:val="single" w:sz="4" w:space="0" w:color="auto"/>
            </w:tcBorders>
          </w:tcPr>
          <w:p w14:paraId="130580DF"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661" w:type="pct"/>
            <w:tcBorders>
              <w:left w:val="single" w:sz="4" w:space="0" w:color="auto"/>
              <w:bottom w:val="single" w:sz="4" w:space="0" w:color="auto"/>
              <w:right w:val="double" w:sz="4" w:space="0" w:color="auto"/>
            </w:tcBorders>
          </w:tcPr>
          <w:p w14:paraId="552DB723"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r>
      <w:tr w:rsidR="00A0211E" w:rsidRPr="00A0211E" w14:paraId="094D3C87" w14:textId="77777777" w:rsidTr="006248FC">
        <w:trPr>
          <w:trHeight w:val="20"/>
          <w:jc w:val="center"/>
        </w:trPr>
        <w:tc>
          <w:tcPr>
            <w:tcW w:w="2002" w:type="pct"/>
            <w:tcBorders>
              <w:top w:val="single" w:sz="4" w:space="0" w:color="auto"/>
              <w:left w:val="double" w:sz="4" w:space="0" w:color="auto"/>
              <w:bottom w:val="double" w:sz="4" w:space="0" w:color="auto"/>
            </w:tcBorders>
            <w:shd w:val="clear" w:color="auto" w:fill="BFBFBF" w:themeFill="background1" w:themeFillShade="BF"/>
            <w:vAlign w:val="center"/>
          </w:tcPr>
          <w:p w14:paraId="4D695C0C"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54"/>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TOTAL</w:t>
            </w:r>
          </w:p>
        </w:tc>
        <w:tc>
          <w:tcPr>
            <w:tcW w:w="568" w:type="pct"/>
            <w:tcBorders>
              <w:top w:val="single" w:sz="4" w:space="0" w:color="auto"/>
              <w:bottom w:val="double" w:sz="4" w:space="0" w:color="auto"/>
            </w:tcBorders>
            <w:shd w:val="clear" w:color="auto" w:fill="BFBFBF" w:themeFill="background1" w:themeFillShade="BF"/>
          </w:tcPr>
          <w:p w14:paraId="5DFD0EC0"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6"/>
                <w:szCs w:val="18"/>
                <w:lang w:val="es-ES_tradnl" w:eastAsia="es-ES"/>
                <w14:ligatures w14:val="none"/>
              </w:rPr>
            </w:pPr>
          </w:p>
        </w:tc>
        <w:tc>
          <w:tcPr>
            <w:tcW w:w="589" w:type="pct"/>
            <w:tcBorders>
              <w:top w:val="single" w:sz="4" w:space="0" w:color="auto"/>
              <w:bottom w:val="double" w:sz="4" w:space="0" w:color="auto"/>
            </w:tcBorders>
            <w:shd w:val="clear" w:color="auto" w:fill="BFBFBF" w:themeFill="background1" w:themeFillShade="BF"/>
          </w:tcPr>
          <w:p w14:paraId="502BC626"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6"/>
                <w:szCs w:val="18"/>
                <w:lang w:val="es-ES_tradnl" w:eastAsia="es-ES"/>
                <w14:ligatures w14:val="none"/>
              </w:rPr>
            </w:pPr>
          </w:p>
        </w:tc>
        <w:tc>
          <w:tcPr>
            <w:tcW w:w="591" w:type="pct"/>
            <w:tcBorders>
              <w:top w:val="single" w:sz="4" w:space="0" w:color="auto"/>
              <w:bottom w:val="double" w:sz="4" w:space="0" w:color="auto"/>
            </w:tcBorders>
            <w:shd w:val="clear" w:color="auto" w:fill="BFBFBF" w:themeFill="background1" w:themeFillShade="BF"/>
          </w:tcPr>
          <w:p w14:paraId="3A5D76F2"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6"/>
                <w:szCs w:val="18"/>
                <w:lang w:val="es-ES_tradnl" w:eastAsia="es-ES"/>
                <w14:ligatures w14:val="none"/>
              </w:rPr>
            </w:pPr>
          </w:p>
        </w:tc>
        <w:tc>
          <w:tcPr>
            <w:tcW w:w="589" w:type="pct"/>
            <w:tcBorders>
              <w:top w:val="single" w:sz="4" w:space="0" w:color="auto"/>
              <w:bottom w:val="double" w:sz="4" w:space="0" w:color="auto"/>
              <w:right w:val="single" w:sz="4" w:space="0" w:color="auto"/>
            </w:tcBorders>
            <w:shd w:val="clear" w:color="auto" w:fill="BFBFBF" w:themeFill="background1" w:themeFillShade="BF"/>
          </w:tcPr>
          <w:p w14:paraId="2EA90545"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6"/>
                <w:szCs w:val="18"/>
                <w:lang w:val="es-ES_tradnl" w:eastAsia="es-ES"/>
                <w14:ligatures w14:val="none"/>
              </w:rPr>
            </w:pPr>
          </w:p>
        </w:tc>
        <w:tc>
          <w:tcPr>
            <w:tcW w:w="661" w:type="pct"/>
            <w:tcBorders>
              <w:top w:val="single" w:sz="4" w:space="0" w:color="auto"/>
              <w:left w:val="single" w:sz="4" w:space="0" w:color="auto"/>
              <w:bottom w:val="double" w:sz="4" w:space="0" w:color="auto"/>
              <w:right w:val="double" w:sz="4" w:space="0" w:color="auto"/>
            </w:tcBorders>
            <w:shd w:val="clear" w:color="auto" w:fill="BFBFBF" w:themeFill="background1" w:themeFillShade="BF"/>
          </w:tcPr>
          <w:p w14:paraId="253BFC5D"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6"/>
                <w:szCs w:val="18"/>
                <w:lang w:val="es-ES_tradnl" w:eastAsia="es-ES"/>
                <w14:ligatures w14:val="none"/>
              </w:rPr>
            </w:pPr>
          </w:p>
        </w:tc>
      </w:tr>
    </w:tbl>
    <w:p w14:paraId="70F695EC" w14:textId="77777777" w:rsidR="00240911" w:rsidRPr="00FD7E5F" w:rsidRDefault="00240911" w:rsidP="00240911">
      <w:pPr>
        <w:spacing w:after="0" w:line="240" w:lineRule="auto"/>
        <w:ind w:left="284" w:hanging="284"/>
        <w:contextualSpacing/>
        <w:rPr>
          <w:rFonts w:ascii="Verdana" w:eastAsia="Times New Roman" w:hAnsi="Verdana" w:cs="Times New Roman"/>
          <w:kern w:val="0"/>
          <w:sz w:val="18"/>
          <w:szCs w:val="18"/>
          <w:lang w:eastAsia="es-ES"/>
          <w14:ligatures w14:val="none"/>
        </w:rPr>
      </w:pPr>
      <w:r w:rsidRPr="00FD7E5F">
        <w:rPr>
          <w:rFonts w:eastAsia="Times New Roman" w:cs="Times New Roman"/>
          <w:sz w:val="18"/>
          <w:szCs w:val="18"/>
          <w:lang w:eastAsia="es-ES"/>
        </w:rPr>
        <w:t>(*) Se incluirán todas las personas enjuiciadas en asuntos de violencia doméstica tanto en Juicios sobre Delitos Leves como en Procesos por Delito ley 38/2002 (conformidades).</w:t>
      </w:r>
    </w:p>
    <w:p w14:paraId="6FFF5620" w14:textId="77777777" w:rsidR="00313B28" w:rsidRPr="00A0211E" w:rsidRDefault="00313B28" w:rsidP="00313B28">
      <w:pPr>
        <w:spacing w:after="200" w:line="276" w:lineRule="auto"/>
        <w:rPr>
          <w:rFonts w:ascii="Verdana" w:eastAsia="Times New Roman" w:hAnsi="Verdana" w:cs="Times New Roman"/>
          <w:kern w:val="0"/>
          <w:sz w:val="18"/>
          <w:szCs w:val="18"/>
          <w:lang w:eastAsia="es-ES"/>
          <w14:ligatures w14:val="non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1935"/>
        <w:gridCol w:w="1150"/>
        <w:gridCol w:w="1100"/>
        <w:gridCol w:w="1073"/>
        <w:gridCol w:w="1073"/>
        <w:gridCol w:w="1077"/>
        <w:gridCol w:w="1000"/>
        <w:gridCol w:w="1139"/>
      </w:tblGrid>
      <w:tr w:rsidR="00A0211E" w:rsidRPr="00A0211E" w14:paraId="11A4EA68" w14:textId="77777777" w:rsidTr="00986430">
        <w:trPr>
          <w:trHeight w:val="20"/>
          <w:jc w:val="center"/>
        </w:trPr>
        <w:tc>
          <w:tcPr>
            <w:tcW w:w="1939" w:type="dxa"/>
            <w:vMerge w:val="restart"/>
            <w:tcBorders>
              <w:top w:val="double" w:sz="4" w:space="0" w:color="auto"/>
              <w:left w:val="double" w:sz="4" w:space="0" w:color="auto"/>
              <w:bottom w:val="double" w:sz="4" w:space="0" w:color="auto"/>
              <w:right w:val="single" w:sz="4" w:space="0" w:color="auto"/>
            </w:tcBorders>
            <w:shd w:val="clear" w:color="auto" w:fill="BFBFBF" w:themeFill="background1" w:themeFillShade="BF"/>
            <w:vAlign w:val="center"/>
          </w:tcPr>
          <w:p w14:paraId="3197F3F3" w14:textId="77777777" w:rsidR="00313B28" w:rsidRPr="00A0211E" w:rsidRDefault="00313B28" w:rsidP="00313B28">
            <w:pPr>
              <w:autoSpaceDE w:val="0"/>
              <w:spacing w:after="0" w:line="240" w:lineRule="auto"/>
              <w:ind w:left="427" w:hanging="427"/>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19.10.  EJECUTORIAS</w:t>
            </w:r>
          </w:p>
        </w:tc>
        <w:tc>
          <w:tcPr>
            <w:tcW w:w="1160" w:type="dxa"/>
            <w:vMerge w:val="restart"/>
            <w:tcBorders>
              <w:top w:val="double" w:sz="4" w:space="0" w:color="auto"/>
              <w:left w:val="single" w:sz="4" w:space="0" w:color="auto"/>
              <w:bottom w:val="double" w:sz="4" w:space="0" w:color="auto"/>
              <w:right w:val="single" w:sz="4" w:space="0" w:color="auto"/>
            </w:tcBorders>
            <w:shd w:val="clear" w:color="auto" w:fill="BFBFBF" w:themeFill="background1" w:themeFillShade="BF"/>
            <w:vAlign w:val="center"/>
          </w:tcPr>
          <w:p w14:paraId="2D768187"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Pendientes trimestre anterior</w:t>
            </w:r>
          </w:p>
        </w:tc>
        <w:tc>
          <w:tcPr>
            <w:tcW w:w="1103" w:type="dxa"/>
            <w:vMerge w:val="restart"/>
            <w:tcBorders>
              <w:top w:val="double" w:sz="4" w:space="0" w:color="auto"/>
              <w:left w:val="single" w:sz="4" w:space="0" w:color="auto"/>
              <w:bottom w:val="double" w:sz="4" w:space="0" w:color="auto"/>
              <w:right w:val="single" w:sz="4" w:space="0" w:color="auto"/>
            </w:tcBorders>
            <w:shd w:val="clear" w:color="auto" w:fill="BFBFBF" w:themeFill="background1" w:themeFillShade="BF"/>
            <w:vAlign w:val="center"/>
          </w:tcPr>
          <w:p w14:paraId="3653E020"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Ingresadas trimestre</w:t>
            </w:r>
          </w:p>
        </w:tc>
        <w:tc>
          <w:tcPr>
            <w:tcW w:w="1091" w:type="dxa"/>
            <w:vMerge w:val="restart"/>
            <w:tcBorders>
              <w:top w:val="double" w:sz="4" w:space="0" w:color="auto"/>
              <w:left w:val="single" w:sz="4" w:space="0" w:color="auto"/>
              <w:bottom w:val="double" w:sz="4" w:space="0" w:color="auto"/>
              <w:right w:val="single" w:sz="4" w:space="0" w:color="auto"/>
            </w:tcBorders>
            <w:shd w:val="clear" w:color="auto" w:fill="BFBFBF" w:themeFill="background1" w:themeFillShade="BF"/>
            <w:vAlign w:val="center"/>
          </w:tcPr>
          <w:p w14:paraId="4AC9FB6C" w14:textId="77777777" w:rsidR="00313B28" w:rsidRPr="00A0211E" w:rsidRDefault="00313B28" w:rsidP="00313B28">
            <w:pPr>
              <w:keepNext/>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Incoadas trimestre</w:t>
            </w:r>
          </w:p>
        </w:tc>
        <w:tc>
          <w:tcPr>
            <w:tcW w:w="1078" w:type="dxa"/>
            <w:vMerge w:val="restart"/>
            <w:tcBorders>
              <w:top w:val="double" w:sz="4" w:space="0" w:color="auto"/>
              <w:left w:val="single" w:sz="4" w:space="0" w:color="auto"/>
              <w:bottom w:val="double" w:sz="4" w:space="0" w:color="auto"/>
            </w:tcBorders>
            <w:shd w:val="clear" w:color="auto" w:fill="BFBFBF" w:themeFill="background1" w:themeFillShade="BF"/>
            <w:vAlign w:val="center"/>
          </w:tcPr>
          <w:p w14:paraId="41BF493B"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eastAsia="es-ES"/>
                <w14:ligatures w14:val="none"/>
              </w:rPr>
              <w:t xml:space="preserve">Reabiertas trimestre </w:t>
            </w:r>
          </w:p>
        </w:tc>
        <w:tc>
          <w:tcPr>
            <w:tcW w:w="2114" w:type="dxa"/>
            <w:gridSpan w:val="2"/>
            <w:tcBorders>
              <w:top w:val="double" w:sz="4" w:space="0" w:color="auto"/>
              <w:bottom w:val="single" w:sz="4" w:space="0" w:color="auto"/>
            </w:tcBorders>
            <w:shd w:val="clear" w:color="auto" w:fill="BFBFBF" w:themeFill="background1" w:themeFillShade="BF"/>
            <w:vAlign w:val="center"/>
          </w:tcPr>
          <w:p w14:paraId="626944F5" w14:textId="77777777" w:rsidR="00313B28" w:rsidRPr="00A0211E" w:rsidRDefault="00313B28" w:rsidP="00313B28">
            <w:pPr>
              <w:keepNext/>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Resueltas trimestre</w:t>
            </w:r>
          </w:p>
        </w:tc>
        <w:tc>
          <w:tcPr>
            <w:tcW w:w="1148" w:type="dxa"/>
            <w:vMerge w:val="restart"/>
            <w:tcBorders>
              <w:top w:val="double" w:sz="4" w:space="0" w:color="auto"/>
              <w:bottom w:val="double" w:sz="4" w:space="0" w:color="auto"/>
              <w:right w:val="double" w:sz="4" w:space="0" w:color="auto"/>
            </w:tcBorders>
            <w:shd w:val="clear" w:color="auto" w:fill="BFBFBF" w:themeFill="background1" w:themeFillShade="BF"/>
            <w:vAlign w:val="center"/>
          </w:tcPr>
          <w:p w14:paraId="7B8753C0"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Pendientes final trimestre</w:t>
            </w:r>
          </w:p>
        </w:tc>
      </w:tr>
      <w:tr w:rsidR="00A0211E" w:rsidRPr="00A0211E" w14:paraId="4A4AF5A7" w14:textId="77777777" w:rsidTr="00986430">
        <w:trPr>
          <w:trHeight w:val="20"/>
          <w:jc w:val="center"/>
        </w:trPr>
        <w:tc>
          <w:tcPr>
            <w:tcW w:w="1939" w:type="dxa"/>
            <w:vMerge/>
            <w:tcBorders>
              <w:left w:val="double" w:sz="4" w:space="0" w:color="auto"/>
              <w:bottom w:val="double" w:sz="4" w:space="0" w:color="auto"/>
              <w:right w:val="single" w:sz="4" w:space="0" w:color="auto"/>
            </w:tcBorders>
          </w:tcPr>
          <w:p w14:paraId="7EC162C8" w14:textId="77777777" w:rsidR="00313B28" w:rsidRPr="00A0211E" w:rsidRDefault="00313B28" w:rsidP="00313B28">
            <w:pPr>
              <w:spacing w:after="0" w:line="240" w:lineRule="auto"/>
              <w:contextualSpacing/>
              <w:rPr>
                <w:rFonts w:ascii="Verdana" w:eastAsia="Times New Roman" w:hAnsi="Verdana" w:cs="Times New Roman"/>
                <w:b/>
                <w:bCs/>
                <w:kern w:val="0"/>
                <w:sz w:val="18"/>
                <w:szCs w:val="18"/>
                <w:lang w:eastAsia="es-ES"/>
                <w14:ligatures w14:val="none"/>
              </w:rPr>
            </w:pPr>
          </w:p>
        </w:tc>
        <w:tc>
          <w:tcPr>
            <w:tcW w:w="1160" w:type="dxa"/>
            <w:vMerge/>
            <w:tcBorders>
              <w:left w:val="single" w:sz="4" w:space="0" w:color="auto"/>
              <w:bottom w:val="double" w:sz="4" w:space="0" w:color="auto"/>
              <w:right w:val="single" w:sz="4" w:space="0" w:color="auto"/>
            </w:tcBorders>
            <w:vAlign w:val="center"/>
          </w:tcPr>
          <w:p w14:paraId="5BF78C0A" w14:textId="77777777" w:rsidR="00313B28" w:rsidRPr="00A0211E" w:rsidRDefault="00313B28" w:rsidP="00313B28">
            <w:pPr>
              <w:spacing w:after="0" w:line="240" w:lineRule="auto"/>
              <w:contextualSpacing/>
              <w:rPr>
                <w:rFonts w:ascii="Verdana" w:eastAsia="Times New Roman" w:hAnsi="Verdana" w:cs="Times New Roman"/>
                <w:b/>
                <w:bCs/>
                <w:kern w:val="0"/>
                <w:sz w:val="16"/>
                <w:szCs w:val="18"/>
                <w:lang w:eastAsia="es-ES"/>
                <w14:ligatures w14:val="none"/>
              </w:rPr>
            </w:pPr>
          </w:p>
        </w:tc>
        <w:tc>
          <w:tcPr>
            <w:tcW w:w="1103" w:type="dxa"/>
            <w:vMerge/>
            <w:tcBorders>
              <w:left w:val="single" w:sz="4" w:space="0" w:color="auto"/>
              <w:bottom w:val="double" w:sz="4" w:space="0" w:color="auto"/>
              <w:right w:val="single" w:sz="4" w:space="0" w:color="auto"/>
            </w:tcBorders>
            <w:vAlign w:val="center"/>
          </w:tcPr>
          <w:p w14:paraId="42C43F5D" w14:textId="77777777" w:rsidR="00313B28" w:rsidRPr="00A0211E" w:rsidRDefault="00313B28" w:rsidP="00313B28">
            <w:pPr>
              <w:spacing w:after="0" w:line="240" w:lineRule="auto"/>
              <w:contextualSpacing/>
              <w:rPr>
                <w:rFonts w:ascii="Verdana" w:eastAsia="Times New Roman" w:hAnsi="Verdana" w:cs="Times New Roman"/>
                <w:b/>
                <w:bCs/>
                <w:kern w:val="0"/>
                <w:sz w:val="16"/>
                <w:szCs w:val="18"/>
                <w:lang w:eastAsia="es-ES"/>
                <w14:ligatures w14:val="none"/>
              </w:rPr>
            </w:pPr>
          </w:p>
        </w:tc>
        <w:tc>
          <w:tcPr>
            <w:tcW w:w="1091" w:type="dxa"/>
            <w:vMerge/>
            <w:tcBorders>
              <w:left w:val="single" w:sz="4" w:space="0" w:color="auto"/>
              <w:bottom w:val="double" w:sz="4" w:space="0" w:color="auto"/>
              <w:right w:val="single" w:sz="4" w:space="0" w:color="auto"/>
            </w:tcBorders>
            <w:vAlign w:val="center"/>
          </w:tcPr>
          <w:p w14:paraId="7DBFA38E" w14:textId="77777777" w:rsidR="00313B28" w:rsidRPr="00A0211E" w:rsidRDefault="00313B28" w:rsidP="00313B28">
            <w:pPr>
              <w:spacing w:after="0" w:line="240" w:lineRule="auto"/>
              <w:contextualSpacing/>
              <w:rPr>
                <w:rFonts w:ascii="Verdana" w:eastAsia="Times New Roman" w:hAnsi="Verdana" w:cs="Times New Roman"/>
                <w:b/>
                <w:bCs/>
                <w:kern w:val="0"/>
                <w:sz w:val="16"/>
                <w:szCs w:val="18"/>
                <w:lang w:eastAsia="es-ES"/>
                <w14:ligatures w14:val="none"/>
              </w:rPr>
            </w:pPr>
          </w:p>
        </w:tc>
        <w:tc>
          <w:tcPr>
            <w:tcW w:w="1078" w:type="dxa"/>
            <w:vMerge/>
            <w:tcBorders>
              <w:left w:val="single" w:sz="4" w:space="0" w:color="auto"/>
              <w:bottom w:val="double" w:sz="4" w:space="0" w:color="auto"/>
            </w:tcBorders>
            <w:vAlign w:val="center"/>
          </w:tcPr>
          <w:p w14:paraId="3BF27772" w14:textId="77777777" w:rsidR="00313B28" w:rsidRPr="00A0211E" w:rsidRDefault="00313B28" w:rsidP="00313B28">
            <w:pPr>
              <w:spacing w:after="0" w:line="240" w:lineRule="auto"/>
              <w:contextualSpacing/>
              <w:jc w:val="center"/>
              <w:rPr>
                <w:rFonts w:ascii="Verdana" w:eastAsia="Times New Roman" w:hAnsi="Verdana" w:cs="Times New Roman"/>
                <w:kern w:val="0"/>
                <w:sz w:val="16"/>
                <w:szCs w:val="18"/>
                <w:lang w:eastAsia="es-ES"/>
                <w14:ligatures w14:val="none"/>
              </w:rPr>
            </w:pPr>
          </w:p>
        </w:tc>
        <w:tc>
          <w:tcPr>
            <w:tcW w:w="1093" w:type="dxa"/>
            <w:tcBorders>
              <w:top w:val="single" w:sz="4" w:space="0" w:color="auto"/>
              <w:bottom w:val="double" w:sz="4" w:space="0" w:color="auto"/>
            </w:tcBorders>
            <w:shd w:val="clear" w:color="auto" w:fill="BFBFBF" w:themeFill="background1" w:themeFillShade="BF"/>
            <w:vAlign w:val="center"/>
          </w:tcPr>
          <w:p w14:paraId="5FDD29CD"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4"/>
                <w:szCs w:val="18"/>
                <w:lang w:eastAsia="es-ES"/>
                <w14:ligatures w14:val="none"/>
              </w:rPr>
            </w:pPr>
            <w:r w:rsidRPr="00A0211E">
              <w:rPr>
                <w:rFonts w:ascii="Verdana" w:eastAsia="Times New Roman" w:hAnsi="Verdana" w:cs="Times New Roman"/>
                <w:b/>
                <w:bCs/>
                <w:kern w:val="0"/>
                <w:sz w:val="14"/>
                <w:szCs w:val="18"/>
                <w:lang w:eastAsia="es-ES"/>
                <w14:ligatures w14:val="none"/>
              </w:rPr>
              <w:t>Archivo provisional</w:t>
            </w:r>
          </w:p>
        </w:tc>
        <w:tc>
          <w:tcPr>
            <w:tcW w:w="1021" w:type="dxa"/>
            <w:tcBorders>
              <w:top w:val="single" w:sz="4" w:space="0" w:color="auto"/>
              <w:bottom w:val="double" w:sz="4" w:space="0" w:color="auto"/>
            </w:tcBorders>
            <w:shd w:val="clear" w:color="auto" w:fill="BFBFBF" w:themeFill="background1" w:themeFillShade="BF"/>
            <w:vAlign w:val="center"/>
          </w:tcPr>
          <w:p w14:paraId="42999210"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4"/>
                <w:szCs w:val="18"/>
                <w:lang w:eastAsia="es-ES"/>
                <w14:ligatures w14:val="none"/>
              </w:rPr>
            </w:pPr>
            <w:r w:rsidRPr="00A0211E">
              <w:rPr>
                <w:rFonts w:ascii="Verdana" w:eastAsia="Times New Roman" w:hAnsi="Verdana" w:cs="Times New Roman"/>
                <w:b/>
                <w:bCs/>
                <w:kern w:val="0"/>
                <w:sz w:val="14"/>
                <w:szCs w:val="18"/>
                <w:lang w:eastAsia="es-ES"/>
                <w14:ligatures w14:val="none"/>
              </w:rPr>
              <w:t>Archivo definitivo</w:t>
            </w:r>
          </w:p>
        </w:tc>
        <w:tc>
          <w:tcPr>
            <w:tcW w:w="1148" w:type="dxa"/>
            <w:vMerge/>
            <w:tcBorders>
              <w:bottom w:val="double" w:sz="4" w:space="0" w:color="auto"/>
              <w:right w:val="double" w:sz="4" w:space="0" w:color="auto"/>
            </w:tcBorders>
            <w:vAlign w:val="center"/>
          </w:tcPr>
          <w:p w14:paraId="18853B91" w14:textId="77777777" w:rsidR="00313B28" w:rsidRPr="00A0211E" w:rsidRDefault="00313B28" w:rsidP="00313B28">
            <w:pPr>
              <w:spacing w:after="0" w:line="240" w:lineRule="auto"/>
              <w:contextualSpacing/>
              <w:jc w:val="center"/>
              <w:rPr>
                <w:rFonts w:ascii="Verdana" w:eastAsia="Times New Roman" w:hAnsi="Verdana" w:cs="Times New Roman"/>
                <w:kern w:val="0"/>
                <w:sz w:val="16"/>
                <w:szCs w:val="18"/>
                <w:lang w:eastAsia="es-ES"/>
                <w14:ligatures w14:val="none"/>
              </w:rPr>
            </w:pPr>
          </w:p>
        </w:tc>
      </w:tr>
      <w:tr w:rsidR="00313B28" w:rsidRPr="00A0211E" w14:paraId="42AD880D" w14:textId="77777777" w:rsidTr="00986430">
        <w:trPr>
          <w:trHeight w:val="20"/>
          <w:jc w:val="center"/>
        </w:trPr>
        <w:tc>
          <w:tcPr>
            <w:tcW w:w="1939" w:type="dxa"/>
            <w:vMerge/>
            <w:tcBorders>
              <w:left w:val="double" w:sz="4" w:space="0" w:color="auto"/>
              <w:bottom w:val="double" w:sz="4" w:space="0" w:color="auto"/>
              <w:right w:val="single" w:sz="4" w:space="0" w:color="auto"/>
            </w:tcBorders>
          </w:tcPr>
          <w:p w14:paraId="38BEE88D"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c>
          <w:tcPr>
            <w:tcW w:w="1160" w:type="dxa"/>
            <w:tcBorders>
              <w:top w:val="double" w:sz="4" w:space="0" w:color="auto"/>
              <w:left w:val="single" w:sz="4" w:space="0" w:color="auto"/>
              <w:bottom w:val="double" w:sz="4" w:space="0" w:color="auto"/>
              <w:right w:val="single" w:sz="4" w:space="0" w:color="auto"/>
            </w:tcBorders>
            <w:vAlign w:val="center"/>
          </w:tcPr>
          <w:p w14:paraId="0EEC3DBF"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1103" w:type="dxa"/>
            <w:tcBorders>
              <w:top w:val="double" w:sz="4" w:space="0" w:color="auto"/>
              <w:left w:val="single" w:sz="4" w:space="0" w:color="auto"/>
              <w:bottom w:val="double" w:sz="4" w:space="0" w:color="auto"/>
              <w:right w:val="single" w:sz="4" w:space="0" w:color="auto"/>
            </w:tcBorders>
            <w:vAlign w:val="center"/>
          </w:tcPr>
          <w:p w14:paraId="180977AB"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1091" w:type="dxa"/>
            <w:tcBorders>
              <w:top w:val="double" w:sz="4" w:space="0" w:color="auto"/>
              <w:left w:val="single" w:sz="4" w:space="0" w:color="auto"/>
              <w:bottom w:val="double" w:sz="4" w:space="0" w:color="auto"/>
            </w:tcBorders>
            <w:vAlign w:val="center"/>
          </w:tcPr>
          <w:p w14:paraId="3E40A633"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1078" w:type="dxa"/>
            <w:tcBorders>
              <w:top w:val="double" w:sz="4" w:space="0" w:color="auto"/>
              <w:bottom w:val="double" w:sz="4" w:space="0" w:color="auto"/>
            </w:tcBorders>
            <w:vAlign w:val="center"/>
          </w:tcPr>
          <w:p w14:paraId="5134CC84"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1093" w:type="dxa"/>
            <w:tcBorders>
              <w:top w:val="double" w:sz="4" w:space="0" w:color="auto"/>
              <w:bottom w:val="double" w:sz="4" w:space="0" w:color="auto"/>
            </w:tcBorders>
            <w:vAlign w:val="center"/>
          </w:tcPr>
          <w:p w14:paraId="7196C38F"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1021" w:type="dxa"/>
            <w:tcBorders>
              <w:top w:val="double" w:sz="4" w:space="0" w:color="auto"/>
              <w:bottom w:val="double" w:sz="4" w:space="0" w:color="auto"/>
            </w:tcBorders>
            <w:vAlign w:val="center"/>
          </w:tcPr>
          <w:p w14:paraId="3FD93C76"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c>
          <w:tcPr>
            <w:tcW w:w="1148" w:type="dxa"/>
            <w:tcBorders>
              <w:top w:val="double" w:sz="4" w:space="0" w:color="auto"/>
              <w:bottom w:val="double" w:sz="4" w:space="0" w:color="auto"/>
              <w:right w:val="double" w:sz="4" w:space="0" w:color="auto"/>
            </w:tcBorders>
            <w:vAlign w:val="center"/>
          </w:tcPr>
          <w:p w14:paraId="0BF149EC"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8"/>
                <w:szCs w:val="18"/>
                <w:lang w:val="es-ES_tradnl" w:eastAsia="es-ES"/>
                <w14:ligatures w14:val="none"/>
              </w:rPr>
            </w:pPr>
          </w:p>
        </w:tc>
      </w:tr>
    </w:tbl>
    <w:p w14:paraId="16491FBC"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p w14:paraId="0E532DF1" w14:textId="77777777" w:rsidR="00313B28" w:rsidRPr="00A0211E" w:rsidRDefault="00313B28" w:rsidP="00313B2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both"/>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19.11. INCUMPLIMIENTOS</w:t>
      </w:r>
    </w:p>
    <w:p w14:paraId="28162455"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5353"/>
        <w:gridCol w:w="2122"/>
        <w:gridCol w:w="2072"/>
      </w:tblGrid>
      <w:tr w:rsidR="00A0211E" w:rsidRPr="00A0211E" w14:paraId="39F85F51" w14:textId="77777777" w:rsidTr="00986430">
        <w:trPr>
          <w:trHeight w:val="20"/>
          <w:jc w:val="center"/>
        </w:trPr>
        <w:tc>
          <w:tcPr>
            <w:tcW w:w="5935" w:type="dxa"/>
            <w:vMerge w:val="restart"/>
            <w:tcBorders>
              <w:top w:val="double" w:sz="4" w:space="0" w:color="auto"/>
              <w:left w:val="double" w:sz="4" w:space="0" w:color="auto"/>
              <w:bottom w:val="double" w:sz="4" w:space="0" w:color="auto"/>
              <w:right w:val="single" w:sz="4" w:space="0" w:color="000000"/>
            </w:tcBorders>
            <w:shd w:val="clear" w:color="auto" w:fill="BFBFBF" w:themeFill="background1" w:themeFillShade="BF"/>
            <w:vAlign w:val="center"/>
          </w:tcPr>
          <w:p w14:paraId="747CAA0A" w14:textId="77777777" w:rsidR="00313B28" w:rsidRPr="00A0211E" w:rsidRDefault="00313B28" w:rsidP="00313B28">
            <w:pPr>
              <w:autoSpaceDE w:val="0"/>
              <w:spacing w:after="0" w:line="240" w:lineRule="auto"/>
              <w:ind w:left="427" w:hanging="427"/>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19.11.1.  MEDIDAS PROVENIENTES DE ORDEN DE PROTECCIÓN</w:t>
            </w:r>
          </w:p>
        </w:tc>
        <w:tc>
          <w:tcPr>
            <w:tcW w:w="2315" w:type="dxa"/>
            <w:tcBorders>
              <w:top w:val="double" w:sz="4" w:space="0" w:color="auto"/>
              <w:left w:val="single" w:sz="4" w:space="0" w:color="000000"/>
              <w:bottom w:val="double" w:sz="4" w:space="0" w:color="auto"/>
              <w:right w:val="single" w:sz="4" w:space="0" w:color="000000"/>
            </w:tcBorders>
            <w:shd w:val="clear" w:color="auto" w:fill="BFBFBF" w:themeFill="background1" w:themeFillShade="BF"/>
            <w:vAlign w:val="center"/>
          </w:tcPr>
          <w:p w14:paraId="6D9447AD" w14:textId="77777777" w:rsidR="00313B28" w:rsidRPr="00A0211E" w:rsidRDefault="00313B28" w:rsidP="00313B28">
            <w:pPr>
              <w:keepNext/>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Naturaleza Penal</w:t>
            </w:r>
          </w:p>
        </w:tc>
        <w:tc>
          <w:tcPr>
            <w:tcW w:w="2315" w:type="dxa"/>
            <w:tcBorders>
              <w:top w:val="double" w:sz="4" w:space="0" w:color="auto"/>
              <w:left w:val="single" w:sz="4" w:space="0" w:color="000000"/>
              <w:bottom w:val="double" w:sz="4" w:space="0" w:color="auto"/>
              <w:right w:val="double" w:sz="4" w:space="0" w:color="auto"/>
            </w:tcBorders>
            <w:shd w:val="clear" w:color="auto" w:fill="BFBFBF" w:themeFill="background1" w:themeFillShade="BF"/>
            <w:vAlign w:val="center"/>
          </w:tcPr>
          <w:p w14:paraId="6C8EB666" w14:textId="77777777" w:rsidR="00313B28" w:rsidRPr="00A0211E" w:rsidRDefault="00313B28" w:rsidP="00313B28">
            <w:pPr>
              <w:keepNext/>
              <w:spacing w:after="0" w:line="240" w:lineRule="auto"/>
              <w:ind w:hanging="330"/>
              <w:contextualSpacing/>
              <w:jc w:val="center"/>
              <w:outlineLvl w:val="0"/>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Naturaleza Civil</w:t>
            </w:r>
          </w:p>
        </w:tc>
      </w:tr>
      <w:tr w:rsidR="00A0211E" w:rsidRPr="00A0211E" w14:paraId="639F4CAB" w14:textId="77777777" w:rsidTr="00986430">
        <w:trPr>
          <w:trHeight w:val="20"/>
          <w:jc w:val="center"/>
        </w:trPr>
        <w:tc>
          <w:tcPr>
            <w:tcW w:w="5935" w:type="dxa"/>
            <w:vMerge/>
            <w:tcBorders>
              <w:left w:val="double" w:sz="4" w:space="0" w:color="auto"/>
              <w:bottom w:val="double" w:sz="4" w:space="0" w:color="auto"/>
              <w:right w:val="single" w:sz="4" w:space="0" w:color="auto"/>
            </w:tcBorders>
            <w:shd w:val="pct20" w:color="000000" w:fill="FFFFFF"/>
          </w:tcPr>
          <w:p w14:paraId="086D6E70" w14:textId="77777777" w:rsidR="00313B28" w:rsidRPr="00A0211E" w:rsidRDefault="00313B28" w:rsidP="00313B2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2315" w:type="dxa"/>
            <w:tcBorders>
              <w:top w:val="double" w:sz="4" w:space="0" w:color="auto"/>
              <w:left w:val="single" w:sz="4" w:space="0" w:color="auto"/>
              <w:bottom w:val="double" w:sz="4" w:space="0" w:color="auto"/>
              <w:right w:val="single" w:sz="4" w:space="0" w:color="000000"/>
            </w:tcBorders>
            <w:vAlign w:val="center"/>
          </w:tcPr>
          <w:p w14:paraId="69326127" w14:textId="77777777" w:rsidR="00313B28" w:rsidRPr="00A0211E" w:rsidRDefault="00313B28" w:rsidP="00313B2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c>
          <w:tcPr>
            <w:tcW w:w="2315" w:type="dxa"/>
            <w:tcBorders>
              <w:top w:val="double" w:sz="4" w:space="0" w:color="auto"/>
              <w:left w:val="single" w:sz="4" w:space="0" w:color="000000"/>
              <w:bottom w:val="double" w:sz="4" w:space="0" w:color="auto"/>
              <w:right w:val="double" w:sz="4" w:space="0" w:color="auto"/>
            </w:tcBorders>
            <w:vAlign w:val="center"/>
          </w:tcPr>
          <w:p w14:paraId="4CC60449" w14:textId="77777777" w:rsidR="00313B28" w:rsidRPr="00A0211E" w:rsidRDefault="00313B28" w:rsidP="00313B2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hanging="330"/>
              <w:contextualSpacing/>
              <w:jc w:val="center"/>
              <w:rPr>
                <w:rFonts w:ascii="Verdana" w:eastAsia="Times New Roman" w:hAnsi="Verdana" w:cs="Times New Roman"/>
                <w:b/>
                <w:bCs/>
                <w:kern w:val="0"/>
                <w:sz w:val="18"/>
                <w:szCs w:val="18"/>
                <w:lang w:val="es-ES_tradnl" w:eastAsia="es-ES"/>
                <w14:ligatures w14:val="none"/>
              </w:rPr>
            </w:pPr>
          </w:p>
        </w:tc>
      </w:tr>
    </w:tbl>
    <w:p w14:paraId="714D2864"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7482"/>
        <w:gridCol w:w="2065"/>
      </w:tblGrid>
      <w:tr w:rsidR="00A0211E" w:rsidRPr="00A0211E" w14:paraId="12EDEB4A" w14:textId="77777777" w:rsidTr="00986430">
        <w:trPr>
          <w:trHeight w:val="20"/>
          <w:jc w:val="center"/>
        </w:trPr>
        <w:tc>
          <w:tcPr>
            <w:tcW w:w="7546" w:type="dxa"/>
            <w:tcBorders>
              <w:top w:val="double" w:sz="4" w:space="0" w:color="auto"/>
              <w:left w:val="double" w:sz="4" w:space="0" w:color="auto"/>
              <w:bottom w:val="double" w:sz="4" w:space="0" w:color="auto"/>
              <w:right w:val="single" w:sz="4" w:space="0" w:color="000000"/>
            </w:tcBorders>
            <w:shd w:val="clear" w:color="auto" w:fill="BFBFBF" w:themeFill="background1" w:themeFillShade="BF"/>
            <w:vAlign w:val="center"/>
          </w:tcPr>
          <w:p w14:paraId="3813703A" w14:textId="77777777" w:rsidR="00313B28" w:rsidRPr="00A0211E" w:rsidRDefault="00313B28" w:rsidP="00313B28">
            <w:pPr>
              <w:autoSpaceDE w:val="0"/>
              <w:spacing w:after="0" w:line="240" w:lineRule="auto"/>
              <w:ind w:left="427" w:hanging="427"/>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19.11.2.  DE PENAS DEL ARTÍCULO 48 EN RELACIÓN CON EL 57 DEL C.P.</w:t>
            </w:r>
          </w:p>
        </w:tc>
        <w:tc>
          <w:tcPr>
            <w:tcW w:w="2087" w:type="dxa"/>
            <w:tcBorders>
              <w:top w:val="double" w:sz="4" w:space="0" w:color="auto"/>
              <w:left w:val="single" w:sz="4" w:space="0" w:color="000000"/>
              <w:bottom w:val="double" w:sz="4" w:space="0" w:color="auto"/>
              <w:right w:val="double" w:sz="4" w:space="0" w:color="auto"/>
            </w:tcBorders>
            <w:vAlign w:val="center"/>
          </w:tcPr>
          <w:p w14:paraId="5CC52A20" w14:textId="77777777" w:rsidR="00313B28" w:rsidRPr="00A0211E" w:rsidRDefault="00313B28" w:rsidP="00313B2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r>
    </w:tbl>
    <w:p w14:paraId="4C682B4E"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p w14:paraId="711A0FAB" w14:textId="26F6FA27" w:rsidR="000A58DA" w:rsidRPr="00A0211E" w:rsidRDefault="000A58DA">
      <w:pPr>
        <w:rPr>
          <w:rFonts w:ascii="Verdana" w:eastAsia="Times New Roman" w:hAnsi="Verdana" w:cs="Times New Roman"/>
          <w:kern w:val="0"/>
          <w:sz w:val="18"/>
          <w:szCs w:val="18"/>
          <w:lang w:eastAsia="es-ES"/>
          <w14:ligatures w14:val="none"/>
        </w:rPr>
      </w:pPr>
      <w:r w:rsidRPr="00A0211E">
        <w:rPr>
          <w:rFonts w:ascii="Verdana" w:eastAsia="Times New Roman" w:hAnsi="Verdana" w:cs="Times New Roman"/>
          <w:kern w:val="0"/>
          <w:sz w:val="18"/>
          <w:szCs w:val="18"/>
          <w:lang w:eastAsia="es-ES"/>
          <w14:ligatures w14:val="none"/>
        </w:rPr>
        <w:br w:type="page"/>
      </w:r>
    </w:p>
    <w:p w14:paraId="45E46311" w14:textId="77777777" w:rsidR="0054794F" w:rsidRPr="00E5221B" w:rsidRDefault="0054794F" w:rsidP="0054794F">
      <w:pPr>
        <w:spacing w:after="0" w:line="240" w:lineRule="auto"/>
        <w:contextualSpacing/>
        <w:rPr>
          <w:rFonts w:ascii="Verdana" w:eastAsia="Times New Roman" w:hAnsi="Verdana" w:cs="Times New Roman"/>
          <w:kern w:val="0"/>
          <w:sz w:val="18"/>
          <w:szCs w:val="18"/>
          <w:lang w:eastAsia="es-ES"/>
          <w14:ligatures w14:val="none"/>
        </w:rPr>
      </w:pPr>
    </w:p>
    <w:tbl>
      <w:tblPr>
        <w:tblW w:w="4067"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shd w:val="clear" w:color="auto" w:fill="BFBFBF" w:themeFill="background1" w:themeFillShade="BF"/>
        <w:tblLayout w:type="fixed"/>
        <w:tblCellMar>
          <w:top w:w="28" w:type="dxa"/>
          <w:left w:w="28" w:type="dxa"/>
          <w:bottom w:w="28" w:type="dxa"/>
          <w:right w:w="28" w:type="dxa"/>
        </w:tblCellMar>
        <w:tblLook w:val="0000" w:firstRow="0" w:lastRow="0" w:firstColumn="0" w:lastColumn="0" w:noHBand="0" w:noVBand="0"/>
      </w:tblPr>
      <w:tblGrid>
        <w:gridCol w:w="7766"/>
      </w:tblGrid>
      <w:tr w:rsidR="0054794F" w:rsidRPr="00E5221B" w14:paraId="14E4409A" w14:textId="77777777" w:rsidTr="00E02C9B">
        <w:trPr>
          <w:trHeight w:val="20"/>
          <w:jc w:val="center"/>
        </w:trPr>
        <w:tc>
          <w:tcPr>
            <w:tcW w:w="7835" w:type="dxa"/>
            <w:shd w:val="clear" w:color="auto" w:fill="BFBFBF" w:themeFill="background1" w:themeFillShade="BF"/>
            <w:vAlign w:val="center"/>
          </w:tcPr>
          <w:p w14:paraId="65B96854" w14:textId="021566D7" w:rsidR="0054794F" w:rsidRPr="00E5221B" w:rsidRDefault="0054794F" w:rsidP="00E02C9B">
            <w:pPr>
              <w:spacing w:after="0" w:line="240" w:lineRule="auto"/>
              <w:contextualSpacing/>
              <w:jc w:val="center"/>
              <w:rPr>
                <w:rFonts w:ascii="Verdana" w:eastAsia="Times New Roman" w:hAnsi="Verdana" w:cs="Times New Roman"/>
                <w:b/>
                <w:bCs/>
                <w:kern w:val="0"/>
                <w:sz w:val="22"/>
                <w:lang w:eastAsia="es-ES"/>
                <w14:ligatures w14:val="none"/>
              </w:rPr>
            </w:pPr>
            <w:r w:rsidRPr="00E5221B">
              <w:rPr>
                <w:rFonts w:ascii="Verdana" w:eastAsia="Times New Roman" w:hAnsi="Verdana" w:cs="Times New Roman"/>
                <w:kern w:val="0"/>
                <w:sz w:val="18"/>
                <w:szCs w:val="18"/>
                <w:lang w:eastAsia="es-ES"/>
                <w14:ligatures w14:val="none"/>
              </w:rPr>
              <w:br w:type="page"/>
            </w:r>
            <w:r w:rsidRPr="00E5221B">
              <w:rPr>
                <w:rFonts w:ascii="Verdana" w:eastAsia="Times New Roman" w:hAnsi="Verdana" w:cs="Times New Roman"/>
                <w:b/>
                <w:bCs/>
                <w:kern w:val="0"/>
                <w:sz w:val="22"/>
                <w:szCs w:val="18"/>
                <w:lang w:eastAsia="es-ES"/>
                <w14:ligatures w14:val="none"/>
              </w:rPr>
              <w:br w:type="page"/>
            </w:r>
            <w:r w:rsidRPr="00E5221B">
              <w:rPr>
                <w:rFonts w:ascii="Verdana" w:eastAsia="Times New Roman" w:hAnsi="Verdana" w:cs="Times New Roman"/>
                <w:b/>
                <w:bCs/>
                <w:kern w:val="0"/>
                <w:sz w:val="22"/>
                <w:lang w:eastAsia="es-ES"/>
                <w14:ligatures w14:val="none"/>
              </w:rPr>
              <w:t>PROCEDIMIENTOS DE VIOLENCIA DE GÉNERO</w:t>
            </w:r>
            <w:r w:rsidR="009F222E">
              <w:rPr>
                <w:rFonts w:ascii="Verdana" w:eastAsia="Times New Roman" w:hAnsi="Verdana" w:cs="Times New Roman"/>
                <w:b/>
                <w:bCs/>
                <w:kern w:val="0"/>
                <w:sz w:val="22"/>
                <w:lang w:eastAsia="es-ES"/>
                <w14:ligatures w14:val="none"/>
              </w:rPr>
              <w:t xml:space="preserve"> Y VIOLENCIA SEXUAL</w:t>
            </w:r>
            <w:r w:rsidRPr="00E5221B">
              <w:rPr>
                <w:rFonts w:ascii="Verdana" w:eastAsia="Times New Roman" w:hAnsi="Verdana" w:cs="Times New Roman"/>
                <w:b/>
                <w:bCs/>
                <w:kern w:val="0"/>
                <w:sz w:val="22"/>
                <w:lang w:eastAsia="es-ES"/>
                <w14:ligatures w14:val="none"/>
              </w:rPr>
              <w:t xml:space="preserve"> RECIBIDOS DURANTE LA GUARDIA POR PLAZAS JUDICIALES DEL TRIBUNAL DE INSTANCIA SIN COMPETENCIA</w:t>
            </w:r>
          </w:p>
        </w:tc>
      </w:tr>
    </w:tbl>
    <w:p w14:paraId="138EFE82" w14:textId="77777777" w:rsidR="0054794F" w:rsidRPr="0054794F" w:rsidRDefault="0054794F" w:rsidP="0054794F">
      <w:pPr>
        <w:spacing w:after="0" w:line="240" w:lineRule="auto"/>
        <w:contextualSpacing/>
        <w:rPr>
          <w:rFonts w:ascii="Verdana" w:eastAsia="Times New Roman" w:hAnsi="Verdana" w:cs="Times New Roman"/>
          <w:kern w:val="0"/>
          <w:sz w:val="18"/>
          <w:szCs w:val="18"/>
          <w:lang w:eastAsia="es-ES"/>
          <w14:ligatures w14:val="none"/>
        </w:rPr>
      </w:pPr>
    </w:p>
    <w:p w14:paraId="6FC67B4B" w14:textId="77777777" w:rsidR="0054794F" w:rsidRPr="0054794F" w:rsidRDefault="0054794F" w:rsidP="0054794F">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both"/>
        <w:rPr>
          <w:rFonts w:ascii="Verdana" w:eastAsia="Times New Roman" w:hAnsi="Verdana" w:cs="Times New Roman"/>
          <w:b/>
          <w:kern w:val="0"/>
          <w:sz w:val="18"/>
          <w:szCs w:val="18"/>
          <w:lang w:val="es-ES_tradnl" w:eastAsia="es-ES"/>
          <w14:ligatures w14:val="none"/>
        </w:rPr>
      </w:pPr>
      <w:proofErr w:type="gramStart"/>
      <w:r w:rsidRPr="0054794F">
        <w:rPr>
          <w:rFonts w:ascii="Verdana" w:eastAsia="Times New Roman" w:hAnsi="Verdana" w:cs="Times New Roman"/>
          <w:b/>
          <w:kern w:val="0"/>
          <w:sz w:val="18"/>
          <w:szCs w:val="18"/>
          <w:lang w:val="es-ES_tradnl" w:eastAsia="es-ES"/>
          <w14:ligatures w14:val="none"/>
        </w:rPr>
        <w:t>20.1  ACTUACIONES</w:t>
      </w:r>
      <w:proofErr w:type="gramEnd"/>
      <w:r w:rsidRPr="0054794F">
        <w:rPr>
          <w:rFonts w:ascii="Verdana" w:eastAsia="Times New Roman" w:hAnsi="Verdana" w:cs="Times New Roman"/>
          <w:b/>
          <w:kern w:val="0"/>
          <w:sz w:val="18"/>
          <w:szCs w:val="18"/>
          <w:lang w:val="es-ES_tradnl" w:eastAsia="es-ES"/>
          <w14:ligatures w14:val="none"/>
        </w:rPr>
        <w:t xml:space="preserve"> URGENTES REFERENTES A LA LO 1/04</w:t>
      </w:r>
    </w:p>
    <w:p w14:paraId="2C74E3AF" w14:textId="77777777" w:rsidR="0054794F" w:rsidRPr="0054794F" w:rsidRDefault="0054794F" w:rsidP="0054794F">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both"/>
        <w:rPr>
          <w:rFonts w:ascii="Verdana" w:eastAsia="Times New Roman" w:hAnsi="Verdana" w:cs="Times New Roman"/>
          <w:b/>
          <w:kern w:val="0"/>
          <w:sz w:val="18"/>
          <w:szCs w:val="18"/>
          <w:lang w:val="es-ES_tradnl" w:eastAsia="es-ES"/>
          <w14:ligatures w14:val="none"/>
        </w:rPr>
      </w:pPr>
    </w:p>
    <w:p w14:paraId="1B4F78BC" w14:textId="77777777" w:rsidR="0054794F" w:rsidRPr="0054794F" w:rsidRDefault="0054794F" w:rsidP="0054794F">
      <w:pPr>
        <w:spacing w:after="0" w:line="240" w:lineRule="auto"/>
        <w:contextualSpacing/>
        <w:rPr>
          <w:rFonts w:ascii="Verdana" w:eastAsia="Times New Roman" w:hAnsi="Verdana" w:cs="Times New Roman"/>
          <w:kern w:val="0"/>
          <w:sz w:val="18"/>
          <w:szCs w:val="18"/>
          <w:lang w:eastAsia="es-ES"/>
          <w14:ligatures w14:val="none"/>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3413"/>
        <w:gridCol w:w="1206"/>
        <w:gridCol w:w="1062"/>
        <w:gridCol w:w="1134"/>
        <w:gridCol w:w="1381"/>
        <w:gridCol w:w="1351"/>
      </w:tblGrid>
      <w:tr w:rsidR="0054794F" w:rsidRPr="0054794F" w14:paraId="60FE8825" w14:textId="77777777" w:rsidTr="00E444E9">
        <w:trPr>
          <w:trHeight w:val="40"/>
          <w:jc w:val="center"/>
        </w:trPr>
        <w:tc>
          <w:tcPr>
            <w:tcW w:w="3591" w:type="dxa"/>
            <w:vMerge w:val="restart"/>
            <w:tcBorders>
              <w:top w:val="double" w:sz="4" w:space="0" w:color="auto"/>
            </w:tcBorders>
            <w:shd w:val="clear" w:color="auto" w:fill="BFBFBF" w:themeFill="background1" w:themeFillShade="BF"/>
            <w:vAlign w:val="center"/>
          </w:tcPr>
          <w:p w14:paraId="52D774B3" w14:textId="77777777" w:rsidR="0054794F" w:rsidRPr="0054794F" w:rsidRDefault="0054794F" w:rsidP="00E02C9B">
            <w:pPr>
              <w:autoSpaceDE w:val="0"/>
              <w:spacing w:after="0" w:line="240" w:lineRule="auto"/>
              <w:ind w:left="427" w:hanging="427"/>
              <w:contextualSpacing/>
              <w:rPr>
                <w:rFonts w:ascii="Verdana" w:eastAsia="Times New Roman" w:hAnsi="Verdana" w:cs="Times New Roman"/>
                <w:b/>
                <w:kern w:val="0"/>
                <w:sz w:val="18"/>
                <w:szCs w:val="18"/>
                <w:lang w:val="es-ES_tradnl" w:eastAsia="es-ES"/>
                <w14:ligatures w14:val="none"/>
              </w:rPr>
            </w:pPr>
            <w:r w:rsidRPr="0054794F">
              <w:rPr>
                <w:rFonts w:ascii="Verdana" w:eastAsia="Times New Roman" w:hAnsi="Verdana" w:cs="Times New Roman"/>
                <w:b/>
                <w:kern w:val="0"/>
                <w:sz w:val="18"/>
                <w:szCs w:val="18"/>
                <w:lang w:val="es-ES_tradnl" w:eastAsia="es-ES"/>
                <w14:ligatures w14:val="none"/>
              </w:rPr>
              <w:t>20.1.1.  ASUNTOS INGRESADOS VIOLENCIA DE GÉNERO (</w:t>
            </w:r>
            <w:r w:rsidRPr="0054794F">
              <w:rPr>
                <w:rFonts w:ascii="Verdana" w:eastAsia="Times New Roman" w:hAnsi="Verdana" w:cs="Times New Roman"/>
                <w:b/>
                <w:kern w:val="0"/>
                <w:sz w:val="18"/>
                <w:szCs w:val="18"/>
                <w:lang w:val="es-ES_tradnl" w:eastAsia="es-ES"/>
                <w14:ligatures w14:val="none"/>
              </w:rPr>
              <w:footnoteReference w:id="32"/>
            </w:r>
            <w:r w:rsidRPr="0054794F">
              <w:rPr>
                <w:rFonts w:ascii="Verdana" w:eastAsia="Times New Roman" w:hAnsi="Verdana" w:cs="Times New Roman"/>
                <w:b/>
                <w:kern w:val="0"/>
                <w:sz w:val="18"/>
                <w:szCs w:val="18"/>
                <w:lang w:val="es-ES_tradnl" w:eastAsia="es-ES"/>
                <w14:ligatures w14:val="none"/>
              </w:rPr>
              <w:t>) (*)</w:t>
            </w:r>
          </w:p>
        </w:tc>
        <w:tc>
          <w:tcPr>
            <w:tcW w:w="2413" w:type="dxa"/>
            <w:gridSpan w:val="2"/>
            <w:tcBorders>
              <w:top w:val="double" w:sz="4" w:space="0" w:color="auto"/>
              <w:bottom w:val="single" w:sz="4" w:space="0" w:color="auto"/>
            </w:tcBorders>
            <w:shd w:val="clear" w:color="auto" w:fill="BFBFBF" w:themeFill="background1" w:themeFillShade="BF"/>
            <w:vAlign w:val="center"/>
          </w:tcPr>
          <w:p w14:paraId="2EA4DDE8" w14:textId="77777777" w:rsidR="0054794F" w:rsidRPr="0054794F" w:rsidRDefault="0054794F" w:rsidP="00E02C9B">
            <w:pPr>
              <w:keepNext/>
              <w:spacing w:after="0" w:line="240" w:lineRule="auto"/>
              <w:contextualSpacing/>
              <w:jc w:val="center"/>
              <w:outlineLvl w:val="3"/>
              <w:rPr>
                <w:rFonts w:ascii="Verdana" w:eastAsia="Times New Roman" w:hAnsi="Verdana" w:cs="Times New Roman"/>
                <w:b/>
                <w:bCs/>
                <w:kern w:val="0"/>
                <w:sz w:val="16"/>
                <w:szCs w:val="18"/>
                <w:lang w:eastAsia="es-ES"/>
                <w14:ligatures w14:val="none"/>
              </w:rPr>
            </w:pPr>
            <w:r w:rsidRPr="0054794F">
              <w:rPr>
                <w:rFonts w:ascii="Verdana" w:eastAsia="Times New Roman" w:hAnsi="Verdana" w:cs="Times New Roman"/>
                <w:b/>
                <w:bCs/>
                <w:kern w:val="0"/>
                <w:sz w:val="16"/>
                <w:szCs w:val="18"/>
                <w:lang w:eastAsia="es-ES"/>
                <w14:ligatures w14:val="none"/>
              </w:rPr>
              <w:t>Con Medidas</w:t>
            </w:r>
          </w:p>
        </w:tc>
        <w:tc>
          <w:tcPr>
            <w:tcW w:w="1172" w:type="dxa"/>
            <w:vMerge w:val="restart"/>
            <w:tcBorders>
              <w:top w:val="double" w:sz="4" w:space="0" w:color="auto"/>
              <w:bottom w:val="double" w:sz="4" w:space="0" w:color="auto"/>
            </w:tcBorders>
            <w:shd w:val="clear" w:color="auto" w:fill="BFBFBF" w:themeFill="background1" w:themeFillShade="BF"/>
            <w:vAlign w:val="center"/>
          </w:tcPr>
          <w:p w14:paraId="05E1CFD2" w14:textId="77777777" w:rsidR="0054794F" w:rsidRPr="0054794F" w:rsidRDefault="0054794F" w:rsidP="00E02C9B">
            <w:pPr>
              <w:spacing w:after="0" w:line="240" w:lineRule="auto"/>
              <w:contextualSpacing/>
              <w:jc w:val="center"/>
              <w:rPr>
                <w:rFonts w:ascii="Verdana" w:eastAsia="Times New Roman" w:hAnsi="Verdana" w:cs="Times New Roman"/>
                <w:b/>
                <w:bCs/>
                <w:kern w:val="0"/>
                <w:sz w:val="16"/>
                <w:szCs w:val="18"/>
                <w:lang w:eastAsia="es-ES"/>
                <w14:ligatures w14:val="none"/>
              </w:rPr>
            </w:pPr>
            <w:r w:rsidRPr="0054794F">
              <w:rPr>
                <w:rFonts w:ascii="Verdana" w:eastAsia="Times New Roman" w:hAnsi="Verdana" w:cs="Times New Roman"/>
                <w:b/>
                <w:bCs/>
                <w:kern w:val="0"/>
                <w:sz w:val="16"/>
                <w:szCs w:val="18"/>
                <w:lang w:eastAsia="es-ES"/>
                <w14:ligatures w14:val="none"/>
              </w:rPr>
              <w:t>Sin Medidas</w:t>
            </w:r>
          </w:p>
        </w:tc>
        <w:tc>
          <w:tcPr>
            <w:tcW w:w="1429" w:type="dxa"/>
            <w:vMerge w:val="restart"/>
            <w:tcBorders>
              <w:top w:val="double" w:sz="4" w:space="0" w:color="auto"/>
              <w:bottom w:val="double" w:sz="4" w:space="0" w:color="auto"/>
            </w:tcBorders>
            <w:shd w:val="clear" w:color="auto" w:fill="BFBFBF" w:themeFill="background1" w:themeFillShade="BF"/>
            <w:vAlign w:val="center"/>
          </w:tcPr>
          <w:p w14:paraId="42EE6A27" w14:textId="77777777" w:rsidR="0054794F" w:rsidRPr="0054794F" w:rsidRDefault="0054794F" w:rsidP="00E02C9B">
            <w:pPr>
              <w:spacing w:after="0" w:line="240" w:lineRule="auto"/>
              <w:contextualSpacing/>
              <w:jc w:val="center"/>
              <w:rPr>
                <w:rFonts w:ascii="Verdana" w:eastAsia="Times New Roman" w:hAnsi="Verdana" w:cs="Times New Roman"/>
                <w:b/>
                <w:bCs/>
                <w:kern w:val="0"/>
                <w:sz w:val="16"/>
                <w:szCs w:val="18"/>
                <w:lang w:eastAsia="es-ES"/>
                <w14:ligatures w14:val="none"/>
              </w:rPr>
            </w:pPr>
            <w:r w:rsidRPr="0054794F">
              <w:rPr>
                <w:rFonts w:ascii="Verdana" w:eastAsia="Times New Roman" w:hAnsi="Verdana" w:cs="Times New Roman"/>
                <w:b/>
                <w:bCs/>
                <w:kern w:val="0"/>
                <w:sz w:val="16"/>
                <w:szCs w:val="18"/>
                <w:lang w:eastAsia="es-ES"/>
                <w14:ligatures w14:val="none"/>
              </w:rPr>
              <w:t>Remitidas a la Plaza VM o JVM (32)</w:t>
            </w:r>
          </w:p>
        </w:tc>
        <w:tc>
          <w:tcPr>
            <w:tcW w:w="1385" w:type="dxa"/>
            <w:vMerge w:val="restart"/>
            <w:tcBorders>
              <w:top w:val="double" w:sz="4" w:space="0" w:color="auto"/>
              <w:bottom w:val="double" w:sz="4" w:space="0" w:color="auto"/>
            </w:tcBorders>
            <w:shd w:val="clear" w:color="auto" w:fill="BFBFBF" w:themeFill="background1" w:themeFillShade="BF"/>
            <w:vAlign w:val="center"/>
          </w:tcPr>
          <w:p w14:paraId="4F6B4338" w14:textId="77777777" w:rsidR="0054794F" w:rsidRPr="0054794F" w:rsidRDefault="0054794F" w:rsidP="00E02C9B">
            <w:pPr>
              <w:spacing w:after="0" w:line="240" w:lineRule="auto"/>
              <w:contextualSpacing/>
              <w:jc w:val="center"/>
              <w:rPr>
                <w:rFonts w:ascii="Verdana" w:eastAsia="Times New Roman" w:hAnsi="Verdana" w:cs="Times New Roman"/>
                <w:b/>
                <w:bCs/>
                <w:kern w:val="0"/>
                <w:sz w:val="16"/>
                <w:szCs w:val="18"/>
                <w:lang w:eastAsia="es-ES"/>
                <w14:ligatures w14:val="none"/>
              </w:rPr>
            </w:pPr>
            <w:r w:rsidRPr="0054794F">
              <w:rPr>
                <w:rFonts w:ascii="Verdana" w:eastAsia="Times New Roman" w:hAnsi="Verdana" w:cs="Times New Roman"/>
                <w:b/>
                <w:bCs/>
                <w:kern w:val="0"/>
                <w:sz w:val="16"/>
                <w:szCs w:val="18"/>
                <w:lang w:eastAsia="es-ES"/>
                <w14:ligatures w14:val="none"/>
              </w:rPr>
              <w:t>Pendientes final trimestre</w:t>
            </w:r>
          </w:p>
        </w:tc>
      </w:tr>
      <w:tr w:rsidR="0054794F" w:rsidRPr="0054794F" w14:paraId="78B462A3" w14:textId="77777777" w:rsidTr="00E444E9">
        <w:trPr>
          <w:trHeight w:val="40"/>
          <w:jc w:val="center"/>
        </w:trPr>
        <w:tc>
          <w:tcPr>
            <w:tcW w:w="3591" w:type="dxa"/>
            <w:vMerge/>
            <w:shd w:val="clear" w:color="auto" w:fill="CCCCCC"/>
            <w:vAlign w:val="center"/>
          </w:tcPr>
          <w:p w14:paraId="1FB9D440" w14:textId="77777777" w:rsidR="0054794F" w:rsidRPr="0054794F" w:rsidRDefault="0054794F" w:rsidP="00E02C9B">
            <w:pPr>
              <w:spacing w:after="0" w:line="240" w:lineRule="auto"/>
              <w:contextualSpacing/>
              <w:rPr>
                <w:rFonts w:ascii="Verdana" w:eastAsia="Times New Roman" w:hAnsi="Verdana" w:cs="Times New Roman"/>
                <w:b/>
                <w:bCs/>
                <w:kern w:val="0"/>
                <w:sz w:val="18"/>
                <w:szCs w:val="18"/>
                <w:lang w:eastAsia="es-ES"/>
                <w14:ligatures w14:val="none"/>
              </w:rPr>
            </w:pPr>
          </w:p>
        </w:tc>
        <w:tc>
          <w:tcPr>
            <w:tcW w:w="1295" w:type="dxa"/>
            <w:tcBorders>
              <w:top w:val="single" w:sz="4" w:space="0" w:color="auto"/>
              <w:bottom w:val="double" w:sz="4" w:space="0" w:color="auto"/>
            </w:tcBorders>
            <w:shd w:val="clear" w:color="auto" w:fill="CCCCCC"/>
            <w:vAlign w:val="center"/>
          </w:tcPr>
          <w:p w14:paraId="371068CD" w14:textId="77777777" w:rsidR="0054794F" w:rsidRPr="0054794F" w:rsidRDefault="0054794F" w:rsidP="00E02C9B">
            <w:pPr>
              <w:spacing w:after="0" w:line="240" w:lineRule="auto"/>
              <w:contextualSpacing/>
              <w:jc w:val="center"/>
              <w:rPr>
                <w:rFonts w:ascii="Verdana" w:eastAsia="Times New Roman" w:hAnsi="Verdana" w:cs="Times New Roman"/>
                <w:b/>
                <w:bCs/>
                <w:kern w:val="0"/>
                <w:sz w:val="16"/>
                <w:szCs w:val="18"/>
                <w:lang w:eastAsia="es-ES"/>
                <w14:ligatures w14:val="none"/>
              </w:rPr>
            </w:pPr>
            <w:r w:rsidRPr="0054794F">
              <w:rPr>
                <w:rFonts w:ascii="Verdana" w:eastAsia="Times New Roman" w:hAnsi="Verdana" w:cs="Times New Roman"/>
                <w:b/>
                <w:bCs/>
                <w:kern w:val="0"/>
                <w:sz w:val="16"/>
                <w:szCs w:val="18"/>
                <w:lang w:eastAsia="es-ES"/>
                <w14:ligatures w14:val="none"/>
              </w:rPr>
              <w:t>De O.P.</w:t>
            </w:r>
          </w:p>
        </w:tc>
        <w:tc>
          <w:tcPr>
            <w:tcW w:w="1117" w:type="dxa"/>
            <w:tcBorders>
              <w:top w:val="single" w:sz="4" w:space="0" w:color="auto"/>
              <w:bottom w:val="double" w:sz="4" w:space="0" w:color="auto"/>
            </w:tcBorders>
            <w:shd w:val="clear" w:color="auto" w:fill="CCCCCC"/>
            <w:vAlign w:val="center"/>
          </w:tcPr>
          <w:p w14:paraId="0B915A3E" w14:textId="77777777" w:rsidR="0054794F" w:rsidRPr="0054794F" w:rsidRDefault="0054794F" w:rsidP="00E02C9B">
            <w:pPr>
              <w:spacing w:after="0" w:line="240" w:lineRule="auto"/>
              <w:contextualSpacing/>
              <w:jc w:val="center"/>
              <w:rPr>
                <w:rFonts w:ascii="Verdana" w:eastAsia="Times New Roman" w:hAnsi="Verdana" w:cs="Times New Roman"/>
                <w:b/>
                <w:bCs/>
                <w:kern w:val="0"/>
                <w:sz w:val="16"/>
                <w:szCs w:val="18"/>
                <w:lang w:eastAsia="es-ES"/>
                <w14:ligatures w14:val="none"/>
              </w:rPr>
            </w:pPr>
            <w:r w:rsidRPr="0054794F">
              <w:rPr>
                <w:rFonts w:ascii="Verdana" w:eastAsia="Times New Roman" w:hAnsi="Verdana" w:cs="Times New Roman"/>
                <w:b/>
                <w:bCs/>
                <w:kern w:val="0"/>
                <w:sz w:val="16"/>
                <w:szCs w:val="18"/>
                <w:lang w:eastAsia="es-ES"/>
                <w14:ligatures w14:val="none"/>
              </w:rPr>
              <w:t>De Resto</w:t>
            </w:r>
          </w:p>
        </w:tc>
        <w:tc>
          <w:tcPr>
            <w:tcW w:w="1172" w:type="dxa"/>
            <w:vMerge/>
            <w:tcBorders>
              <w:top w:val="single" w:sz="4" w:space="0" w:color="auto"/>
              <w:bottom w:val="double" w:sz="4" w:space="0" w:color="auto"/>
            </w:tcBorders>
            <w:shd w:val="clear" w:color="auto" w:fill="CCCCCC"/>
            <w:vAlign w:val="center"/>
          </w:tcPr>
          <w:p w14:paraId="623FA0DD" w14:textId="77777777" w:rsidR="0054794F" w:rsidRPr="0054794F" w:rsidRDefault="0054794F" w:rsidP="00E02C9B">
            <w:pPr>
              <w:spacing w:after="0" w:line="240" w:lineRule="auto"/>
              <w:contextualSpacing/>
              <w:jc w:val="center"/>
              <w:rPr>
                <w:rFonts w:ascii="Verdana" w:eastAsia="Times New Roman" w:hAnsi="Verdana" w:cs="Times New Roman"/>
                <w:b/>
                <w:bCs/>
                <w:kern w:val="0"/>
                <w:sz w:val="16"/>
                <w:szCs w:val="18"/>
                <w:lang w:eastAsia="es-ES"/>
                <w14:ligatures w14:val="none"/>
              </w:rPr>
            </w:pPr>
          </w:p>
        </w:tc>
        <w:tc>
          <w:tcPr>
            <w:tcW w:w="1429" w:type="dxa"/>
            <w:vMerge/>
            <w:tcBorders>
              <w:top w:val="single" w:sz="4" w:space="0" w:color="auto"/>
              <w:bottom w:val="double" w:sz="4" w:space="0" w:color="auto"/>
            </w:tcBorders>
            <w:shd w:val="clear" w:color="auto" w:fill="CCCCCC"/>
            <w:vAlign w:val="center"/>
          </w:tcPr>
          <w:p w14:paraId="3E0B1BCC" w14:textId="77777777" w:rsidR="0054794F" w:rsidRPr="0054794F" w:rsidRDefault="0054794F" w:rsidP="00E02C9B">
            <w:pPr>
              <w:spacing w:after="0" w:line="240" w:lineRule="auto"/>
              <w:contextualSpacing/>
              <w:jc w:val="center"/>
              <w:rPr>
                <w:rFonts w:ascii="Verdana" w:eastAsia="Times New Roman" w:hAnsi="Verdana" w:cs="Times New Roman"/>
                <w:b/>
                <w:bCs/>
                <w:kern w:val="0"/>
                <w:sz w:val="16"/>
                <w:szCs w:val="18"/>
                <w:lang w:eastAsia="es-ES"/>
                <w14:ligatures w14:val="none"/>
              </w:rPr>
            </w:pPr>
          </w:p>
        </w:tc>
        <w:tc>
          <w:tcPr>
            <w:tcW w:w="1385" w:type="dxa"/>
            <w:vMerge/>
            <w:tcBorders>
              <w:top w:val="single" w:sz="4" w:space="0" w:color="auto"/>
              <w:bottom w:val="double" w:sz="4" w:space="0" w:color="auto"/>
            </w:tcBorders>
            <w:shd w:val="clear" w:color="auto" w:fill="CCCCCC"/>
            <w:vAlign w:val="center"/>
          </w:tcPr>
          <w:p w14:paraId="4B362EF6" w14:textId="77777777" w:rsidR="0054794F" w:rsidRPr="0054794F" w:rsidRDefault="0054794F" w:rsidP="00E02C9B">
            <w:pPr>
              <w:spacing w:after="0" w:line="240" w:lineRule="auto"/>
              <w:contextualSpacing/>
              <w:jc w:val="center"/>
              <w:rPr>
                <w:rFonts w:ascii="Verdana" w:eastAsia="Times New Roman" w:hAnsi="Verdana" w:cs="Times New Roman"/>
                <w:b/>
                <w:bCs/>
                <w:kern w:val="0"/>
                <w:sz w:val="16"/>
                <w:szCs w:val="18"/>
                <w:lang w:eastAsia="es-ES"/>
                <w14:ligatures w14:val="none"/>
              </w:rPr>
            </w:pPr>
          </w:p>
        </w:tc>
      </w:tr>
      <w:tr w:rsidR="0054794F" w:rsidRPr="0054794F" w14:paraId="76B48293" w14:textId="77777777" w:rsidTr="00E444E9">
        <w:trPr>
          <w:trHeight w:val="311"/>
          <w:jc w:val="center"/>
        </w:trPr>
        <w:tc>
          <w:tcPr>
            <w:tcW w:w="3591" w:type="dxa"/>
            <w:vMerge/>
            <w:tcBorders>
              <w:bottom w:val="double" w:sz="4" w:space="0" w:color="auto"/>
            </w:tcBorders>
            <w:vAlign w:val="center"/>
          </w:tcPr>
          <w:p w14:paraId="3B390E29" w14:textId="77777777" w:rsidR="0054794F" w:rsidRPr="0054794F" w:rsidRDefault="0054794F" w:rsidP="00E02C9B">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c>
          <w:tcPr>
            <w:tcW w:w="1295" w:type="dxa"/>
            <w:tcBorders>
              <w:top w:val="double" w:sz="4" w:space="0" w:color="auto"/>
              <w:bottom w:val="double" w:sz="4" w:space="0" w:color="auto"/>
            </w:tcBorders>
            <w:vAlign w:val="center"/>
          </w:tcPr>
          <w:p w14:paraId="16E119FB" w14:textId="77777777" w:rsidR="0054794F" w:rsidRPr="0054794F" w:rsidRDefault="0054794F" w:rsidP="00E02C9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kern w:val="0"/>
                <w:sz w:val="16"/>
                <w:szCs w:val="18"/>
                <w:lang w:val="es-ES_tradnl" w:eastAsia="es-ES"/>
                <w14:ligatures w14:val="none"/>
              </w:rPr>
            </w:pPr>
          </w:p>
        </w:tc>
        <w:tc>
          <w:tcPr>
            <w:tcW w:w="1117" w:type="dxa"/>
            <w:tcBorders>
              <w:top w:val="double" w:sz="4" w:space="0" w:color="auto"/>
              <w:bottom w:val="double" w:sz="4" w:space="0" w:color="auto"/>
            </w:tcBorders>
            <w:vAlign w:val="center"/>
          </w:tcPr>
          <w:p w14:paraId="54AE78EA" w14:textId="77777777" w:rsidR="0054794F" w:rsidRPr="0054794F" w:rsidRDefault="0054794F" w:rsidP="00E02C9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kern w:val="0"/>
                <w:sz w:val="16"/>
                <w:szCs w:val="18"/>
                <w:lang w:val="es-ES_tradnl" w:eastAsia="es-ES"/>
                <w14:ligatures w14:val="none"/>
              </w:rPr>
            </w:pPr>
          </w:p>
        </w:tc>
        <w:tc>
          <w:tcPr>
            <w:tcW w:w="1172" w:type="dxa"/>
            <w:tcBorders>
              <w:top w:val="double" w:sz="4" w:space="0" w:color="auto"/>
              <w:bottom w:val="double" w:sz="4" w:space="0" w:color="auto"/>
            </w:tcBorders>
            <w:vAlign w:val="center"/>
          </w:tcPr>
          <w:p w14:paraId="446194D4" w14:textId="77777777" w:rsidR="0054794F" w:rsidRPr="0054794F" w:rsidRDefault="0054794F" w:rsidP="00E02C9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kern w:val="0"/>
                <w:sz w:val="16"/>
                <w:szCs w:val="18"/>
                <w:lang w:val="es-ES_tradnl" w:eastAsia="es-ES"/>
                <w14:ligatures w14:val="none"/>
              </w:rPr>
            </w:pPr>
          </w:p>
        </w:tc>
        <w:tc>
          <w:tcPr>
            <w:tcW w:w="1429" w:type="dxa"/>
            <w:tcBorders>
              <w:top w:val="double" w:sz="4" w:space="0" w:color="auto"/>
              <w:bottom w:val="double" w:sz="4" w:space="0" w:color="auto"/>
            </w:tcBorders>
            <w:vAlign w:val="center"/>
          </w:tcPr>
          <w:p w14:paraId="6E977177" w14:textId="77777777" w:rsidR="0054794F" w:rsidRPr="0054794F" w:rsidRDefault="0054794F" w:rsidP="00E02C9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kern w:val="0"/>
                <w:sz w:val="16"/>
                <w:szCs w:val="18"/>
                <w:lang w:val="es-ES_tradnl" w:eastAsia="es-ES"/>
                <w14:ligatures w14:val="none"/>
              </w:rPr>
            </w:pPr>
          </w:p>
        </w:tc>
        <w:tc>
          <w:tcPr>
            <w:tcW w:w="1385" w:type="dxa"/>
            <w:tcBorders>
              <w:top w:val="double" w:sz="4" w:space="0" w:color="auto"/>
              <w:bottom w:val="double" w:sz="4" w:space="0" w:color="auto"/>
            </w:tcBorders>
            <w:vAlign w:val="center"/>
          </w:tcPr>
          <w:p w14:paraId="42E8C403" w14:textId="77777777" w:rsidR="0054794F" w:rsidRPr="0054794F" w:rsidRDefault="0054794F" w:rsidP="00E02C9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kern w:val="0"/>
                <w:sz w:val="16"/>
                <w:szCs w:val="18"/>
                <w:lang w:val="es-ES_tradnl" w:eastAsia="es-ES"/>
                <w14:ligatures w14:val="none"/>
              </w:rPr>
            </w:pPr>
          </w:p>
        </w:tc>
      </w:tr>
    </w:tbl>
    <w:p w14:paraId="0602394B" w14:textId="77777777" w:rsidR="0054794F" w:rsidRPr="0054794F" w:rsidRDefault="0054794F" w:rsidP="0054794F">
      <w:pPr>
        <w:spacing w:after="0" w:line="240" w:lineRule="auto"/>
        <w:contextualSpacing/>
        <w:rPr>
          <w:rFonts w:ascii="Verdana" w:eastAsia="Times New Roman" w:hAnsi="Verdana" w:cs="Times New Roman"/>
          <w:kern w:val="0"/>
          <w:sz w:val="16"/>
          <w:szCs w:val="18"/>
          <w:lang w:eastAsia="es-ES"/>
          <w14:ligatures w14:val="none"/>
        </w:rPr>
      </w:pPr>
    </w:p>
    <w:p w14:paraId="1E5C9757" w14:textId="77777777" w:rsidR="0054794F" w:rsidRPr="0054794F" w:rsidRDefault="0054794F" w:rsidP="0054794F">
      <w:pPr>
        <w:spacing w:after="0" w:line="240" w:lineRule="auto"/>
        <w:contextualSpacing/>
        <w:rPr>
          <w:rFonts w:ascii="Verdana" w:eastAsia="Times New Roman" w:hAnsi="Verdana" w:cs="Times New Roman"/>
          <w:kern w:val="0"/>
          <w:sz w:val="16"/>
          <w:szCs w:val="18"/>
          <w:lang w:eastAsia="es-ES"/>
          <w14:ligatures w14:val="none"/>
        </w:rPr>
      </w:pPr>
    </w:p>
    <w:tbl>
      <w:tblPr>
        <w:tblW w:w="5000" w:type="pct"/>
        <w:jc w:val="center"/>
        <w:tblBorders>
          <w:top w:val="double" w:sz="6" w:space="0" w:color="auto"/>
          <w:left w:val="double" w:sz="6" w:space="0" w:color="auto"/>
          <w:bottom w:val="double" w:sz="6" w:space="0" w:color="auto"/>
          <w:right w:val="double" w:sz="6" w:space="0" w:color="auto"/>
          <w:insideH w:val="double" w:sz="6" w:space="0" w:color="auto"/>
          <w:insideV w:val="single" w:sz="8" w:space="0" w:color="auto"/>
        </w:tblBorders>
        <w:tblLayout w:type="fixed"/>
        <w:tblCellMar>
          <w:left w:w="70" w:type="dxa"/>
          <w:right w:w="70" w:type="dxa"/>
        </w:tblCellMar>
        <w:tblLook w:val="04A0" w:firstRow="1" w:lastRow="0" w:firstColumn="1" w:lastColumn="0" w:noHBand="0" w:noVBand="1"/>
      </w:tblPr>
      <w:tblGrid>
        <w:gridCol w:w="1109"/>
        <w:gridCol w:w="1029"/>
        <w:gridCol w:w="661"/>
        <w:gridCol w:w="789"/>
        <w:gridCol w:w="662"/>
        <w:gridCol w:w="789"/>
        <w:gridCol w:w="961"/>
        <w:gridCol w:w="815"/>
        <w:gridCol w:w="951"/>
        <w:gridCol w:w="832"/>
        <w:gridCol w:w="933"/>
      </w:tblGrid>
      <w:tr w:rsidR="0054794F" w:rsidRPr="0054794F" w14:paraId="2023D51F" w14:textId="77777777" w:rsidTr="00E444E9">
        <w:trPr>
          <w:cantSplit/>
          <w:trHeight w:val="235"/>
          <w:jc w:val="center"/>
        </w:trPr>
        <w:tc>
          <w:tcPr>
            <w:tcW w:w="9948" w:type="dxa"/>
            <w:gridSpan w:val="11"/>
            <w:shd w:val="clear" w:color="000000" w:fill="CCCCCC"/>
            <w:vAlign w:val="center"/>
          </w:tcPr>
          <w:p w14:paraId="612694B5" w14:textId="77777777" w:rsidR="0054794F" w:rsidRPr="0054794F" w:rsidRDefault="0054794F" w:rsidP="00E02C9B">
            <w:pPr>
              <w:spacing w:after="0" w:line="240" w:lineRule="auto"/>
              <w:rPr>
                <w:rFonts w:ascii="Verdana" w:eastAsia="Times New Roman" w:hAnsi="Verdana" w:cs="Calibri"/>
                <w:b/>
                <w:bCs/>
                <w:kern w:val="0"/>
                <w:sz w:val="16"/>
                <w:szCs w:val="16"/>
                <w:lang w:val="es-ES_tradnl" w:eastAsia="es-ES"/>
                <w14:ligatures w14:val="none"/>
              </w:rPr>
            </w:pPr>
            <w:r w:rsidRPr="0054794F">
              <w:rPr>
                <w:rFonts w:ascii="Verdana" w:eastAsia="Times New Roman" w:hAnsi="Verdana" w:cs="Calibri"/>
                <w:b/>
                <w:bCs/>
                <w:kern w:val="0"/>
                <w:sz w:val="18"/>
                <w:szCs w:val="18"/>
                <w:lang w:val="es-ES_tradnl" w:eastAsia="es-ES"/>
                <w14:ligatures w14:val="none"/>
              </w:rPr>
              <w:t>20.1. 2 ORDENES DE PROTECCION EN PROCESOS POR VIOLENCIA DE GÉNERO</w:t>
            </w:r>
          </w:p>
        </w:tc>
      </w:tr>
      <w:tr w:rsidR="0054794F" w:rsidRPr="0054794F" w14:paraId="1F1269A9" w14:textId="77777777" w:rsidTr="00E444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68"/>
          <w:jc w:val="center"/>
        </w:trPr>
        <w:tc>
          <w:tcPr>
            <w:tcW w:w="1160" w:type="dxa"/>
            <w:vMerge w:val="restart"/>
            <w:tcBorders>
              <w:top w:val="double" w:sz="6" w:space="0" w:color="auto"/>
              <w:left w:val="double" w:sz="6" w:space="0" w:color="auto"/>
              <w:bottom w:val="double" w:sz="6" w:space="0" w:color="000000"/>
              <w:right w:val="single" w:sz="8" w:space="0" w:color="auto"/>
            </w:tcBorders>
            <w:shd w:val="clear" w:color="000000" w:fill="CCCCCC"/>
            <w:vAlign w:val="center"/>
            <w:hideMark/>
          </w:tcPr>
          <w:p w14:paraId="19B3D949" w14:textId="77777777" w:rsidR="0054794F" w:rsidRPr="0054794F" w:rsidRDefault="0054794F" w:rsidP="00E02C9B">
            <w:pPr>
              <w:spacing w:after="0" w:line="240" w:lineRule="auto"/>
              <w:jc w:val="center"/>
              <w:rPr>
                <w:rFonts w:ascii="Verdana" w:eastAsia="Times New Roman" w:hAnsi="Verdana" w:cs="Calibri"/>
                <w:b/>
                <w:bCs/>
                <w:kern w:val="0"/>
                <w:sz w:val="16"/>
                <w:szCs w:val="16"/>
                <w:lang w:eastAsia="es-ES"/>
                <w14:ligatures w14:val="none"/>
              </w:rPr>
            </w:pPr>
            <w:proofErr w:type="spellStart"/>
            <w:r w:rsidRPr="0054794F">
              <w:rPr>
                <w:rFonts w:ascii="Verdana" w:eastAsia="Times New Roman" w:hAnsi="Verdana" w:cs="Calibri"/>
                <w:b/>
                <w:bCs/>
                <w:kern w:val="0"/>
                <w:sz w:val="16"/>
                <w:szCs w:val="16"/>
                <w:lang w:val="es-ES_tradnl" w:eastAsia="es-ES"/>
                <w14:ligatures w14:val="none"/>
              </w:rPr>
              <w:t>Nº</w:t>
            </w:r>
            <w:proofErr w:type="spellEnd"/>
            <w:r w:rsidRPr="0054794F">
              <w:rPr>
                <w:rFonts w:ascii="Verdana" w:eastAsia="Times New Roman" w:hAnsi="Verdana" w:cs="Calibri"/>
                <w:b/>
                <w:bCs/>
                <w:kern w:val="0"/>
                <w:sz w:val="16"/>
                <w:szCs w:val="16"/>
                <w:lang w:val="es-ES_tradnl" w:eastAsia="es-ES"/>
                <w14:ligatures w14:val="none"/>
              </w:rPr>
              <w:t xml:space="preserve"> Total</w:t>
            </w:r>
          </w:p>
        </w:tc>
        <w:tc>
          <w:tcPr>
            <w:tcW w:w="6946" w:type="dxa"/>
            <w:gridSpan w:val="8"/>
            <w:tcBorders>
              <w:top w:val="double" w:sz="6" w:space="0" w:color="auto"/>
              <w:left w:val="single" w:sz="8" w:space="0" w:color="auto"/>
              <w:bottom w:val="single" w:sz="8" w:space="0" w:color="auto"/>
              <w:right w:val="single" w:sz="8" w:space="0" w:color="000000"/>
            </w:tcBorders>
            <w:shd w:val="clear" w:color="000000" w:fill="CCCCCC"/>
            <w:vAlign w:val="center"/>
            <w:hideMark/>
          </w:tcPr>
          <w:p w14:paraId="23A382E3" w14:textId="77777777" w:rsidR="0054794F" w:rsidRPr="0054794F" w:rsidRDefault="0054794F" w:rsidP="00E02C9B">
            <w:pPr>
              <w:spacing w:after="0" w:line="240" w:lineRule="auto"/>
              <w:jc w:val="center"/>
              <w:rPr>
                <w:rFonts w:ascii="Verdana" w:eastAsia="Times New Roman" w:hAnsi="Verdana" w:cs="Calibri"/>
                <w:b/>
                <w:bCs/>
                <w:kern w:val="0"/>
                <w:sz w:val="16"/>
                <w:szCs w:val="16"/>
                <w:lang w:eastAsia="es-ES"/>
                <w14:ligatures w14:val="none"/>
              </w:rPr>
            </w:pPr>
            <w:r w:rsidRPr="0054794F">
              <w:rPr>
                <w:rFonts w:ascii="Verdana" w:eastAsia="Times New Roman" w:hAnsi="Verdana" w:cs="Calibri"/>
                <w:b/>
                <w:bCs/>
                <w:kern w:val="0"/>
                <w:sz w:val="16"/>
                <w:szCs w:val="16"/>
                <w:lang w:val="es-ES_tradnl" w:eastAsia="es-ES"/>
                <w14:ligatures w14:val="none"/>
              </w:rPr>
              <w:t>VICTIMA</w:t>
            </w:r>
          </w:p>
        </w:tc>
        <w:tc>
          <w:tcPr>
            <w:tcW w:w="1842" w:type="dxa"/>
            <w:gridSpan w:val="2"/>
            <w:tcBorders>
              <w:top w:val="double" w:sz="6" w:space="0" w:color="auto"/>
              <w:left w:val="nil"/>
              <w:bottom w:val="single" w:sz="8" w:space="0" w:color="auto"/>
              <w:right w:val="double" w:sz="6" w:space="0" w:color="auto"/>
            </w:tcBorders>
            <w:shd w:val="clear" w:color="000000" w:fill="CCCCCC"/>
            <w:vAlign w:val="center"/>
            <w:hideMark/>
          </w:tcPr>
          <w:p w14:paraId="52E10F3D" w14:textId="77777777" w:rsidR="0054794F" w:rsidRPr="0054794F" w:rsidRDefault="0054794F" w:rsidP="00E02C9B">
            <w:pPr>
              <w:spacing w:after="0" w:line="240" w:lineRule="auto"/>
              <w:jc w:val="center"/>
              <w:rPr>
                <w:rFonts w:ascii="Verdana" w:eastAsia="Times New Roman" w:hAnsi="Verdana" w:cs="Calibri"/>
                <w:b/>
                <w:bCs/>
                <w:kern w:val="0"/>
                <w:sz w:val="16"/>
                <w:szCs w:val="16"/>
                <w:lang w:eastAsia="es-ES"/>
                <w14:ligatures w14:val="none"/>
              </w:rPr>
            </w:pPr>
            <w:r w:rsidRPr="0054794F">
              <w:rPr>
                <w:rFonts w:ascii="Verdana" w:eastAsia="Times New Roman" w:hAnsi="Verdana" w:cs="Calibri"/>
                <w:b/>
                <w:bCs/>
                <w:kern w:val="0"/>
                <w:sz w:val="16"/>
                <w:szCs w:val="16"/>
                <w:lang w:val="es-ES_tradnl" w:eastAsia="es-ES"/>
                <w14:ligatures w14:val="none"/>
              </w:rPr>
              <w:t>DENUNCIADO</w:t>
            </w:r>
          </w:p>
        </w:tc>
      </w:tr>
      <w:tr w:rsidR="0054794F" w:rsidRPr="0054794F" w14:paraId="434AB4EA" w14:textId="77777777" w:rsidTr="00E444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64"/>
          <w:jc w:val="center"/>
        </w:trPr>
        <w:tc>
          <w:tcPr>
            <w:tcW w:w="1160" w:type="dxa"/>
            <w:vMerge/>
            <w:tcBorders>
              <w:top w:val="double" w:sz="6" w:space="0" w:color="auto"/>
              <w:left w:val="double" w:sz="6" w:space="0" w:color="auto"/>
              <w:bottom w:val="double" w:sz="6" w:space="0" w:color="000000"/>
              <w:right w:val="single" w:sz="8" w:space="0" w:color="auto"/>
            </w:tcBorders>
            <w:vAlign w:val="center"/>
            <w:hideMark/>
          </w:tcPr>
          <w:p w14:paraId="206C2B59" w14:textId="77777777" w:rsidR="0054794F" w:rsidRPr="0054794F" w:rsidRDefault="0054794F" w:rsidP="00E02C9B">
            <w:pPr>
              <w:spacing w:after="0" w:line="240" w:lineRule="auto"/>
              <w:rPr>
                <w:rFonts w:ascii="Verdana" w:eastAsia="Times New Roman" w:hAnsi="Verdana" w:cs="Calibri"/>
                <w:b/>
                <w:bCs/>
                <w:kern w:val="0"/>
                <w:sz w:val="16"/>
                <w:szCs w:val="16"/>
                <w:lang w:eastAsia="es-ES"/>
                <w14:ligatures w14:val="none"/>
              </w:rPr>
            </w:pPr>
          </w:p>
        </w:tc>
        <w:tc>
          <w:tcPr>
            <w:tcW w:w="3276" w:type="dxa"/>
            <w:gridSpan w:val="4"/>
            <w:tcBorders>
              <w:top w:val="single" w:sz="8" w:space="0" w:color="auto"/>
              <w:left w:val="single" w:sz="8" w:space="0" w:color="auto"/>
              <w:bottom w:val="single" w:sz="8" w:space="0" w:color="auto"/>
              <w:right w:val="single" w:sz="8" w:space="0" w:color="000000"/>
            </w:tcBorders>
            <w:shd w:val="clear" w:color="000000" w:fill="CCCCCC"/>
            <w:vAlign w:val="center"/>
            <w:hideMark/>
          </w:tcPr>
          <w:p w14:paraId="70C7BC96" w14:textId="77777777" w:rsidR="0054794F" w:rsidRPr="0054794F" w:rsidRDefault="0054794F" w:rsidP="00E02C9B">
            <w:pPr>
              <w:spacing w:after="0" w:line="240" w:lineRule="auto"/>
              <w:jc w:val="center"/>
              <w:rPr>
                <w:rFonts w:ascii="Verdana" w:eastAsia="Times New Roman" w:hAnsi="Verdana" w:cs="Calibri"/>
                <w:b/>
                <w:bCs/>
                <w:kern w:val="0"/>
                <w:sz w:val="16"/>
                <w:szCs w:val="16"/>
                <w:lang w:eastAsia="es-ES"/>
                <w14:ligatures w14:val="none"/>
              </w:rPr>
            </w:pPr>
            <w:r w:rsidRPr="0054794F">
              <w:rPr>
                <w:rFonts w:ascii="Verdana" w:eastAsia="Times New Roman" w:hAnsi="Verdana" w:cs="Calibri"/>
                <w:b/>
                <w:bCs/>
                <w:kern w:val="0"/>
                <w:sz w:val="16"/>
                <w:szCs w:val="16"/>
                <w:lang w:eastAsia="es-ES"/>
                <w14:ligatures w14:val="none"/>
              </w:rPr>
              <w:t>Mujer</w:t>
            </w:r>
          </w:p>
        </w:tc>
        <w:tc>
          <w:tcPr>
            <w:tcW w:w="3670" w:type="dxa"/>
            <w:gridSpan w:val="4"/>
            <w:tcBorders>
              <w:top w:val="single" w:sz="8" w:space="0" w:color="auto"/>
              <w:left w:val="nil"/>
              <w:bottom w:val="single" w:sz="8" w:space="0" w:color="auto"/>
              <w:right w:val="single" w:sz="8" w:space="0" w:color="000000"/>
            </w:tcBorders>
            <w:shd w:val="clear" w:color="000000" w:fill="CCCCCC"/>
            <w:vAlign w:val="center"/>
            <w:hideMark/>
          </w:tcPr>
          <w:p w14:paraId="399ABCBB" w14:textId="77777777" w:rsidR="0054794F" w:rsidRPr="0054794F" w:rsidRDefault="0054794F" w:rsidP="00E02C9B">
            <w:pPr>
              <w:spacing w:after="0" w:line="240" w:lineRule="auto"/>
              <w:jc w:val="center"/>
              <w:rPr>
                <w:rFonts w:ascii="Verdana" w:eastAsia="Times New Roman" w:hAnsi="Verdana" w:cs="Calibri"/>
                <w:b/>
                <w:bCs/>
                <w:kern w:val="0"/>
                <w:sz w:val="16"/>
                <w:szCs w:val="16"/>
                <w:lang w:eastAsia="es-ES"/>
                <w14:ligatures w14:val="none"/>
              </w:rPr>
            </w:pPr>
            <w:r w:rsidRPr="0054794F">
              <w:rPr>
                <w:rFonts w:ascii="Verdana" w:eastAsia="Times New Roman" w:hAnsi="Verdana" w:cs="Calibri"/>
                <w:b/>
                <w:bCs/>
                <w:kern w:val="0"/>
                <w:sz w:val="16"/>
                <w:szCs w:val="16"/>
                <w:lang w:eastAsia="es-ES"/>
                <w14:ligatures w14:val="none"/>
              </w:rPr>
              <w:t>Menor</w:t>
            </w:r>
          </w:p>
        </w:tc>
        <w:tc>
          <w:tcPr>
            <w:tcW w:w="1842" w:type="dxa"/>
            <w:gridSpan w:val="2"/>
            <w:tcBorders>
              <w:top w:val="single" w:sz="8" w:space="0" w:color="auto"/>
              <w:left w:val="nil"/>
              <w:bottom w:val="single" w:sz="8" w:space="0" w:color="auto"/>
              <w:right w:val="double" w:sz="6" w:space="0" w:color="auto"/>
            </w:tcBorders>
            <w:shd w:val="clear" w:color="000000" w:fill="CCCCCC"/>
            <w:vAlign w:val="center"/>
            <w:hideMark/>
          </w:tcPr>
          <w:p w14:paraId="00471DB1" w14:textId="77777777" w:rsidR="0054794F" w:rsidRPr="0054794F" w:rsidRDefault="0054794F" w:rsidP="00E02C9B">
            <w:pPr>
              <w:spacing w:after="0" w:line="240" w:lineRule="auto"/>
              <w:jc w:val="center"/>
              <w:rPr>
                <w:rFonts w:ascii="Verdana" w:eastAsia="Times New Roman" w:hAnsi="Verdana" w:cs="Calibri"/>
                <w:b/>
                <w:bCs/>
                <w:kern w:val="0"/>
                <w:sz w:val="16"/>
                <w:szCs w:val="16"/>
                <w:lang w:eastAsia="es-ES"/>
                <w14:ligatures w14:val="none"/>
              </w:rPr>
            </w:pPr>
            <w:r w:rsidRPr="0054794F">
              <w:rPr>
                <w:rFonts w:ascii="Verdana" w:eastAsia="Times New Roman" w:hAnsi="Verdana" w:cs="Calibri"/>
                <w:b/>
                <w:bCs/>
                <w:kern w:val="0"/>
                <w:sz w:val="16"/>
                <w:szCs w:val="16"/>
                <w:lang w:eastAsia="es-ES"/>
                <w14:ligatures w14:val="none"/>
              </w:rPr>
              <w:t>Hombre</w:t>
            </w:r>
          </w:p>
        </w:tc>
      </w:tr>
      <w:tr w:rsidR="0054794F" w:rsidRPr="0054794F" w14:paraId="474AA286" w14:textId="77777777" w:rsidTr="00E444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jc w:val="center"/>
        </w:trPr>
        <w:tc>
          <w:tcPr>
            <w:tcW w:w="1160" w:type="dxa"/>
            <w:vMerge/>
            <w:tcBorders>
              <w:top w:val="double" w:sz="6" w:space="0" w:color="auto"/>
              <w:left w:val="double" w:sz="6" w:space="0" w:color="auto"/>
              <w:bottom w:val="double" w:sz="6" w:space="0" w:color="000000"/>
              <w:right w:val="single" w:sz="8" w:space="0" w:color="auto"/>
            </w:tcBorders>
            <w:vAlign w:val="center"/>
            <w:hideMark/>
          </w:tcPr>
          <w:p w14:paraId="240B55E5" w14:textId="77777777" w:rsidR="0054794F" w:rsidRPr="0054794F" w:rsidRDefault="0054794F" w:rsidP="00E02C9B">
            <w:pPr>
              <w:spacing w:after="0" w:line="240" w:lineRule="auto"/>
              <w:rPr>
                <w:rFonts w:ascii="Verdana" w:eastAsia="Times New Roman" w:hAnsi="Verdana" w:cs="Calibri"/>
                <w:b/>
                <w:bCs/>
                <w:kern w:val="0"/>
                <w:sz w:val="16"/>
                <w:szCs w:val="16"/>
                <w:lang w:eastAsia="es-ES"/>
                <w14:ligatures w14:val="none"/>
              </w:rPr>
            </w:pPr>
          </w:p>
        </w:tc>
        <w:tc>
          <w:tcPr>
            <w:tcW w:w="1764" w:type="dxa"/>
            <w:gridSpan w:val="2"/>
            <w:tcBorders>
              <w:top w:val="single" w:sz="8" w:space="0" w:color="auto"/>
              <w:left w:val="single" w:sz="8" w:space="0" w:color="auto"/>
              <w:bottom w:val="single" w:sz="8" w:space="0" w:color="auto"/>
              <w:right w:val="single" w:sz="8" w:space="0" w:color="000000"/>
            </w:tcBorders>
            <w:shd w:val="clear" w:color="000000" w:fill="CCCCCC"/>
            <w:vAlign w:val="center"/>
            <w:hideMark/>
          </w:tcPr>
          <w:p w14:paraId="61EAEEBB" w14:textId="77777777" w:rsidR="0054794F" w:rsidRPr="0054794F" w:rsidRDefault="0054794F" w:rsidP="00E02C9B">
            <w:pPr>
              <w:spacing w:after="0" w:line="240" w:lineRule="auto"/>
              <w:jc w:val="center"/>
              <w:rPr>
                <w:rFonts w:ascii="Verdana" w:eastAsia="Times New Roman" w:hAnsi="Verdana" w:cs="Calibri"/>
                <w:b/>
                <w:bCs/>
                <w:kern w:val="0"/>
                <w:sz w:val="14"/>
                <w:szCs w:val="14"/>
                <w:lang w:eastAsia="es-ES"/>
                <w14:ligatures w14:val="none"/>
              </w:rPr>
            </w:pPr>
            <w:r w:rsidRPr="0054794F">
              <w:rPr>
                <w:rFonts w:ascii="Verdana" w:eastAsia="Times New Roman" w:hAnsi="Verdana" w:cs="Calibri"/>
                <w:b/>
                <w:bCs/>
                <w:kern w:val="0"/>
                <w:sz w:val="14"/>
                <w:szCs w:val="14"/>
                <w:lang w:eastAsia="es-ES"/>
                <w14:ligatures w14:val="none"/>
              </w:rPr>
              <w:t>Española</w:t>
            </w:r>
          </w:p>
        </w:tc>
        <w:tc>
          <w:tcPr>
            <w:tcW w:w="1512" w:type="dxa"/>
            <w:gridSpan w:val="2"/>
            <w:tcBorders>
              <w:top w:val="single" w:sz="8" w:space="0" w:color="auto"/>
              <w:left w:val="nil"/>
              <w:bottom w:val="single" w:sz="8" w:space="0" w:color="auto"/>
              <w:right w:val="single" w:sz="8" w:space="0" w:color="000000"/>
            </w:tcBorders>
            <w:shd w:val="clear" w:color="000000" w:fill="CCCCCC"/>
            <w:vAlign w:val="center"/>
            <w:hideMark/>
          </w:tcPr>
          <w:p w14:paraId="0CD57326" w14:textId="77777777" w:rsidR="0054794F" w:rsidRPr="0054794F" w:rsidRDefault="0054794F" w:rsidP="00E02C9B">
            <w:pPr>
              <w:spacing w:after="0" w:line="240" w:lineRule="auto"/>
              <w:jc w:val="center"/>
              <w:rPr>
                <w:rFonts w:ascii="Verdana" w:eastAsia="Times New Roman" w:hAnsi="Verdana" w:cs="Calibri"/>
                <w:b/>
                <w:bCs/>
                <w:kern w:val="0"/>
                <w:sz w:val="14"/>
                <w:szCs w:val="14"/>
                <w:lang w:eastAsia="es-ES"/>
                <w14:ligatures w14:val="none"/>
              </w:rPr>
            </w:pPr>
            <w:r w:rsidRPr="0054794F">
              <w:rPr>
                <w:rFonts w:ascii="Verdana" w:eastAsia="Times New Roman" w:hAnsi="Verdana" w:cs="Calibri"/>
                <w:b/>
                <w:bCs/>
                <w:kern w:val="0"/>
                <w:sz w:val="14"/>
                <w:szCs w:val="14"/>
                <w:lang w:eastAsia="es-ES"/>
                <w14:ligatures w14:val="none"/>
              </w:rPr>
              <w:t>Extranjera</w:t>
            </w:r>
          </w:p>
        </w:tc>
        <w:tc>
          <w:tcPr>
            <w:tcW w:w="1827" w:type="dxa"/>
            <w:gridSpan w:val="2"/>
            <w:tcBorders>
              <w:top w:val="single" w:sz="8" w:space="0" w:color="auto"/>
              <w:left w:val="nil"/>
              <w:bottom w:val="single" w:sz="8" w:space="0" w:color="auto"/>
              <w:right w:val="single" w:sz="8" w:space="0" w:color="000000"/>
            </w:tcBorders>
            <w:shd w:val="clear" w:color="000000" w:fill="CCCCCC"/>
            <w:vAlign w:val="center"/>
            <w:hideMark/>
          </w:tcPr>
          <w:p w14:paraId="73AF2BE7" w14:textId="77777777" w:rsidR="0054794F" w:rsidRPr="0054794F" w:rsidRDefault="0054794F" w:rsidP="00E02C9B">
            <w:pPr>
              <w:spacing w:after="0" w:line="240" w:lineRule="auto"/>
              <w:jc w:val="center"/>
              <w:rPr>
                <w:rFonts w:ascii="Verdana" w:eastAsia="Times New Roman" w:hAnsi="Verdana" w:cs="Calibri"/>
                <w:b/>
                <w:bCs/>
                <w:kern w:val="0"/>
                <w:sz w:val="14"/>
                <w:szCs w:val="14"/>
                <w:lang w:eastAsia="es-ES"/>
                <w14:ligatures w14:val="none"/>
              </w:rPr>
            </w:pPr>
            <w:r w:rsidRPr="0054794F">
              <w:rPr>
                <w:rFonts w:ascii="Verdana" w:eastAsia="Times New Roman" w:hAnsi="Verdana" w:cs="Calibri"/>
                <w:b/>
                <w:bCs/>
                <w:kern w:val="0"/>
                <w:sz w:val="14"/>
                <w:szCs w:val="14"/>
                <w:lang w:eastAsia="es-ES"/>
                <w14:ligatures w14:val="none"/>
              </w:rPr>
              <w:t>Hombre</w:t>
            </w:r>
          </w:p>
        </w:tc>
        <w:tc>
          <w:tcPr>
            <w:tcW w:w="1843" w:type="dxa"/>
            <w:gridSpan w:val="2"/>
            <w:tcBorders>
              <w:top w:val="single" w:sz="8" w:space="0" w:color="auto"/>
              <w:left w:val="nil"/>
              <w:bottom w:val="single" w:sz="8" w:space="0" w:color="auto"/>
              <w:right w:val="single" w:sz="8" w:space="0" w:color="000000"/>
            </w:tcBorders>
            <w:shd w:val="clear" w:color="000000" w:fill="CCCCCC"/>
            <w:vAlign w:val="center"/>
            <w:hideMark/>
          </w:tcPr>
          <w:p w14:paraId="2234387A" w14:textId="77777777" w:rsidR="0054794F" w:rsidRPr="0054794F" w:rsidRDefault="0054794F" w:rsidP="00E02C9B">
            <w:pPr>
              <w:spacing w:after="0" w:line="240" w:lineRule="auto"/>
              <w:jc w:val="center"/>
              <w:rPr>
                <w:rFonts w:ascii="Verdana" w:eastAsia="Times New Roman" w:hAnsi="Verdana" w:cs="Calibri"/>
                <w:b/>
                <w:bCs/>
                <w:kern w:val="0"/>
                <w:sz w:val="14"/>
                <w:szCs w:val="14"/>
                <w:lang w:eastAsia="es-ES"/>
                <w14:ligatures w14:val="none"/>
              </w:rPr>
            </w:pPr>
            <w:r w:rsidRPr="0054794F">
              <w:rPr>
                <w:rFonts w:ascii="Verdana" w:eastAsia="Times New Roman" w:hAnsi="Verdana" w:cs="Calibri"/>
                <w:b/>
                <w:bCs/>
                <w:kern w:val="0"/>
                <w:sz w:val="14"/>
                <w:szCs w:val="14"/>
                <w:lang w:eastAsia="es-ES"/>
                <w14:ligatures w14:val="none"/>
              </w:rPr>
              <w:t>Mujer</w:t>
            </w:r>
          </w:p>
        </w:tc>
        <w:tc>
          <w:tcPr>
            <w:tcW w:w="868" w:type="dxa"/>
            <w:vMerge w:val="restart"/>
            <w:tcBorders>
              <w:top w:val="nil"/>
              <w:left w:val="single" w:sz="8" w:space="0" w:color="auto"/>
              <w:right w:val="single" w:sz="8" w:space="0" w:color="auto"/>
            </w:tcBorders>
            <w:shd w:val="clear" w:color="000000" w:fill="CCCCCC"/>
            <w:vAlign w:val="center"/>
            <w:hideMark/>
          </w:tcPr>
          <w:p w14:paraId="48676807" w14:textId="77777777" w:rsidR="0054794F" w:rsidRPr="0054794F" w:rsidRDefault="0054794F" w:rsidP="00E02C9B">
            <w:pPr>
              <w:spacing w:after="0" w:line="240" w:lineRule="auto"/>
              <w:jc w:val="center"/>
              <w:rPr>
                <w:rFonts w:ascii="Verdana" w:eastAsia="Times New Roman" w:hAnsi="Verdana" w:cs="Calibri"/>
                <w:b/>
                <w:bCs/>
                <w:kern w:val="0"/>
                <w:sz w:val="14"/>
                <w:szCs w:val="14"/>
                <w:lang w:eastAsia="es-ES"/>
                <w14:ligatures w14:val="none"/>
              </w:rPr>
            </w:pPr>
            <w:r w:rsidRPr="0054794F">
              <w:rPr>
                <w:rFonts w:ascii="Verdana" w:eastAsia="Times New Roman" w:hAnsi="Verdana" w:cs="Calibri"/>
                <w:b/>
                <w:bCs/>
                <w:kern w:val="0"/>
                <w:sz w:val="14"/>
                <w:szCs w:val="14"/>
                <w:lang w:val="es-ES_tradnl" w:eastAsia="es-ES"/>
                <w14:ligatures w14:val="none"/>
              </w:rPr>
              <w:t>Español</w:t>
            </w:r>
          </w:p>
        </w:tc>
        <w:tc>
          <w:tcPr>
            <w:tcW w:w="974" w:type="dxa"/>
            <w:vMerge w:val="restart"/>
            <w:tcBorders>
              <w:top w:val="nil"/>
              <w:left w:val="single" w:sz="8" w:space="0" w:color="auto"/>
              <w:bottom w:val="double" w:sz="6" w:space="0" w:color="000000"/>
              <w:right w:val="double" w:sz="6" w:space="0" w:color="auto"/>
            </w:tcBorders>
            <w:shd w:val="clear" w:color="000000" w:fill="CCCCCC"/>
            <w:vAlign w:val="center"/>
            <w:hideMark/>
          </w:tcPr>
          <w:p w14:paraId="420EA7DD" w14:textId="77777777" w:rsidR="0054794F" w:rsidRPr="0054794F" w:rsidRDefault="0054794F" w:rsidP="00E02C9B">
            <w:pPr>
              <w:spacing w:after="0" w:line="240" w:lineRule="auto"/>
              <w:jc w:val="center"/>
              <w:rPr>
                <w:rFonts w:ascii="Verdana" w:eastAsia="Times New Roman" w:hAnsi="Verdana" w:cs="Calibri"/>
                <w:b/>
                <w:bCs/>
                <w:kern w:val="0"/>
                <w:sz w:val="14"/>
                <w:szCs w:val="14"/>
                <w:lang w:eastAsia="es-ES"/>
                <w14:ligatures w14:val="none"/>
              </w:rPr>
            </w:pPr>
            <w:r w:rsidRPr="0054794F">
              <w:rPr>
                <w:rFonts w:ascii="Verdana" w:eastAsia="Times New Roman" w:hAnsi="Verdana" w:cs="Calibri"/>
                <w:b/>
                <w:bCs/>
                <w:kern w:val="0"/>
                <w:sz w:val="14"/>
                <w:szCs w:val="14"/>
                <w:lang w:val="es-ES_tradnl" w:eastAsia="es-ES"/>
                <w14:ligatures w14:val="none"/>
              </w:rPr>
              <w:t>Extranjero</w:t>
            </w:r>
          </w:p>
        </w:tc>
      </w:tr>
      <w:tr w:rsidR="0054794F" w:rsidRPr="0054794F" w14:paraId="62F86ED3" w14:textId="77777777" w:rsidTr="00E444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34"/>
          <w:jc w:val="center"/>
        </w:trPr>
        <w:tc>
          <w:tcPr>
            <w:tcW w:w="1160" w:type="dxa"/>
            <w:vMerge w:val="restart"/>
            <w:tcBorders>
              <w:top w:val="nil"/>
              <w:left w:val="double" w:sz="6" w:space="0" w:color="auto"/>
              <w:bottom w:val="double" w:sz="6" w:space="0" w:color="000000"/>
              <w:right w:val="single" w:sz="8" w:space="0" w:color="auto"/>
            </w:tcBorders>
            <w:vAlign w:val="center"/>
            <w:hideMark/>
          </w:tcPr>
          <w:p w14:paraId="1549D556" w14:textId="77777777" w:rsidR="0054794F" w:rsidRPr="0054794F" w:rsidRDefault="0054794F" w:rsidP="00E02C9B">
            <w:pPr>
              <w:spacing w:after="0" w:line="240" w:lineRule="auto"/>
              <w:jc w:val="center"/>
              <w:rPr>
                <w:rFonts w:ascii="Verdana" w:eastAsia="Times New Roman" w:hAnsi="Verdana" w:cs="Calibri"/>
                <w:b/>
                <w:bCs/>
                <w:kern w:val="0"/>
                <w:sz w:val="16"/>
                <w:szCs w:val="16"/>
                <w:lang w:eastAsia="es-ES"/>
                <w14:ligatures w14:val="none"/>
              </w:rPr>
            </w:pPr>
          </w:p>
        </w:tc>
        <w:tc>
          <w:tcPr>
            <w:tcW w:w="1076" w:type="dxa"/>
            <w:tcBorders>
              <w:top w:val="nil"/>
              <w:left w:val="nil"/>
              <w:bottom w:val="double" w:sz="6" w:space="0" w:color="auto"/>
              <w:right w:val="single" w:sz="8" w:space="0" w:color="auto"/>
            </w:tcBorders>
            <w:shd w:val="clear" w:color="000000" w:fill="C0C0C0"/>
            <w:vAlign w:val="center"/>
            <w:hideMark/>
          </w:tcPr>
          <w:p w14:paraId="4C89F1E0" w14:textId="77777777" w:rsidR="0054794F" w:rsidRPr="0054794F" w:rsidRDefault="0054794F" w:rsidP="00E02C9B">
            <w:pPr>
              <w:spacing w:after="0" w:line="240" w:lineRule="auto"/>
              <w:jc w:val="center"/>
              <w:rPr>
                <w:rFonts w:ascii="Verdana" w:eastAsia="Times New Roman" w:hAnsi="Verdana" w:cs="Calibri"/>
                <w:b/>
                <w:bCs/>
                <w:kern w:val="0"/>
                <w:sz w:val="14"/>
                <w:szCs w:val="14"/>
                <w:lang w:eastAsia="es-ES"/>
                <w14:ligatures w14:val="none"/>
              </w:rPr>
            </w:pPr>
            <w:r w:rsidRPr="0054794F">
              <w:rPr>
                <w:rFonts w:ascii="Verdana" w:eastAsia="Times New Roman" w:hAnsi="Verdana" w:cs="Calibri"/>
                <w:b/>
                <w:bCs/>
                <w:kern w:val="0"/>
                <w:sz w:val="14"/>
                <w:szCs w:val="14"/>
                <w:lang w:eastAsia="es-ES"/>
                <w14:ligatures w14:val="none"/>
              </w:rPr>
              <w:t>+ edad</w:t>
            </w:r>
          </w:p>
        </w:tc>
        <w:tc>
          <w:tcPr>
            <w:tcW w:w="688" w:type="dxa"/>
            <w:tcBorders>
              <w:top w:val="nil"/>
              <w:left w:val="nil"/>
              <w:bottom w:val="double" w:sz="6" w:space="0" w:color="auto"/>
              <w:right w:val="single" w:sz="8" w:space="0" w:color="auto"/>
            </w:tcBorders>
            <w:shd w:val="clear" w:color="000000" w:fill="C0C0C0"/>
            <w:vAlign w:val="center"/>
            <w:hideMark/>
          </w:tcPr>
          <w:p w14:paraId="6310E99A" w14:textId="77777777" w:rsidR="0054794F" w:rsidRPr="0054794F" w:rsidRDefault="0054794F" w:rsidP="00E02C9B">
            <w:pPr>
              <w:spacing w:after="0" w:line="240" w:lineRule="auto"/>
              <w:jc w:val="center"/>
              <w:rPr>
                <w:rFonts w:ascii="Verdana" w:eastAsia="Times New Roman" w:hAnsi="Verdana" w:cs="Calibri"/>
                <w:b/>
                <w:bCs/>
                <w:kern w:val="0"/>
                <w:sz w:val="14"/>
                <w:szCs w:val="14"/>
                <w:lang w:eastAsia="es-ES"/>
                <w14:ligatures w14:val="none"/>
              </w:rPr>
            </w:pPr>
            <w:r w:rsidRPr="0054794F">
              <w:rPr>
                <w:rFonts w:ascii="Verdana" w:eastAsia="Times New Roman" w:hAnsi="Verdana" w:cs="Calibri"/>
                <w:b/>
                <w:bCs/>
                <w:kern w:val="0"/>
                <w:sz w:val="14"/>
                <w:szCs w:val="14"/>
                <w:lang w:eastAsia="es-ES"/>
                <w14:ligatures w14:val="none"/>
              </w:rPr>
              <w:t>- edad</w:t>
            </w:r>
          </w:p>
        </w:tc>
        <w:tc>
          <w:tcPr>
            <w:tcW w:w="823" w:type="dxa"/>
            <w:tcBorders>
              <w:top w:val="nil"/>
              <w:left w:val="nil"/>
              <w:bottom w:val="double" w:sz="6" w:space="0" w:color="auto"/>
              <w:right w:val="single" w:sz="8" w:space="0" w:color="auto"/>
            </w:tcBorders>
            <w:shd w:val="clear" w:color="000000" w:fill="C0C0C0"/>
            <w:vAlign w:val="center"/>
            <w:hideMark/>
          </w:tcPr>
          <w:p w14:paraId="1ADEA0E0" w14:textId="77777777" w:rsidR="0054794F" w:rsidRPr="0054794F" w:rsidRDefault="0054794F" w:rsidP="00E02C9B">
            <w:pPr>
              <w:spacing w:after="0" w:line="240" w:lineRule="auto"/>
              <w:jc w:val="center"/>
              <w:rPr>
                <w:rFonts w:ascii="Verdana" w:eastAsia="Times New Roman" w:hAnsi="Verdana" w:cs="Calibri"/>
                <w:b/>
                <w:bCs/>
                <w:kern w:val="0"/>
                <w:sz w:val="14"/>
                <w:szCs w:val="14"/>
                <w:lang w:eastAsia="es-ES"/>
                <w14:ligatures w14:val="none"/>
              </w:rPr>
            </w:pPr>
            <w:r w:rsidRPr="0054794F">
              <w:rPr>
                <w:rFonts w:ascii="Verdana" w:eastAsia="Times New Roman" w:hAnsi="Verdana" w:cs="Calibri"/>
                <w:b/>
                <w:bCs/>
                <w:kern w:val="0"/>
                <w:sz w:val="14"/>
                <w:szCs w:val="14"/>
                <w:lang w:eastAsia="es-ES"/>
                <w14:ligatures w14:val="none"/>
              </w:rPr>
              <w:t>+ edad</w:t>
            </w:r>
          </w:p>
        </w:tc>
        <w:tc>
          <w:tcPr>
            <w:tcW w:w="689" w:type="dxa"/>
            <w:tcBorders>
              <w:top w:val="nil"/>
              <w:left w:val="nil"/>
              <w:bottom w:val="double" w:sz="6" w:space="0" w:color="auto"/>
              <w:right w:val="single" w:sz="8" w:space="0" w:color="auto"/>
            </w:tcBorders>
            <w:shd w:val="clear" w:color="000000" w:fill="C0C0C0"/>
            <w:vAlign w:val="center"/>
            <w:hideMark/>
          </w:tcPr>
          <w:p w14:paraId="69CE6260" w14:textId="77777777" w:rsidR="0054794F" w:rsidRPr="0054794F" w:rsidRDefault="0054794F" w:rsidP="00E02C9B">
            <w:pPr>
              <w:spacing w:after="0" w:line="240" w:lineRule="auto"/>
              <w:jc w:val="center"/>
              <w:rPr>
                <w:rFonts w:ascii="Verdana" w:eastAsia="Times New Roman" w:hAnsi="Verdana" w:cs="Calibri"/>
                <w:b/>
                <w:bCs/>
                <w:kern w:val="0"/>
                <w:sz w:val="14"/>
                <w:szCs w:val="14"/>
                <w:lang w:eastAsia="es-ES"/>
                <w14:ligatures w14:val="none"/>
              </w:rPr>
            </w:pPr>
            <w:r w:rsidRPr="0054794F">
              <w:rPr>
                <w:rFonts w:ascii="Verdana" w:eastAsia="Times New Roman" w:hAnsi="Verdana" w:cs="Calibri"/>
                <w:b/>
                <w:bCs/>
                <w:kern w:val="0"/>
                <w:sz w:val="14"/>
                <w:szCs w:val="14"/>
                <w:lang w:eastAsia="es-ES"/>
                <w14:ligatures w14:val="none"/>
              </w:rPr>
              <w:t>- edad</w:t>
            </w:r>
          </w:p>
        </w:tc>
        <w:tc>
          <w:tcPr>
            <w:tcW w:w="823" w:type="dxa"/>
            <w:tcBorders>
              <w:top w:val="nil"/>
              <w:left w:val="nil"/>
              <w:bottom w:val="double" w:sz="6" w:space="0" w:color="auto"/>
              <w:right w:val="single" w:sz="8" w:space="0" w:color="auto"/>
            </w:tcBorders>
            <w:shd w:val="clear" w:color="000000" w:fill="C0C0C0"/>
            <w:vAlign w:val="center"/>
            <w:hideMark/>
          </w:tcPr>
          <w:p w14:paraId="2DA0F523" w14:textId="77777777" w:rsidR="0054794F" w:rsidRPr="0054794F" w:rsidRDefault="0054794F" w:rsidP="00E02C9B">
            <w:pPr>
              <w:spacing w:after="0" w:line="240" w:lineRule="auto"/>
              <w:jc w:val="center"/>
              <w:rPr>
                <w:rFonts w:ascii="Verdana" w:eastAsia="Times New Roman" w:hAnsi="Verdana" w:cs="Calibri"/>
                <w:b/>
                <w:bCs/>
                <w:kern w:val="0"/>
                <w:sz w:val="14"/>
                <w:szCs w:val="14"/>
                <w:lang w:eastAsia="es-ES"/>
                <w14:ligatures w14:val="none"/>
              </w:rPr>
            </w:pPr>
            <w:r w:rsidRPr="0054794F">
              <w:rPr>
                <w:rFonts w:ascii="Verdana" w:eastAsia="Times New Roman" w:hAnsi="Verdana" w:cs="Calibri"/>
                <w:b/>
                <w:bCs/>
                <w:kern w:val="0"/>
                <w:sz w:val="14"/>
                <w:szCs w:val="14"/>
                <w:lang w:eastAsia="es-ES"/>
                <w14:ligatures w14:val="none"/>
              </w:rPr>
              <w:t>Español</w:t>
            </w:r>
          </w:p>
        </w:tc>
        <w:tc>
          <w:tcPr>
            <w:tcW w:w="1004" w:type="dxa"/>
            <w:tcBorders>
              <w:top w:val="nil"/>
              <w:left w:val="nil"/>
              <w:bottom w:val="double" w:sz="6" w:space="0" w:color="auto"/>
              <w:right w:val="single" w:sz="8" w:space="0" w:color="auto"/>
            </w:tcBorders>
            <w:shd w:val="clear" w:color="000000" w:fill="C0C0C0"/>
            <w:vAlign w:val="center"/>
            <w:hideMark/>
          </w:tcPr>
          <w:p w14:paraId="12E907A6" w14:textId="77777777" w:rsidR="0054794F" w:rsidRPr="0054794F" w:rsidRDefault="0054794F" w:rsidP="00E02C9B">
            <w:pPr>
              <w:spacing w:after="0" w:line="240" w:lineRule="auto"/>
              <w:jc w:val="center"/>
              <w:rPr>
                <w:rFonts w:ascii="Verdana" w:eastAsia="Times New Roman" w:hAnsi="Verdana" w:cs="Calibri"/>
                <w:b/>
                <w:bCs/>
                <w:kern w:val="0"/>
                <w:sz w:val="14"/>
                <w:szCs w:val="14"/>
                <w:lang w:eastAsia="es-ES"/>
                <w14:ligatures w14:val="none"/>
              </w:rPr>
            </w:pPr>
            <w:r w:rsidRPr="0054794F">
              <w:rPr>
                <w:rFonts w:ascii="Verdana" w:eastAsia="Times New Roman" w:hAnsi="Verdana" w:cs="Calibri"/>
                <w:b/>
                <w:bCs/>
                <w:kern w:val="0"/>
                <w:sz w:val="14"/>
                <w:szCs w:val="14"/>
                <w:lang w:eastAsia="es-ES"/>
                <w14:ligatures w14:val="none"/>
              </w:rPr>
              <w:t>Extranjero</w:t>
            </w:r>
          </w:p>
        </w:tc>
        <w:tc>
          <w:tcPr>
            <w:tcW w:w="850" w:type="dxa"/>
            <w:tcBorders>
              <w:top w:val="nil"/>
              <w:left w:val="nil"/>
              <w:bottom w:val="double" w:sz="6" w:space="0" w:color="auto"/>
              <w:right w:val="single" w:sz="8" w:space="0" w:color="auto"/>
            </w:tcBorders>
            <w:shd w:val="clear" w:color="000000" w:fill="C0C0C0"/>
            <w:vAlign w:val="center"/>
            <w:hideMark/>
          </w:tcPr>
          <w:p w14:paraId="10D72D2B" w14:textId="77777777" w:rsidR="0054794F" w:rsidRPr="0054794F" w:rsidRDefault="0054794F" w:rsidP="00E02C9B">
            <w:pPr>
              <w:spacing w:after="0" w:line="240" w:lineRule="auto"/>
              <w:jc w:val="center"/>
              <w:rPr>
                <w:rFonts w:ascii="Verdana" w:eastAsia="Times New Roman" w:hAnsi="Verdana" w:cs="Calibri"/>
                <w:b/>
                <w:bCs/>
                <w:kern w:val="0"/>
                <w:sz w:val="14"/>
                <w:szCs w:val="14"/>
                <w:lang w:eastAsia="es-ES"/>
                <w14:ligatures w14:val="none"/>
              </w:rPr>
            </w:pPr>
            <w:r w:rsidRPr="0054794F">
              <w:rPr>
                <w:rFonts w:ascii="Verdana" w:eastAsia="Times New Roman" w:hAnsi="Verdana" w:cs="Calibri"/>
                <w:b/>
                <w:bCs/>
                <w:kern w:val="0"/>
                <w:sz w:val="14"/>
                <w:szCs w:val="14"/>
                <w:lang w:eastAsia="es-ES"/>
                <w14:ligatures w14:val="none"/>
              </w:rPr>
              <w:t>Española</w:t>
            </w:r>
          </w:p>
        </w:tc>
        <w:tc>
          <w:tcPr>
            <w:tcW w:w="993" w:type="dxa"/>
            <w:tcBorders>
              <w:top w:val="nil"/>
              <w:left w:val="nil"/>
              <w:bottom w:val="double" w:sz="6" w:space="0" w:color="auto"/>
              <w:right w:val="single" w:sz="8" w:space="0" w:color="auto"/>
            </w:tcBorders>
            <w:shd w:val="clear" w:color="000000" w:fill="C0C0C0"/>
            <w:vAlign w:val="center"/>
            <w:hideMark/>
          </w:tcPr>
          <w:p w14:paraId="29EC9780" w14:textId="77777777" w:rsidR="0054794F" w:rsidRPr="0054794F" w:rsidRDefault="0054794F" w:rsidP="00E02C9B">
            <w:pPr>
              <w:spacing w:after="0" w:line="240" w:lineRule="auto"/>
              <w:jc w:val="center"/>
              <w:rPr>
                <w:rFonts w:ascii="Verdana" w:eastAsia="Times New Roman" w:hAnsi="Verdana" w:cs="Calibri"/>
                <w:b/>
                <w:bCs/>
                <w:kern w:val="0"/>
                <w:sz w:val="14"/>
                <w:szCs w:val="14"/>
                <w:lang w:eastAsia="es-ES"/>
                <w14:ligatures w14:val="none"/>
              </w:rPr>
            </w:pPr>
            <w:r w:rsidRPr="0054794F">
              <w:rPr>
                <w:rFonts w:ascii="Verdana" w:eastAsia="Times New Roman" w:hAnsi="Verdana" w:cs="Calibri"/>
                <w:b/>
                <w:bCs/>
                <w:kern w:val="0"/>
                <w:sz w:val="14"/>
                <w:szCs w:val="14"/>
                <w:lang w:eastAsia="es-ES"/>
                <w14:ligatures w14:val="none"/>
              </w:rPr>
              <w:t>Extranjera</w:t>
            </w:r>
          </w:p>
        </w:tc>
        <w:tc>
          <w:tcPr>
            <w:tcW w:w="868" w:type="dxa"/>
            <w:vMerge/>
            <w:tcBorders>
              <w:left w:val="single" w:sz="8" w:space="0" w:color="auto"/>
              <w:bottom w:val="double" w:sz="6" w:space="0" w:color="000000"/>
              <w:right w:val="single" w:sz="8" w:space="0" w:color="auto"/>
            </w:tcBorders>
            <w:vAlign w:val="center"/>
            <w:hideMark/>
          </w:tcPr>
          <w:p w14:paraId="747CCAE9" w14:textId="77777777" w:rsidR="0054794F" w:rsidRPr="0054794F" w:rsidRDefault="0054794F" w:rsidP="00E02C9B">
            <w:pPr>
              <w:spacing w:after="0" w:line="240" w:lineRule="auto"/>
              <w:rPr>
                <w:rFonts w:ascii="Verdana" w:eastAsia="Times New Roman" w:hAnsi="Verdana" w:cs="Calibri"/>
                <w:b/>
                <w:bCs/>
                <w:kern w:val="0"/>
                <w:sz w:val="14"/>
                <w:szCs w:val="14"/>
                <w:highlight w:val="yellow"/>
                <w:lang w:eastAsia="es-ES"/>
                <w14:ligatures w14:val="none"/>
              </w:rPr>
            </w:pPr>
          </w:p>
        </w:tc>
        <w:tc>
          <w:tcPr>
            <w:tcW w:w="974" w:type="dxa"/>
            <w:vMerge/>
            <w:tcBorders>
              <w:top w:val="nil"/>
              <w:left w:val="single" w:sz="8" w:space="0" w:color="auto"/>
              <w:bottom w:val="double" w:sz="6" w:space="0" w:color="000000"/>
              <w:right w:val="double" w:sz="6" w:space="0" w:color="auto"/>
            </w:tcBorders>
            <w:vAlign w:val="center"/>
            <w:hideMark/>
          </w:tcPr>
          <w:p w14:paraId="72813C6F" w14:textId="77777777" w:rsidR="0054794F" w:rsidRPr="0054794F" w:rsidRDefault="0054794F" w:rsidP="00E02C9B">
            <w:pPr>
              <w:spacing w:after="0" w:line="240" w:lineRule="auto"/>
              <w:rPr>
                <w:rFonts w:ascii="Verdana" w:eastAsia="Times New Roman" w:hAnsi="Verdana" w:cs="Calibri"/>
                <w:b/>
                <w:bCs/>
                <w:kern w:val="0"/>
                <w:sz w:val="14"/>
                <w:szCs w:val="14"/>
                <w:highlight w:val="yellow"/>
                <w:lang w:eastAsia="es-ES"/>
                <w14:ligatures w14:val="none"/>
              </w:rPr>
            </w:pPr>
          </w:p>
        </w:tc>
      </w:tr>
      <w:tr w:rsidR="0054794F" w:rsidRPr="0054794F" w14:paraId="020891A5" w14:textId="77777777" w:rsidTr="00E444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85"/>
          <w:jc w:val="center"/>
        </w:trPr>
        <w:tc>
          <w:tcPr>
            <w:tcW w:w="1160" w:type="dxa"/>
            <w:vMerge/>
            <w:tcBorders>
              <w:top w:val="nil"/>
              <w:left w:val="double" w:sz="6" w:space="0" w:color="auto"/>
              <w:bottom w:val="double" w:sz="6" w:space="0" w:color="auto"/>
              <w:right w:val="single" w:sz="8" w:space="0" w:color="auto"/>
            </w:tcBorders>
            <w:vAlign w:val="center"/>
            <w:hideMark/>
          </w:tcPr>
          <w:p w14:paraId="6FC08245" w14:textId="77777777" w:rsidR="0054794F" w:rsidRPr="0054794F" w:rsidRDefault="0054794F" w:rsidP="00E02C9B">
            <w:pPr>
              <w:spacing w:after="0" w:line="240" w:lineRule="auto"/>
              <w:rPr>
                <w:rFonts w:ascii="Verdana" w:eastAsia="Times New Roman" w:hAnsi="Verdana" w:cs="Calibri"/>
                <w:b/>
                <w:bCs/>
                <w:kern w:val="0"/>
                <w:sz w:val="16"/>
                <w:szCs w:val="16"/>
                <w:lang w:eastAsia="es-ES"/>
                <w14:ligatures w14:val="none"/>
              </w:rPr>
            </w:pPr>
          </w:p>
        </w:tc>
        <w:tc>
          <w:tcPr>
            <w:tcW w:w="1076" w:type="dxa"/>
            <w:tcBorders>
              <w:top w:val="nil"/>
              <w:left w:val="nil"/>
              <w:bottom w:val="double" w:sz="6" w:space="0" w:color="auto"/>
              <w:right w:val="single" w:sz="8" w:space="0" w:color="auto"/>
            </w:tcBorders>
            <w:vAlign w:val="center"/>
          </w:tcPr>
          <w:p w14:paraId="4752874E" w14:textId="77777777" w:rsidR="0054794F" w:rsidRPr="0054794F" w:rsidRDefault="0054794F" w:rsidP="00E02C9B">
            <w:pPr>
              <w:spacing w:after="0" w:line="240" w:lineRule="auto"/>
              <w:jc w:val="center"/>
              <w:rPr>
                <w:rFonts w:ascii="Verdana" w:eastAsia="Times New Roman" w:hAnsi="Verdana" w:cs="Calibri"/>
                <w:b/>
                <w:bCs/>
                <w:kern w:val="0"/>
                <w:sz w:val="16"/>
                <w:szCs w:val="16"/>
                <w:lang w:eastAsia="es-ES"/>
                <w14:ligatures w14:val="none"/>
              </w:rPr>
            </w:pPr>
          </w:p>
        </w:tc>
        <w:tc>
          <w:tcPr>
            <w:tcW w:w="688" w:type="dxa"/>
            <w:tcBorders>
              <w:top w:val="nil"/>
              <w:left w:val="nil"/>
              <w:bottom w:val="double" w:sz="6" w:space="0" w:color="auto"/>
              <w:right w:val="single" w:sz="8" w:space="0" w:color="auto"/>
            </w:tcBorders>
            <w:vAlign w:val="center"/>
          </w:tcPr>
          <w:p w14:paraId="441D8717" w14:textId="77777777" w:rsidR="0054794F" w:rsidRPr="0054794F" w:rsidRDefault="0054794F" w:rsidP="00E02C9B">
            <w:pPr>
              <w:spacing w:after="0" w:line="240" w:lineRule="auto"/>
              <w:jc w:val="center"/>
              <w:rPr>
                <w:rFonts w:ascii="Verdana" w:eastAsia="Times New Roman" w:hAnsi="Verdana" w:cs="Calibri"/>
                <w:b/>
                <w:bCs/>
                <w:kern w:val="0"/>
                <w:sz w:val="16"/>
                <w:szCs w:val="16"/>
                <w:lang w:eastAsia="es-ES"/>
                <w14:ligatures w14:val="none"/>
              </w:rPr>
            </w:pPr>
          </w:p>
        </w:tc>
        <w:tc>
          <w:tcPr>
            <w:tcW w:w="823" w:type="dxa"/>
            <w:tcBorders>
              <w:top w:val="nil"/>
              <w:left w:val="nil"/>
              <w:bottom w:val="double" w:sz="6" w:space="0" w:color="auto"/>
              <w:right w:val="single" w:sz="8" w:space="0" w:color="auto"/>
            </w:tcBorders>
            <w:vAlign w:val="center"/>
          </w:tcPr>
          <w:p w14:paraId="3BD44955" w14:textId="77777777" w:rsidR="0054794F" w:rsidRPr="0054794F" w:rsidRDefault="0054794F" w:rsidP="00E02C9B">
            <w:pPr>
              <w:spacing w:after="0" w:line="240" w:lineRule="auto"/>
              <w:jc w:val="center"/>
              <w:rPr>
                <w:rFonts w:ascii="Verdana" w:eastAsia="Times New Roman" w:hAnsi="Verdana" w:cs="Calibri"/>
                <w:b/>
                <w:bCs/>
                <w:kern w:val="0"/>
                <w:sz w:val="16"/>
                <w:szCs w:val="16"/>
                <w:lang w:eastAsia="es-ES"/>
                <w14:ligatures w14:val="none"/>
              </w:rPr>
            </w:pPr>
          </w:p>
        </w:tc>
        <w:tc>
          <w:tcPr>
            <w:tcW w:w="689" w:type="dxa"/>
            <w:tcBorders>
              <w:top w:val="nil"/>
              <w:left w:val="nil"/>
              <w:bottom w:val="double" w:sz="6" w:space="0" w:color="auto"/>
              <w:right w:val="single" w:sz="8" w:space="0" w:color="auto"/>
            </w:tcBorders>
            <w:vAlign w:val="center"/>
          </w:tcPr>
          <w:p w14:paraId="5A0E22C3" w14:textId="77777777" w:rsidR="0054794F" w:rsidRPr="0054794F" w:rsidRDefault="0054794F" w:rsidP="00E02C9B">
            <w:pPr>
              <w:spacing w:after="0" w:line="240" w:lineRule="auto"/>
              <w:jc w:val="center"/>
              <w:rPr>
                <w:rFonts w:ascii="Verdana" w:eastAsia="Times New Roman" w:hAnsi="Verdana" w:cs="Calibri"/>
                <w:b/>
                <w:bCs/>
                <w:kern w:val="0"/>
                <w:sz w:val="16"/>
                <w:szCs w:val="16"/>
                <w:lang w:eastAsia="es-ES"/>
                <w14:ligatures w14:val="none"/>
              </w:rPr>
            </w:pPr>
          </w:p>
        </w:tc>
        <w:tc>
          <w:tcPr>
            <w:tcW w:w="823" w:type="dxa"/>
            <w:tcBorders>
              <w:top w:val="nil"/>
              <w:left w:val="nil"/>
              <w:bottom w:val="double" w:sz="6" w:space="0" w:color="auto"/>
              <w:right w:val="single" w:sz="8" w:space="0" w:color="auto"/>
            </w:tcBorders>
            <w:vAlign w:val="center"/>
          </w:tcPr>
          <w:p w14:paraId="6B58675B" w14:textId="77777777" w:rsidR="0054794F" w:rsidRPr="0054794F" w:rsidRDefault="0054794F" w:rsidP="00E02C9B">
            <w:pPr>
              <w:spacing w:after="0" w:line="240" w:lineRule="auto"/>
              <w:jc w:val="center"/>
              <w:rPr>
                <w:rFonts w:ascii="Verdana" w:eastAsia="Times New Roman" w:hAnsi="Verdana" w:cs="Calibri"/>
                <w:b/>
                <w:bCs/>
                <w:kern w:val="0"/>
                <w:sz w:val="16"/>
                <w:szCs w:val="16"/>
                <w:lang w:eastAsia="es-ES"/>
                <w14:ligatures w14:val="none"/>
              </w:rPr>
            </w:pPr>
          </w:p>
        </w:tc>
        <w:tc>
          <w:tcPr>
            <w:tcW w:w="1004" w:type="dxa"/>
            <w:tcBorders>
              <w:top w:val="nil"/>
              <w:left w:val="nil"/>
              <w:bottom w:val="double" w:sz="6" w:space="0" w:color="auto"/>
              <w:right w:val="single" w:sz="8" w:space="0" w:color="auto"/>
            </w:tcBorders>
            <w:vAlign w:val="center"/>
          </w:tcPr>
          <w:p w14:paraId="39820A11" w14:textId="77777777" w:rsidR="0054794F" w:rsidRPr="0054794F" w:rsidRDefault="0054794F" w:rsidP="00E02C9B">
            <w:pPr>
              <w:spacing w:after="0" w:line="240" w:lineRule="auto"/>
              <w:jc w:val="center"/>
              <w:rPr>
                <w:rFonts w:ascii="Verdana" w:eastAsia="Times New Roman" w:hAnsi="Verdana" w:cs="Calibri"/>
                <w:b/>
                <w:bCs/>
                <w:kern w:val="0"/>
                <w:sz w:val="16"/>
                <w:szCs w:val="16"/>
                <w:lang w:eastAsia="es-ES"/>
                <w14:ligatures w14:val="none"/>
              </w:rPr>
            </w:pPr>
          </w:p>
        </w:tc>
        <w:tc>
          <w:tcPr>
            <w:tcW w:w="850" w:type="dxa"/>
            <w:tcBorders>
              <w:top w:val="nil"/>
              <w:left w:val="nil"/>
              <w:bottom w:val="double" w:sz="6" w:space="0" w:color="auto"/>
              <w:right w:val="single" w:sz="8" w:space="0" w:color="auto"/>
            </w:tcBorders>
            <w:vAlign w:val="center"/>
          </w:tcPr>
          <w:p w14:paraId="4CC8F954" w14:textId="77777777" w:rsidR="0054794F" w:rsidRPr="0054794F" w:rsidRDefault="0054794F" w:rsidP="00E02C9B">
            <w:pPr>
              <w:spacing w:after="0" w:line="240" w:lineRule="auto"/>
              <w:jc w:val="center"/>
              <w:rPr>
                <w:rFonts w:ascii="Verdana" w:eastAsia="Times New Roman" w:hAnsi="Verdana" w:cs="Calibri"/>
                <w:b/>
                <w:bCs/>
                <w:kern w:val="0"/>
                <w:sz w:val="16"/>
                <w:szCs w:val="16"/>
                <w:lang w:eastAsia="es-ES"/>
                <w14:ligatures w14:val="none"/>
              </w:rPr>
            </w:pPr>
          </w:p>
        </w:tc>
        <w:tc>
          <w:tcPr>
            <w:tcW w:w="993" w:type="dxa"/>
            <w:tcBorders>
              <w:top w:val="nil"/>
              <w:left w:val="nil"/>
              <w:bottom w:val="double" w:sz="6" w:space="0" w:color="auto"/>
              <w:right w:val="single" w:sz="8" w:space="0" w:color="auto"/>
            </w:tcBorders>
            <w:vAlign w:val="center"/>
          </w:tcPr>
          <w:p w14:paraId="5511EC79" w14:textId="77777777" w:rsidR="0054794F" w:rsidRPr="0054794F" w:rsidRDefault="0054794F" w:rsidP="00E02C9B">
            <w:pPr>
              <w:spacing w:after="0" w:line="240" w:lineRule="auto"/>
              <w:jc w:val="center"/>
              <w:rPr>
                <w:rFonts w:ascii="Verdana" w:eastAsia="Times New Roman" w:hAnsi="Verdana" w:cs="Calibri"/>
                <w:b/>
                <w:bCs/>
                <w:kern w:val="0"/>
                <w:sz w:val="16"/>
                <w:szCs w:val="16"/>
                <w:lang w:eastAsia="es-ES"/>
                <w14:ligatures w14:val="none"/>
              </w:rPr>
            </w:pPr>
          </w:p>
        </w:tc>
        <w:tc>
          <w:tcPr>
            <w:tcW w:w="868" w:type="dxa"/>
            <w:tcBorders>
              <w:top w:val="nil"/>
              <w:left w:val="single" w:sz="8" w:space="0" w:color="auto"/>
              <w:bottom w:val="double" w:sz="6" w:space="0" w:color="auto"/>
              <w:right w:val="single" w:sz="4" w:space="0" w:color="auto"/>
            </w:tcBorders>
            <w:vAlign w:val="center"/>
          </w:tcPr>
          <w:p w14:paraId="2BA9B972" w14:textId="77777777" w:rsidR="0054794F" w:rsidRPr="0054794F" w:rsidRDefault="0054794F" w:rsidP="00E02C9B">
            <w:pPr>
              <w:spacing w:after="0" w:line="240" w:lineRule="auto"/>
              <w:rPr>
                <w:rFonts w:ascii="Verdana" w:eastAsia="Times New Roman" w:hAnsi="Verdana" w:cs="Calibri"/>
                <w:kern w:val="0"/>
                <w:sz w:val="16"/>
                <w:szCs w:val="16"/>
                <w:lang w:eastAsia="es-ES"/>
                <w14:ligatures w14:val="none"/>
              </w:rPr>
            </w:pPr>
          </w:p>
        </w:tc>
        <w:tc>
          <w:tcPr>
            <w:tcW w:w="974" w:type="dxa"/>
            <w:tcBorders>
              <w:top w:val="nil"/>
              <w:left w:val="nil"/>
              <w:bottom w:val="double" w:sz="6" w:space="0" w:color="auto"/>
              <w:right w:val="double" w:sz="6" w:space="0" w:color="auto"/>
            </w:tcBorders>
            <w:vAlign w:val="center"/>
          </w:tcPr>
          <w:p w14:paraId="293C1BF0" w14:textId="77777777" w:rsidR="0054794F" w:rsidRPr="0054794F" w:rsidRDefault="0054794F" w:rsidP="00E02C9B">
            <w:pPr>
              <w:spacing w:after="0" w:line="240" w:lineRule="auto"/>
              <w:rPr>
                <w:rFonts w:ascii="Verdana" w:eastAsia="Times New Roman" w:hAnsi="Verdana" w:cs="Calibri"/>
                <w:kern w:val="0"/>
                <w:sz w:val="16"/>
                <w:szCs w:val="16"/>
                <w:lang w:eastAsia="es-ES"/>
                <w14:ligatures w14:val="none"/>
              </w:rPr>
            </w:pPr>
          </w:p>
        </w:tc>
      </w:tr>
    </w:tbl>
    <w:p w14:paraId="1DC8170C" w14:textId="77777777" w:rsidR="0054794F" w:rsidRPr="0054794F" w:rsidRDefault="0054794F" w:rsidP="0054794F">
      <w:pPr>
        <w:spacing w:after="0" w:line="240" w:lineRule="auto"/>
        <w:contextualSpacing/>
        <w:rPr>
          <w:rFonts w:ascii="Verdana" w:eastAsia="Times New Roman" w:hAnsi="Verdana" w:cs="Times New Roman"/>
          <w:kern w:val="0"/>
          <w:sz w:val="16"/>
          <w:szCs w:val="18"/>
          <w:lang w:eastAsia="es-ES"/>
          <w14:ligatures w14:val="none"/>
        </w:rPr>
      </w:pPr>
    </w:p>
    <w:p w14:paraId="2028F25E" w14:textId="77777777" w:rsidR="0054794F" w:rsidRPr="0054794F" w:rsidRDefault="0054794F" w:rsidP="0054794F">
      <w:pPr>
        <w:spacing w:after="0" w:line="240" w:lineRule="auto"/>
        <w:contextualSpacing/>
        <w:rPr>
          <w:rFonts w:ascii="Verdana" w:eastAsia="Times New Roman" w:hAnsi="Verdana" w:cs="Times New Roman"/>
          <w:kern w:val="0"/>
          <w:sz w:val="16"/>
          <w:szCs w:val="18"/>
          <w:lang w:eastAsia="es-ES"/>
          <w14:ligatures w14:val="none"/>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4491"/>
        <w:gridCol w:w="1764"/>
        <w:gridCol w:w="1696"/>
        <w:gridCol w:w="1596"/>
      </w:tblGrid>
      <w:tr w:rsidR="0054794F" w:rsidRPr="0054794F" w14:paraId="77AAEBE5" w14:textId="77777777" w:rsidTr="00E444E9">
        <w:trPr>
          <w:trHeight w:val="20"/>
          <w:jc w:val="center"/>
        </w:trPr>
        <w:tc>
          <w:tcPr>
            <w:tcW w:w="4697" w:type="dxa"/>
            <w:vMerge w:val="restart"/>
            <w:tcBorders>
              <w:top w:val="double" w:sz="4" w:space="0" w:color="auto"/>
              <w:left w:val="double" w:sz="4" w:space="0" w:color="auto"/>
              <w:bottom w:val="double" w:sz="4" w:space="0" w:color="auto"/>
              <w:right w:val="single" w:sz="4" w:space="0" w:color="000000"/>
            </w:tcBorders>
            <w:shd w:val="clear" w:color="auto" w:fill="BFBFBF" w:themeFill="background1" w:themeFillShade="BF"/>
            <w:vAlign w:val="center"/>
          </w:tcPr>
          <w:p w14:paraId="5DE6C3CF" w14:textId="77777777" w:rsidR="0054794F" w:rsidRPr="0054794F" w:rsidRDefault="0054794F" w:rsidP="00E02C9B">
            <w:pPr>
              <w:autoSpaceDE w:val="0"/>
              <w:spacing w:after="0" w:line="240" w:lineRule="auto"/>
              <w:ind w:left="427" w:hanging="427"/>
              <w:contextualSpacing/>
              <w:rPr>
                <w:rFonts w:ascii="Verdana" w:eastAsia="Times New Roman" w:hAnsi="Verdana" w:cs="Times New Roman"/>
                <w:b/>
                <w:kern w:val="0"/>
                <w:sz w:val="18"/>
                <w:szCs w:val="18"/>
                <w:lang w:val="es-ES_tradnl" w:eastAsia="es-ES"/>
                <w14:ligatures w14:val="none"/>
              </w:rPr>
            </w:pPr>
            <w:proofErr w:type="gramStart"/>
            <w:r w:rsidRPr="0054794F">
              <w:rPr>
                <w:rFonts w:ascii="Verdana" w:eastAsia="Times New Roman" w:hAnsi="Verdana" w:cs="Times New Roman"/>
                <w:b/>
                <w:kern w:val="0"/>
                <w:sz w:val="18"/>
                <w:szCs w:val="18"/>
                <w:lang w:val="es-ES_tradnl" w:eastAsia="es-ES"/>
                <w14:ligatures w14:val="none"/>
              </w:rPr>
              <w:t>20.1.3  ORDENES</w:t>
            </w:r>
            <w:proofErr w:type="gramEnd"/>
            <w:r w:rsidRPr="0054794F">
              <w:rPr>
                <w:rFonts w:ascii="Verdana" w:eastAsia="Times New Roman" w:hAnsi="Verdana" w:cs="Times New Roman"/>
                <w:b/>
                <w:kern w:val="0"/>
                <w:sz w:val="18"/>
                <w:szCs w:val="18"/>
                <w:lang w:val="es-ES_tradnl" w:eastAsia="es-ES"/>
                <w14:ligatures w14:val="none"/>
              </w:rPr>
              <w:t xml:space="preserve"> DE PROTECCION VIOLENCIA DE GÉNERO</w:t>
            </w:r>
          </w:p>
        </w:tc>
        <w:tc>
          <w:tcPr>
            <w:tcW w:w="1823" w:type="dxa"/>
            <w:tcBorders>
              <w:top w:val="double" w:sz="4" w:space="0" w:color="auto"/>
              <w:left w:val="single" w:sz="4" w:space="0" w:color="000000"/>
              <w:bottom w:val="double" w:sz="4" w:space="0" w:color="auto"/>
              <w:right w:val="single" w:sz="4" w:space="0" w:color="000000"/>
            </w:tcBorders>
            <w:shd w:val="clear" w:color="auto" w:fill="BFBFBF" w:themeFill="background1" w:themeFillShade="BF"/>
            <w:vAlign w:val="center"/>
          </w:tcPr>
          <w:p w14:paraId="78F2B6DC" w14:textId="77777777" w:rsidR="0054794F" w:rsidRPr="0054794F" w:rsidRDefault="0054794F" w:rsidP="00E02C9B">
            <w:pPr>
              <w:keepNext/>
              <w:tabs>
                <w:tab w:val="left" w:pos="9468"/>
              </w:tabs>
              <w:spacing w:after="0" w:line="240" w:lineRule="auto"/>
              <w:contextualSpacing/>
              <w:jc w:val="center"/>
              <w:outlineLvl w:val="3"/>
              <w:rPr>
                <w:rFonts w:ascii="Verdana" w:eastAsia="Times New Roman" w:hAnsi="Verdana" w:cs="Times New Roman"/>
                <w:b/>
                <w:bCs/>
                <w:kern w:val="0"/>
                <w:sz w:val="16"/>
                <w:szCs w:val="18"/>
                <w:lang w:eastAsia="es-ES"/>
                <w14:ligatures w14:val="none"/>
              </w:rPr>
            </w:pPr>
            <w:r w:rsidRPr="0054794F">
              <w:rPr>
                <w:rFonts w:ascii="Verdana" w:eastAsia="Times New Roman" w:hAnsi="Verdana" w:cs="Times New Roman"/>
                <w:b/>
                <w:bCs/>
                <w:kern w:val="0"/>
                <w:sz w:val="16"/>
                <w:szCs w:val="18"/>
                <w:lang w:eastAsia="es-ES"/>
                <w14:ligatures w14:val="none"/>
              </w:rPr>
              <w:t>Acordadas</w:t>
            </w:r>
          </w:p>
        </w:tc>
        <w:tc>
          <w:tcPr>
            <w:tcW w:w="1772" w:type="dxa"/>
            <w:tcBorders>
              <w:top w:val="double" w:sz="4" w:space="0" w:color="auto"/>
              <w:left w:val="single" w:sz="4" w:space="0" w:color="000000"/>
              <w:bottom w:val="double" w:sz="4" w:space="0" w:color="auto"/>
              <w:right w:val="single" w:sz="4" w:space="0" w:color="000000"/>
            </w:tcBorders>
            <w:shd w:val="clear" w:color="auto" w:fill="BFBFBF" w:themeFill="background1" w:themeFillShade="BF"/>
            <w:vAlign w:val="center"/>
          </w:tcPr>
          <w:p w14:paraId="125E0DE3" w14:textId="77777777" w:rsidR="0054794F" w:rsidRPr="0054794F" w:rsidRDefault="0054794F" w:rsidP="00E02C9B">
            <w:pPr>
              <w:keepNext/>
              <w:tabs>
                <w:tab w:val="left" w:pos="9468"/>
              </w:tabs>
              <w:spacing w:after="0" w:line="240" w:lineRule="auto"/>
              <w:ind w:hanging="330"/>
              <w:contextualSpacing/>
              <w:jc w:val="center"/>
              <w:outlineLvl w:val="3"/>
              <w:rPr>
                <w:rFonts w:ascii="Verdana" w:eastAsia="Times New Roman" w:hAnsi="Verdana" w:cs="Times New Roman"/>
                <w:b/>
                <w:bCs/>
                <w:kern w:val="0"/>
                <w:sz w:val="16"/>
                <w:szCs w:val="18"/>
                <w:lang w:eastAsia="es-ES"/>
                <w14:ligatures w14:val="none"/>
              </w:rPr>
            </w:pPr>
            <w:r w:rsidRPr="0054794F">
              <w:rPr>
                <w:rFonts w:ascii="Verdana" w:eastAsia="Times New Roman" w:hAnsi="Verdana" w:cs="Times New Roman"/>
                <w:b/>
                <w:bCs/>
                <w:kern w:val="0"/>
                <w:sz w:val="16"/>
                <w:szCs w:val="18"/>
                <w:lang w:eastAsia="es-ES"/>
                <w14:ligatures w14:val="none"/>
              </w:rPr>
              <w:t>Denegadas</w:t>
            </w:r>
          </w:p>
        </w:tc>
        <w:tc>
          <w:tcPr>
            <w:tcW w:w="1696" w:type="dxa"/>
            <w:tcBorders>
              <w:top w:val="double" w:sz="4" w:space="0" w:color="auto"/>
              <w:left w:val="single" w:sz="4" w:space="0" w:color="000000"/>
              <w:bottom w:val="double" w:sz="4" w:space="0" w:color="auto"/>
              <w:right w:val="double" w:sz="4" w:space="0" w:color="auto"/>
            </w:tcBorders>
            <w:shd w:val="clear" w:color="auto" w:fill="BFBFBF" w:themeFill="background1" w:themeFillShade="BF"/>
            <w:vAlign w:val="center"/>
          </w:tcPr>
          <w:p w14:paraId="3D476999" w14:textId="77777777" w:rsidR="0054794F" w:rsidRPr="0054794F" w:rsidRDefault="0054794F" w:rsidP="00E02C9B">
            <w:pPr>
              <w:keepNext/>
              <w:tabs>
                <w:tab w:val="left" w:pos="9468"/>
              </w:tabs>
              <w:spacing w:after="0" w:line="240" w:lineRule="auto"/>
              <w:ind w:hanging="330"/>
              <w:contextualSpacing/>
              <w:jc w:val="center"/>
              <w:outlineLvl w:val="3"/>
              <w:rPr>
                <w:rFonts w:ascii="Verdana" w:eastAsia="Times New Roman" w:hAnsi="Verdana" w:cs="Times New Roman"/>
                <w:b/>
                <w:bCs/>
                <w:kern w:val="0"/>
                <w:sz w:val="16"/>
                <w:szCs w:val="18"/>
                <w:lang w:eastAsia="es-ES"/>
                <w14:ligatures w14:val="none"/>
              </w:rPr>
            </w:pPr>
            <w:r w:rsidRPr="0054794F">
              <w:rPr>
                <w:rFonts w:ascii="Verdana" w:eastAsia="Times New Roman" w:hAnsi="Verdana" w:cs="Times New Roman"/>
                <w:b/>
                <w:bCs/>
                <w:kern w:val="0"/>
                <w:sz w:val="16"/>
                <w:szCs w:val="18"/>
                <w:lang w:eastAsia="es-ES"/>
                <w14:ligatures w14:val="none"/>
              </w:rPr>
              <w:t>TOTAL</w:t>
            </w:r>
          </w:p>
        </w:tc>
      </w:tr>
      <w:tr w:rsidR="0054794F" w:rsidRPr="0054794F" w14:paraId="4069EA9C" w14:textId="77777777" w:rsidTr="00E444E9">
        <w:trPr>
          <w:trHeight w:val="20"/>
          <w:jc w:val="center"/>
        </w:trPr>
        <w:tc>
          <w:tcPr>
            <w:tcW w:w="4697" w:type="dxa"/>
            <w:vMerge/>
            <w:tcBorders>
              <w:left w:val="double" w:sz="4" w:space="0" w:color="auto"/>
              <w:bottom w:val="double" w:sz="4" w:space="0" w:color="auto"/>
              <w:right w:val="single" w:sz="6" w:space="0" w:color="FFFFFF"/>
            </w:tcBorders>
            <w:shd w:val="pct20" w:color="000000" w:fill="FFFFFF"/>
          </w:tcPr>
          <w:p w14:paraId="73289DCF" w14:textId="77777777" w:rsidR="0054794F" w:rsidRPr="0054794F" w:rsidRDefault="0054794F" w:rsidP="00E02C9B">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823" w:type="dxa"/>
            <w:tcBorders>
              <w:top w:val="double" w:sz="4" w:space="0" w:color="auto"/>
              <w:left w:val="single" w:sz="7" w:space="0" w:color="000000"/>
              <w:bottom w:val="double" w:sz="4" w:space="0" w:color="auto"/>
              <w:right w:val="single" w:sz="4" w:space="0" w:color="000000"/>
            </w:tcBorders>
            <w:vAlign w:val="center"/>
          </w:tcPr>
          <w:p w14:paraId="783B0482" w14:textId="77777777" w:rsidR="0054794F" w:rsidRPr="0054794F" w:rsidRDefault="0054794F" w:rsidP="00E02C9B">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c>
          <w:tcPr>
            <w:tcW w:w="1772" w:type="dxa"/>
            <w:tcBorders>
              <w:top w:val="double" w:sz="4" w:space="0" w:color="auto"/>
              <w:left w:val="single" w:sz="4" w:space="0" w:color="000000"/>
              <w:bottom w:val="double" w:sz="4" w:space="0" w:color="auto"/>
              <w:right w:val="single" w:sz="4" w:space="0" w:color="000000"/>
            </w:tcBorders>
            <w:vAlign w:val="center"/>
          </w:tcPr>
          <w:p w14:paraId="0B28E83D" w14:textId="77777777" w:rsidR="0054794F" w:rsidRPr="0054794F" w:rsidRDefault="0054794F" w:rsidP="00E02C9B">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hanging="330"/>
              <w:contextualSpacing/>
              <w:jc w:val="center"/>
              <w:rPr>
                <w:rFonts w:ascii="Verdana" w:eastAsia="Times New Roman" w:hAnsi="Verdana" w:cs="Times New Roman"/>
                <w:b/>
                <w:bCs/>
                <w:kern w:val="0"/>
                <w:sz w:val="18"/>
                <w:szCs w:val="18"/>
                <w:lang w:val="es-ES_tradnl" w:eastAsia="es-ES"/>
                <w14:ligatures w14:val="none"/>
              </w:rPr>
            </w:pPr>
          </w:p>
        </w:tc>
        <w:tc>
          <w:tcPr>
            <w:tcW w:w="1696" w:type="dxa"/>
            <w:tcBorders>
              <w:top w:val="double" w:sz="4" w:space="0" w:color="auto"/>
              <w:left w:val="single" w:sz="4" w:space="0" w:color="000000"/>
              <w:bottom w:val="double" w:sz="4" w:space="0" w:color="auto"/>
              <w:right w:val="double" w:sz="4" w:space="0" w:color="auto"/>
            </w:tcBorders>
            <w:vAlign w:val="center"/>
          </w:tcPr>
          <w:p w14:paraId="3B622D20" w14:textId="77777777" w:rsidR="0054794F" w:rsidRPr="0054794F" w:rsidRDefault="0054794F" w:rsidP="00E02C9B">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hanging="330"/>
              <w:contextualSpacing/>
              <w:jc w:val="center"/>
              <w:rPr>
                <w:rFonts w:ascii="Verdana" w:eastAsia="Times New Roman" w:hAnsi="Verdana" w:cs="Times New Roman"/>
                <w:b/>
                <w:bCs/>
                <w:kern w:val="0"/>
                <w:sz w:val="18"/>
                <w:szCs w:val="18"/>
                <w:lang w:val="es-ES_tradnl" w:eastAsia="es-ES"/>
                <w14:ligatures w14:val="none"/>
              </w:rPr>
            </w:pPr>
          </w:p>
        </w:tc>
      </w:tr>
    </w:tbl>
    <w:p w14:paraId="3A5A2F2D" w14:textId="77777777" w:rsidR="0054794F" w:rsidRPr="0054794F" w:rsidRDefault="0054794F" w:rsidP="0054794F">
      <w:pPr>
        <w:spacing w:after="0" w:line="240" w:lineRule="auto"/>
        <w:contextualSpacing/>
        <w:rPr>
          <w:rFonts w:ascii="Verdana" w:eastAsia="Times New Roman" w:hAnsi="Verdana" w:cs="Times New Roman"/>
          <w:kern w:val="0"/>
          <w:sz w:val="16"/>
          <w:szCs w:val="18"/>
          <w:lang w:eastAsia="es-ES"/>
          <w14:ligatures w14:val="none"/>
        </w:rPr>
      </w:pPr>
    </w:p>
    <w:p w14:paraId="30D09648" w14:textId="77777777" w:rsidR="0054794F" w:rsidRPr="0054794F" w:rsidRDefault="0054794F" w:rsidP="0054794F">
      <w:pPr>
        <w:spacing w:after="0" w:line="240" w:lineRule="auto"/>
        <w:contextualSpacing/>
        <w:rPr>
          <w:rFonts w:ascii="Verdana" w:eastAsia="Times New Roman" w:hAnsi="Verdana" w:cs="Times New Roman"/>
          <w:b/>
          <w:kern w:val="0"/>
          <w:sz w:val="18"/>
          <w:szCs w:val="18"/>
          <w:lang w:val="es-ES_tradnl" w:eastAsia="es-ES"/>
          <w14:ligatures w14:val="none"/>
        </w:rPr>
      </w:pPr>
    </w:p>
    <w:p w14:paraId="4D222631" w14:textId="77777777" w:rsidR="0054794F" w:rsidRPr="0054794F" w:rsidRDefault="0054794F" w:rsidP="0054794F">
      <w:pPr>
        <w:spacing w:after="0" w:line="240" w:lineRule="auto"/>
        <w:contextualSpacing/>
        <w:rPr>
          <w:rFonts w:ascii="Verdana" w:eastAsia="Times New Roman" w:hAnsi="Verdana" w:cs="Times New Roman"/>
          <w:b/>
          <w:kern w:val="0"/>
          <w:sz w:val="18"/>
          <w:szCs w:val="18"/>
          <w:lang w:val="es-ES_tradnl" w:eastAsia="es-ES"/>
          <w14:ligatures w14:val="none"/>
        </w:rPr>
      </w:pPr>
    </w:p>
    <w:p w14:paraId="321FFE11" w14:textId="77777777" w:rsidR="0054794F" w:rsidRPr="0054794F" w:rsidRDefault="0054794F" w:rsidP="0054794F">
      <w:pPr>
        <w:spacing w:after="0" w:line="240" w:lineRule="auto"/>
        <w:contextualSpacing/>
        <w:rPr>
          <w:rFonts w:ascii="Verdana" w:eastAsia="Times New Roman" w:hAnsi="Verdana" w:cs="Times New Roman"/>
          <w:kern w:val="0"/>
          <w:sz w:val="16"/>
          <w:szCs w:val="18"/>
          <w:lang w:eastAsia="es-ES"/>
          <w14:ligatures w14:val="none"/>
        </w:rPr>
      </w:pPr>
      <w:proofErr w:type="gramStart"/>
      <w:r w:rsidRPr="0054794F">
        <w:rPr>
          <w:rFonts w:ascii="Verdana" w:eastAsia="Times New Roman" w:hAnsi="Verdana" w:cs="Times New Roman"/>
          <w:b/>
          <w:kern w:val="0"/>
          <w:sz w:val="18"/>
          <w:szCs w:val="18"/>
          <w:lang w:val="es-ES_tradnl" w:eastAsia="es-ES"/>
          <w14:ligatures w14:val="none"/>
        </w:rPr>
        <w:t xml:space="preserve">20.2  </w:t>
      </w:r>
      <w:r w:rsidRPr="0054794F">
        <w:rPr>
          <w:rFonts w:ascii="Verdana" w:eastAsia="Times New Roman" w:hAnsi="Verdana" w:cs="Times New Roman"/>
          <w:b/>
          <w:sz w:val="18"/>
          <w:szCs w:val="18"/>
          <w:lang w:val="es-ES_tradnl" w:eastAsia="es-ES"/>
        </w:rPr>
        <w:t>ACTUACIONES</w:t>
      </w:r>
      <w:proofErr w:type="gramEnd"/>
      <w:r w:rsidRPr="0054794F">
        <w:rPr>
          <w:rFonts w:ascii="Verdana" w:eastAsia="Times New Roman" w:hAnsi="Verdana" w:cs="Times New Roman"/>
          <w:b/>
          <w:sz w:val="18"/>
          <w:szCs w:val="18"/>
          <w:lang w:val="es-ES_tradnl" w:eastAsia="es-ES"/>
        </w:rPr>
        <w:t xml:space="preserve"> URGENTES </w:t>
      </w:r>
      <w:r w:rsidRPr="0054794F">
        <w:rPr>
          <w:rFonts w:ascii="Verdana" w:eastAsia="Times New Roman" w:hAnsi="Verdana" w:cs="Times New Roman"/>
          <w:b/>
          <w:kern w:val="0"/>
          <w:sz w:val="18"/>
          <w:szCs w:val="18"/>
          <w:lang w:val="es-ES_tradnl" w:eastAsia="es-ES"/>
          <w14:ligatures w14:val="none"/>
        </w:rPr>
        <w:t>EN PROCESOS DE</w:t>
      </w:r>
      <w:r w:rsidRPr="0054794F">
        <w:rPr>
          <w:rFonts w:ascii="Verdana" w:eastAsia="Times New Roman" w:hAnsi="Verdana" w:cs="Times New Roman"/>
          <w:b/>
          <w:sz w:val="18"/>
          <w:szCs w:val="18"/>
          <w:lang w:val="es-ES_tradnl" w:eastAsia="es-ES"/>
        </w:rPr>
        <w:t>L</w:t>
      </w:r>
      <w:r w:rsidRPr="0054794F">
        <w:rPr>
          <w:rFonts w:ascii="Verdana" w:eastAsia="Times New Roman" w:hAnsi="Verdana" w:cs="Times New Roman"/>
          <w:b/>
          <w:kern w:val="0"/>
          <w:sz w:val="18"/>
          <w:szCs w:val="18"/>
          <w:lang w:val="es-ES_tradnl" w:eastAsia="es-ES"/>
          <w14:ligatures w14:val="none"/>
        </w:rPr>
        <w:t xml:space="preserve"> </w:t>
      </w:r>
      <w:r w:rsidRPr="0054794F">
        <w:rPr>
          <w:rFonts w:ascii="Verdana" w:eastAsia="Times New Roman" w:hAnsi="Verdana" w:cs="Times New Roman"/>
          <w:b/>
          <w:sz w:val="18"/>
          <w:szCs w:val="18"/>
          <w:lang w:val="es-ES_tradnl" w:eastAsia="es-ES"/>
        </w:rPr>
        <w:t>ART. 89.5 h) DE LA LOPJ</w:t>
      </w:r>
    </w:p>
    <w:p w14:paraId="1062AAF8" w14:textId="77777777" w:rsidR="0054794F" w:rsidRPr="0054794F" w:rsidRDefault="0054794F" w:rsidP="0054794F">
      <w:pPr>
        <w:spacing w:after="0" w:line="240" w:lineRule="auto"/>
        <w:contextualSpacing/>
        <w:rPr>
          <w:rFonts w:ascii="Verdana" w:eastAsia="Times New Roman" w:hAnsi="Verdana" w:cs="Times New Roman"/>
          <w:kern w:val="0"/>
          <w:sz w:val="16"/>
          <w:szCs w:val="18"/>
          <w:lang w:eastAsia="es-ES"/>
          <w14:ligatures w14:val="none"/>
        </w:rPr>
      </w:pPr>
    </w:p>
    <w:p w14:paraId="3445A8F0" w14:textId="77777777" w:rsidR="0054794F" w:rsidRPr="0054794F" w:rsidRDefault="0054794F" w:rsidP="0054794F">
      <w:pPr>
        <w:spacing w:after="0" w:line="240" w:lineRule="auto"/>
        <w:contextualSpacing/>
        <w:rPr>
          <w:rFonts w:ascii="Verdana" w:eastAsia="Times New Roman" w:hAnsi="Verdana" w:cs="Times New Roman"/>
          <w:kern w:val="0"/>
          <w:sz w:val="16"/>
          <w:szCs w:val="18"/>
          <w:lang w:eastAsia="es-ES"/>
          <w14:ligatures w14:val="none"/>
        </w:rPr>
      </w:pPr>
    </w:p>
    <w:p w14:paraId="6F6EC58B" w14:textId="77777777" w:rsidR="0054794F" w:rsidRPr="0054794F" w:rsidRDefault="0054794F" w:rsidP="0054794F">
      <w:pPr>
        <w:spacing w:after="0" w:line="240" w:lineRule="auto"/>
        <w:contextualSpacing/>
        <w:rPr>
          <w:rFonts w:ascii="Verdana" w:eastAsia="Times New Roman" w:hAnsi="Verdana" w:cs="Times New Roman"/>
          <w:kern w:val="0"/>
          <w:sz w:val="16"/>
          <w:szCs w:val="18"/>
          <w:lang w:eastAsia="es-ES"/>
          <w14:ligatures w14:val="none"/>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3337"/>
        <w:gridCol w:w="1244"/>
        <w:gridCol w:w="1079"/>
        <w:gridCol w:w="1142"/>
        <w:gridCol w:w="1391"/>
        <w:gridCol w:w="1354"/>
      </w:tblGrid>
      <w:tr w:rsidR="0054794F" w:rsidRPr="0054794F" w14:paraId="7ED05060" w14:textId="77777777" w:rsidTr="00E444E9">
        <w:trPr>
          <w:trHeight w:val="20"/>
          <w:jc w:val="center"/>
        </w:trPr>
        <w:tc>
          <w:tcPr>
            <w:tcW w:w="3396" w:type="dxa"/>
            <w:vMerge w:val="restart"/>
            <w:tcBorders>
              <w:top w:val="double" w:sz="4" w:space="0" w:color="auto"/>
              <w:left w:val="double" w:sz="4" w:space="0" w:color="auto"/>
              <w:bottom w:val="double" w:sz="4" w:space="0" w:color="auto"/>
              <w:right w:val="single" w:sz="4" w:space="0" w:color="auto"/>
            </w:tcBorders>
            <w:shd w:val="clear" w:color="auto" w:fill="BFBFBF" w:themeFill="background1" w:themeFillShade="BF"/>
            <w:vAlign w:val="center"/>
            <w:hideMark/>
          </w:tcPr>
          <w:p w14:paraId="079D54D8" w14:textId="77777777" w:rsidR="0054794F" w:rsidRPr="0054794F" w:rsidRDefault="0054794F" w:rsidP="00E02C9B">
            <w:pPr>
              <w:autoSpaceDE w:val="0"/>
              <w:spacing w:after="0" w:line="240" w:lineRule="auto"/>
              <w:ind w:left="427" w:hanging="427"/>
              <w:contextualSpacing/>
              <w:rPr>
                <w:rFonts w:ascii="Verdana" w:eastAsia="Times New Roman" w:hAnsi="Verdana" w:cs="Times New Roman"/>
                <w:b/>
                <w:sz w:val="18"/>
                <w:szCs w:val="18"/>
                <w:lang w:val="es-ES_tradnl" w:eastAsia="es-ES"/>
              </w:rPr>
            </w:pPr>
            <w:proofErr w:type="gramStart"/>
            <w:r w:rsidRPr="0054794F">
              <w:rPr>
                <w:rFonts w:ascii="Verdana" w:eastAsia="Times New Roman" w:hAnsi="Verdana" w:cs="Times New Roman"/>
                <w:b/>
                <w:sz w:val="18"/>
                <w:szCs w:val="18"/>
                <w:lang w:val="es-ES_tradnl" w:eastAsia="es-ES"/>
              </w:rPr>
              <w:t>20.2.1  ASUNTOS</w:t>
            </w:r>
            <w:proofErr w:type="gramEnd"/>
            <w:r w:rsidRPr="0054794F">
              <w:rPr>
                <w:rFonts w:ascii="Verdana" w:eastAsia="Times New Roman" w:hAnsi="Verdana" w:cs="Times New Roman"/>
                <w:b/>
                <w:sz w:val="18"/>
                <w:szCs w:val="18"/>
                <w:lang w:val="es-ES_tradnl" w:eastAsia="es-ES"/>
              </w:rPr>
              <w:t xml:space="preserve"> INGRESADOS VIOLENCIA SEXUAL (</w:t>
            </w:r>
            <w:r w:rsidRPr="0054794F">
              <w:rPr>
                <w:rFonts w:ascii="Verdana" w:eastAsia="Times New Roman" w:hAnsi="Verdana" w:cs="Times New Roman"/>
                <w:b/>
                <w:sz w:val="18"/>
                <w:szCs w:val="18"/>
                <w:lang w:val="es-ES_tradnl" w:eastAsia="es-ES"/>
              </w:rPr>
              <w:footnoteReference w:id="33"/>
            </w:r>
            <w:r w:rsidRPr="0054794F">
              <w:rPr>
                <w:rFonts w:ascii="Verdana" w:eastAsia="Times New Roman" w:hAnsi="Verdana" w:cs="Times New Roman"/>
                <w:b/>
                <w:sz w:val="18"/>
                <w:szCs w:val="18"/>
                <w:lang w:val="es-ES_tradnl" w:eastAsia="es-ES"/>
              </w:rPr>
              <w:t>) (*)</w:t>
            </w:r>
          </w:p>
        </w:tc>
        <w:tc>
          <w:tcPr>
            <w:tcW w:w="2377" w:type="dxa"/>
            <w:gridSpan w:val="2"/>
            <w:tcBorders>
              <w:top w:val="doub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9CC92F3" w14:textId="77777777" w:rsidR="0054794F" w:rsidRPr="0054794F" w:rsidRDefault="0054794F" w:rsidP="00E02C9B">
            <w:pPr>
              <w:keepNext/>
              <w:spacing w:line="240" w:lineRule="auto"/>
              <w:contextualSpacing/>
              <w:jc w:val="center"/>
              <w:outlineLvl w:val="3"/>
              <w:rPr>
                <w:rFonts w:ascii="Verdana" w:eastAsia="Times New Roman" w:hAnsi="Verdana" w:cs="Times New Roman"/>
                <w:b/>
                <w:bCs/>
                <w:sz w:val="16"/>
                <w:szCs w:val="18"/>
                <w:lang w:eastAsia="es-ES"/>
              </w:rPr>
            </w:pPr>
            <w:r w:rsidRPr="0054794F">
              <w:rPr>
                <w:rFonts w:ascii="Verdana" w:eastAsia="Times New Roman" w:hAnsi="Verdana" w:cs="Times New Roman"/>
                <w:b/>
                <w:bCs/>
                <w:sz w:val="16"/>
                <w:szCs w:val="18"/>
                <w:lang w:eastAsia="es-ES"/>
              </w:rPr>
              <w:t>Con Medidas</w:t>
            </w:r>
          </w:p>
        </w:tc>
        <w:tc>
          <w:tcPr>
            <w:tcW w:w="1156" w:type="dxa"/>
            <w:vMerge w:val="restart"/>
            <w:tcBorders>
              <w:top w:val="double" w:sz="4" w:space="0" w:color="auto"/>
              <w:left w:val="single" w:sz="4" w:space="0" w:color="auto"/>
              <w:bottom w:val="double" w:sz="4" w:space="0" w:color="auto"/>
              <w:right w:val="single" w:sz="4" w:space="0" w:color="auto"/>
            </w:tcBorders>
            <w:shd w:val="clear" w:color="auto" w:fill="BFBFBF" w:themeFill="background1" w:themeFillShade="BF"/>
            <w:vAlign w:val="center"/>
            <w:hideMark/>
          </w:tcPr>
          <w:p w14:paraId="782E3BC1" w14:textId="77777777" w:rsidR="0054794F" w:rsidRPr="0054794F" w:rsidRDefault="0054794F" w:rsidP="00E02C9B">
            <w:pPr>
              <w:spacing w:line="240" w:lineRule="auto"/>
              <w:contextualSpacing/>
              <w:jc w:val="center"/>
              <w:rPr>
                <w:rFonts w:ascii="Verdana" w:eastAsia="Times New Roman" w:hAnsi="Verdana" w:cs="Times New Roman"/>
                <w:b/>
                <w:bCs/>
                <w:sz w:val="16"/>
                <w:szCs w:val="18"/>
                <w:lang w:eastAsia="es-ES"/>
              </w:rPr>
            </w:pPr>
            <w:r w:rsidRPr="0054794F">
              <w:rPr>
                <w:rFonts w:ascii="Verdana" w:eastAsia="Times New Roman" w:hAnsi="Verdana" w:cs="Times New Roman"/>
                <w:b/>
                <w:bCs/>
                <w:sz w:val="16"/>
                <w:szCs w:val="18"/>
                <w:lang w:eastAsia="es-ES"/>
              </w:rPr>
              <w:t>Sin Medidas</w:t>
            </w:r>
          </w:p>
        </w:tc>
        <w:tc>
          <w:tcPr>
            <w:tcW w:w="1409" w:type="dxa"/>
            <w:vMerge w:val="restart"/>
            <w:tcBorders>
              <w:top w:val="double" w:sz="4" w:space="0" w:color="auto"/>
              <w:left w:val="single" w:sz="4" w:space="0" w:color="auto"/>
              <w:bottom w:val="double" w:sz="4" w:space="0" w:color="auto"/>
              <w:right w:val="single" w:sz="4" w:space="0" w:color="auto"/>
            </w:tcBorders>
            <w:shd w:val="clear" w:color="auto" w:fill="BFBFBF" w:themeFill="background1" w:themeFillShade="BF"/>
            <w:vAlign w:val="center"/>
            <w:hideMark/>
          </w:tcPr>
          <w:p w14:paraId="20B76642" w14:textId="77777777" w:rsidR="0054794F" w:rsidRPr="0054794F" w:rsidRDefault="0054794F" w:rsidP="00E02C9B">
            <w:pPr>
              <w:spacing w:line="240" w:lineRule="auto"/>
              <w:contextualSpacing/>
              <w:jc w:val="center"/>
              <w:rPr>
                <w:rFonts w:ascii="Verdana" w:eastAsia="Times New Roman" w:hAnsi="Verdana" w:cs="Times New Roman"/>
                <w:b/>
                <w:bCs/>
                <w:sz w:val="16"/>
                <w:szCs w:val="18"/>
                <w:lang w:eastAsia="es-ES"/>
              </w:rPr>
            </w:pPr>
            <w:r w:rsidRPr="0054794F">
              <w:rPr>
                <w:rFonts w:ascii="Verdana" w:eastAsia="Times New Roman" w:hAnsi="Verdana" w:cs="Times New Roman"/>
                <w:b/>
                <w:bCs/>
                <w:sz w:val="16"/>
                <w:szCs w:val="18"/>
                <w:lang w:eastAsia="es-ES"/>
              </w:rPr>
              <w:t>Remitidas a la Plaza VM o JVM (36)</w:t>
            </w:r>
          </w:p>
        </w:tc>
        <w:tc>
          <w:tcPr>
            <w:tcW w:w="1366" w:type="dxa"/>
            <w:vMerge w:val="restart"/>
            <w:tcBorders>
              <w:top w:val="double" w:sz="4" w:space="0" w:color="auto"/>
              <w:left w:val="single" w:sz="4" w:space="0" w:color="auto"/>
              <w:bottom w:val="double" w:sz="4" w:space="0" w:color="auto"/>
              <w:right w:val="double" w:sz="4" w:space="0" w:color="auto"/>
            </w:tcBorders>
            <w:shd w:val="clear" w:color="auto" w:fill="BFBFBF" w:themeFill="background1" w:themeFillShade="BF"/>
            <w:vAlign w:val="center"/>
            <w:hideMark/>
          </w:tcPr>
          <w:p w14:paraId="36DAB14B" w14:textId="77777777" w:rsidR="0054794F" w:rsidRPr="0054794F" w:rsidRDefault="0054794F" w:rsidP="00E02C9B">
            <w:pPr>
              <w:spacing w:line="240" w:lineRule="auto"/>
              <w:contextualSpacing/>
              <w:jc w:val="center"/>
              <w:rPr>
                <w:rFonts w:ascii="Verdana" w:eastAsia="Times New Roman" w:hAnsi="Verdana" w:cs="Times New Roman"/>
                <w:b/>
                <w:bCs/>
                <w:sz w:val="16"/>
                <w:szCs w:val="18"/>
                <w:highlight w:val="cyan"/>
                <w:lang w:eastAsia="es-ES"/>
              </w:rPr>
            </w:pPr>
            <w:r w:rsidRPr="0054794F">
              <w:rPr>
                <w:rFonts w:ascii="Verdana" w:eastAsia="Times New Roman" w:hAnsi="Verdana" w:cs="Times New Roman"/>
                <w:b/>
                <w:bCs/>
                <w:sz w:val="16"/>
                <w:szCs w:val="18"/>
                <w:lang w:eastAsia="es-ES"/>
              </w:rPr>
              <w:t>Pendientes final trimestre</w:t>
            </w:r>
          </w:p>
        </w:tc>
      </w:tr>
      <w:tr w:rsidR="0054794F" w:rsidRPr="0054794F" w14:paraId="4C36C957" w14:textId="77777777" w:rsidTr="00E444E9">
        <w:trPr>
          <w:trHeight w:val="20"/>
          <w:jc w:val="center"/>
        </w:trPr>
        <w:tc>
          <w:tcPr>
            <w:tcW w:w="3396" w:type="dxa"/>
            <w:vMerge/>
            <w:tcBorders>
              <w:top w:val="double" w:sz="4" w:space="0" w:color="auto"/>
              <w:left w:val="double" w:sz="4" w:space="0" w:color="auto"/>
              <w:bottom w:val="double" w:sz="4" w:space="0" w:color="auto"/>
              <w:right w:val="single" w:sz="4" w:space="0" w:color="auto"/>
            </w:tcBorders>
            <w:vAlign w:val="center"/>
            <w:hideMark/>
          </w:tcPr>
          <w:p w14:paraId="18A873AE" w14:textId="77777777" w:rsidR="0054794F" w:rsidRPr="0054794F" w:rsidRDefault="0054794F" w:rsidP="00E02C9B">
            <w:pPr>
              <w:spacing w:after="0"/>
              <w:rPr>
                <w:rFonts w:ascii="Verdana" w:eastAsia="Times New Roman" w:hAnsi="Verdana" w:cs="Times New Roman"/>
                <w:b/>
                <w:sz w:val="18"/>
                <w:szCs w:val="18"/>
                <w:lang w:val="es-ES_tradnl" w:eastAsia="es-ES"/>
              </w:rPr>
            </w:pPr>
          </w:p>
        </w:tc>
        <w:tc>
          <w:tcPr>
            <w:tcW w:w="1277" w:type="dxa"/>
            <w:tcBorders>
              <w:top w:val="single" w:sz="4" w:space="0" w:color="auto"/>
              <w:left w:val="single" w:sz="4" w:space="0" w:color="auto"/>
              <w:bottom w:val="double" w:sz="4" w:space="0" w:color="auto"/>
              <w:right w:val="single" w:sz="4" w:space="0" w:color="auto"/>
            </w:tcBorders>
            <w:shd w:val="clear" w:color="auto" w:fill="CCCCCC"/>
            <w:vAlign w:val="center"/>
            <w:hideMark/>
          </w:tcPr>
          <w:p w14:paraId="116A96FB" w14:textId="77777777" w:rsidR="0054794F" w:rsidRPr="0054794F" w:rsidRDefault="0054794F" w:rsidP="00E02C9B">
            <w:pPr>
              <w:spacing w:line="240" w:lineRule="auto"/>
              <w:contextualSpacing/>
              <w:jc w:val="center"/>
              <w:rPr>
                <w:rFonts w:ascii="Verdana" w:eastAsia="Times New Roman" w:hAnsi="Verdana" w:cs="Times New Roman"/>
                <w:b/>
                <w:bCs/>
                <w:sz w:val="16"/>
                <w:szCs w:val="18"/>
                <w:lang w:eastAsia="es-ES"/>
              </w:rPr>
            </w:pPr>
            <w:r w:rsidRPr="0054794F">
              <w:rPr>
                <w:rFonts w:ascii="Verdana" w:eastAsia="Times New Roman" w:hAnsi="Verdana" w:cs="Times New Roman"/>
                <w:b/>
                <w:bCs/>
                <w:sz w:val="16"/>
                <w:szCs w:val="18"/>
                <w:lang w:eastAsia="es-ES"/>
              </w:rPr>
              <w:t>De O.P.</w:t>
            </w:r>
          </w:p>
        </w:tc>
        <w:tc>
          <w:tcPr>
            <w:tcW w:w="1100" w:type="dxa"/>
            <w:tcBorders>
              <w:top w:val="single" w:sz="4" w:space="0" w:color="auto"/>
              <w:left w:val="single" w:sz="4" w:space="0" w:color="auto"/>
              <w:bottom w:val="double" w:sz="4" w:space="0" w:color="auto"/>
              <w:right w:val="single" w:sz="4" w:space="0" w:color="auto"/>
            </w:tcBorders>
            <w:shd w:val="clear" w:color="auto" w:fill="CCCCCC"/>
            <w:vAlign w:val="center"/>
            <w:hideMark/>
          </w:tcPr>
          <w:p w14:paraId="412EDA93" w14:textId="77777777" w:rsidR="0054794F" w:rsidRPr="0054794F" w:rsidRDefault="0054794F" w:rsidP="00E02C9B">
            <w:pPr>
              <w:spacing w:line="240" w:lineRule="auto"/>
              <w:contextualSpacing/>
              <w:jc w:val="center"/>
              <w:rPr>
                <w:rFonts w:ascii="Verdana" w:eastAsia="Times New Roman" w:hAnsi="Verdana" w:cs="Times New Roman"/>
                <w:b/>
                <w:bCs/>
                <w:sz w:val="16"/>
                <w:szCs w:val="18"/>
                <w:lang w:eastAsia="es-ES"/>
              </w:rPr>
            </w:pPr>
            <w:r w:rsidRPr="0054794F">
              <w:rPr>
                <w:rFonts w:ascii="Verdana" w:eastAsia="Times New Roman" w:hAnsi="Verdana" w:cs="Times New Roman"/>
                <w:b/>
                <w:bCs/>
                <w:sz w:val="16"/>
                <w:szCs w:val="18"/>
                <w:lang w:eastAsia="es-ES"/>
              </w:rPr>
              <w:t>De Resto</w:t>
            </w:r>
          </w:p>
        </w:tc>
        <w:tc>
          <w:tcPr>
            <w:tcW w:w="1156" w:type="dxa"/>
            <w:vMerge/>
            <w:tcBorders>
              <w:top w:val="double" w:sz="4" w:space="0" w:color="auto"/>
              <w:left w:val="single" w:sz="4" w:space="0" w:color="auto"/>
              <w:bottom w:val="double" w:sz="4" w:space="0" w:color="auto"/>
              <w:right w:val="single" w:sz="4" w:space="0" w:color="auto"/>
            </w:tcBorders>
            <w:vAlign w:val="center"/>
            <w:hideMark/>
          </w:tcPr>
          <w:p w14:paraId="3D840681" w14:textId="77777777" w:rsidR="0054794F" w:rsidRPr="0054794F" w:rsidRDefault="0054794F" w:rsidP="00E02C9B">
            <w:pPr>
              <w:spacing w:after="0"/>
              <w:rPr>
                <w:rFonts w:ascii="Verdana" w:eastAsia="Times New Roman" w:hAnsi="Verdana" w:cs="Times New Roman"/>
                <w:b/>
                <w:bCs/>
                <w:sz w:val="16"/>
                <w:szCs w:val="18"/>
                <w:lang w:eastAsia="es-ES"/>
              </w:rPr>
            </w:pPr>
          </w:p>
        </w:tc>
        <w:tc>
          <w:tcPr>
            <w:tcW w:w="1409" w:type="dxa"/>
            <w:vMerge/>
            <w:tcBorders>
              <w:top w:val="double" w:sz="4" w:space="0" w:color="auto"/>
              <w:left w:val="single" w:sz="4" w:space="0" w:color="auto"/>
              <w:bottom w:val="double" w:sz="4" w:space="0" w:color="auto"/>
              <w:right w:val="single" w:sz="4" w:space="0" w:color="auto"/>
            </w:tcBorders>
            <w:vAlign w:val="center"/>
            <w:hideMark/>
          </w:tcPr>
          <w:p w14:paraId="0CFA592F" w14:textId="77777777" w:rsidR="0054794F" w:rsidRPr="0054794F" w:rsidRDefault="0054794F" w:rsidP="00E02C9B">
            <w:pPr>
              <w:spacing w:after="0"/>
              <w:rPr>
                <w:rFonts w:ascii="Verdana" w:eastAsia="Times New Roman" w:hAnsi="Verdana" w:cs="Times New Roman"/>
                <w:b/>
                <w:bCs/>
                <w:sz w:val="16"/>
                <w:szCs w:val="18"/>
                <w:lang w:eastAsia="es-ES"/>
              </w:rPr>
            </w:pPr>
          </w:p>
        </w:tc>
        <w:tc>
          <w:tcPr>
            <w:tcW w:w="1366" w:type="dxa"/>
            <w:vMerge/>
            <w:tcBorders>
              <w:top w:val="double" w:sz="4" w:space="0" w:color="auto"/>
              <w:left w:val="single" w:sz="4" w:space="0" w:color="auto"/>
              <w:bottom w:val="double" w:sz="4" w:space="0" w:color="auto"/>
              <w:right w:val="double" w:sz="4" w:space="0" w:color="auto"/>
            </w:tcBorders>
            <w:vAlign w:val="center"/>
            <w:hideMark/>
          </w:tcPr>
          <w:p w14:paraId="7B3C1D23" w14:textId="77777777" w:rsidR="0054794F" w:rsidRPr="0054794F" w:rsidRDefault="0054794F" w:rsidP="00E02C9B">
            <w:pPr>
              <w:spacing w:after="0"/>
              <w:rPr>
                <w:rFonts w:ascii="Verdana" w:eastAsia="Times New Roman" w:hAnsi="Verdana" w:cs="Times New Roman"/>
                <w:b/>
                <w:bCs/>
                <w:sz w:val="16"/>
                <w:szCs w:val="18"/>
                <w:highlight w:val="cyan"/>
                <w:lang w:eastAsia="es-ES"/>
              </w:rPr>
            </w:pPr>
          </w:p>
        </w:tc>
      </w:tr>
      <w:tr w:rsidR="0054794F" w:rsidRPr="0054794F" w14:paraId="30351D45" w14:textId="77777777" w:rsidTr="00E444E9">
        <w:trPr>
          <w:trHeight w:val="20"/>
          <w:jc w:val="center"/>
        </w:trPr>
        <w:tc>
          <w:tcPr>
            <w:tcW w:w="3396" w:type="dxa"/>
            <w:vMerge/>
            <w:tcBorders>
              <w:top w:val="double" w:sz="4" w:space="0" w:color="auto"/>
              <w:left w:val="double" w:sz="4" w:space="0" w:color="auto"/>
              <w:bottom w:val="double" w:sz="4" w:space="0" w:color="auto"/>
              <w:right w:val="single" w:sz="4" w:space="0" w:color="auto"/>
            </w:tcBorders>
            <w:vAlign w:val="center"/>
            <w:hideMark/>
          </w:tcPr>
          <w:p w14:paraId="6CD6F1BC" w14:textId="77777777" w:rsidR="0054794F" w:rsidRPr="0054794F" w:rsidRDefault="0054794F" w:rsidP="00E02C9B">
            <w:pPr>
              <w:spacing w:after="0"/>
              <w:rPr>
                <w:rFonts w:ascii="Verdana" w:eastAsia="Times New Roman" w:hAnsi="Verdana" w:cs="Times New Roman"/>
                <w:b/>
                <w:sz w:val="18"/>
                <w:szCs w:val="18"/>
                <w:lang w:val="es-ES_tradnl" w:eastAsia="es-ES"/>
              </w:rPr>
            </w:pPr>
          </w:p>
        </w:tc>
        <w:tc>
          <w:tcPr>
            <w:tcW w:w="1277" w:type="dxa"/>
            <w:tcBorders>
              <w:top w:val="double" w:sz="4" w:space="0" w:color="auto"/>
              <w:left w:val="single" w:sz="4" w:space="0" w:color="auto"/>
              <w:bottom w:val="double" w:sz="4" w:space="0" w:color="auto"/>
              <w:right w:val="single" w:sz="4" w:space="0" w:color="auto"/>
            </w:tcBorders>
            <w:vAlign w:val="center"/>
          </w:tcPr>
          <w:p w14:paraId="0D049F0E" w14:textId="77777777" w:rsidR="0054794F" w:rsidRPr="0054794F" w:rsidRDefault="0054794F" w:rsidP="00E02C9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contextualSpacing/>
              <w:jc w:val="center"/>
              <w:rPr>
                <w:rFonts w:ascii="Verdana" w:eastAsia="Times New Roman" w:hAnsi="Verdana" w:cs="Times New Roman"/>
                <w:b/>
                <w:bCs/>
                <w:sz w:val="16"/>
                <w:szCs w:val="18"/>
                <w:lang w:val="es-ES_tradnl" w:eastAsia="es-ES"/>
              </w:rPr>
            </w:pPr>
          </w:p>
        </w:tc>
        <w:tc>
          <w:tcPr>
            <w:tcW w:w="1100" w:type="dxa"/>
            <w:tcBorders>
              <w:top w:val="double" w:sz="4" w:space="0" w:color="auto"/>
              <w:left w:val="single" w:sz="4" w:space="0" w:color="auto"/>
              <w:bottom w:val="double" w:sz="4" w:space="0" w:color="auto"/>
              <w:right w:val="single" w:sz="4" w:space="0" w:color="auto"/>
            </w:tcBorders>
            <w:vAlign w:val="center"/>
          </w:tcPr>
          <w:p w14:paraId="055682FA" w14:textId="77777777" w:rsidR="0054794F" w:rsidRPr="0054794F" w:rsidRDefault="0054794F" w:rsidP="00E02C9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contextualSpacing/>
              <w:jc w:val="center"/>
              <w:rPr>
                <w:rFonts w:ascii="Verdana" w:eastAsia="Times New Roman" w:hAnsi="Verdana" w:cs="Times New Roman"/>
                <w:b/>
                <w:bCs/>
                <w:sz w:val="16"/>
                <w:szCs w:val="18"/>
                <w:lang w:val="es-ES_tradnl" w:eastAsia="es-ES"/>
              </w:rPr>
            </w:pPr>
          </w:p>
        </w:tc>
        <w:tc>
          <w:tcPr>
            <w:tcW w:w="1156" w:type="dxa"/>
            <w:tcBorders>
              <w:top w:val="double" w:sz="4" w:space="0" w:color="auto"/>
              <w:left w:val="single" w:sz="4" w:space="0" w:color="auto"/>
              <w:bottom w:val="double" w:sz="4" w:space="0" w:color="auto"/>
              <w:right w:val="single" w:sz="4" w:space="0" w:color="auto"/>
            </w:tcBorders>
            <w:vAlign w:val="center"/>
          </w:tcPr>
          <w:p w14:paraId="62EB6EB6" w14:textId="77777777" w:rsidR="0054794F" w:rsidRPr="0054794F" w:rsidRDefault="0054794F" w:rsidP="00E02C9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contextualSpacing/>
              <w:jc w:val="center"/>
              <w:rPr>
                <w:rFonts w:ascii="Verdana" w:eastAsia="Times New Roman" w:hAnsi="Verdana" w:cs="Times New Roman"/>
                <w:b/>
                <w:bCs/>
                <w:sz w:val="16"/>
                <w:szCs w:val="18"/>
                <w:lang w:val="es-ES_tradnl" w:eastAsia="es-ES"/>
              </w:rPr>
            </w:pPr>
          </w:p>
        </w:tc>
        <w:tc>
          <w:tcPr>
            <w:tcW w:w="1409" w:type="dxa"/>
            <w:tcBorders>
              <w:top w:val="double" w:sz="4" w:space="0" w:color="auto"/>
              <w:left w:val="single" w:sz="4" w:space="0" w:color="auto"/>
              <w:bottom w:val="double" w:sz="4" w:space="0" w:color="auto"/>
              <w:right w:val="single" w:sz="4" w:space="0" w:color="auto"/>
            </w:tcBorders>
            <w:vAlign w:val="center"/>
          </w:tcPr>
          <w:p w14:paraId="7D03174D" w14:textId="77777777" w:rsidR="0054794F" w:rsidRPr="0054794F" w:rsidRDefault="0054794F" w:rsidP="00E02C9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contextualSpacing/>
              <w:jc w:val="center"/>
              <w:rPr>
                <w:rFonts w:ascii="Verdana" w:eastAsia="Times New Roman" w:hAnsi="Verdana" w:cs="Times New Roman"/>
                <w:b/>
                <w:bCs/>
                <w:sz w:val="16"/>
                <w:szCs w:val="18"/>
                <w:lang w:val="es-ES_tradnl" w:eastAsia="es-ES"/>
              </w:rPr>
            </w:pPr>
          </w:p>
        </w:tc>
        <w:tc>
          <w:tcPr>
            <w:tcW w:w="1366" w:type="dxa"/>
            <w:tcBorders>
              <w:top w:val="double" w:sz="4" w:space="0" w:color="auto"/>
              <w:left w:val="single" w:sz="4" w:space="0" w:color="auto"/>
              <w:bottom w:val="double" w:sz="4" w:space="0" w:color="auto"/>
              <w:right w:val="double" w:sz="4" w:space="0" w:color="auto"/>
            </w:tcBorders>
            <w:vAlign w:val="center"/>
          </w:tcPr>
          <w:p w14:paraId="7AA1E758" w14:textId="77777777" w:rsidR="0054794F" w:rsidRPr="0054794F" w:rsidRDefault="0054794F" w:rsidP="00E02C9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contextualSpacing/>
              <w:jc w:val="center"/>
              <w:rPr>
                <w:rFonts w:ascii="Verdana" w:eastAsia="Times New Roman" w:hAnsi="Verdana" w:cs="Times New Roman"/>
                <w:b/>
                <w:bCs/>
                <w:sz w:val="16"/>
                <w:szCs w:val="18"/>
                <w:lang w:val="es-ES_tradnl" w:eastAsia="es-ES"/>
              </w:rPr>
            </w:pPr>
          </w:p>
        </w:tc>
      </w:tr>
    </w:tbl>
    <w:p w14:paraId="00B0B51D" w14:textId="77777777" w:rsidR="0054794F" w:rsidRPr="0054794F" w:rsidRDefault="0054794F" w:rsidP="0054794F">
      <w:pPr>
        <w:spacing w:after="0" w:line="240" w:lineRule="auto"/>
        <w:contextualSpacing/>
        <w:rPr>
          <w:rFonts w:ascii="Verdana" w:eastAsia="Times New Roman" w:hAnsi="Verdana" w:cs="Times New Roman"/>
          <w:kern w:val="0"/>
          <w:sz w:val="16"/>
          <w:szCs w:val="18"/>
          <w:lang w:eastAsia="es-ES"/>
          <w14:ligatures w14:val="none"/>
        </w:rPr>
      </w:pPr>
    </w:p>
    <w:p w14:paraId="1620D33C" w14:textId="77777777" w:rsidR="0054794F" w:rsidRPr="0054794F" w:rsidRDefault="0054794F" w:rsidP="0054794F">
      <w:pPr>
        <w:spacing w:after="0" w:line="240" w:lineRule="auto"/>
        <w:contextualSpacing/>
        <w:rPr>
          <w:rFonts w:ascii="Verdana" w:eastAsia="Times New Roman" w:hAnsi="Verdana" w:cs="Times New Roman"/>
          <w:kern w:val="0"/>
          <w:sz w:val="16"/>
          <w:szCs w:val="18"/>
          <w:lang w:eastAsia="es-ES"/>
          <w14:ligatures w14:val="none"/>
        </w:rPr>
      </w:pPr>
      <w:r w:rsidRPr="0054794F">
        <w:rPr>
          <w:rFonts w:ascii="Verdana" w:eastAsia="Times New Roman" w:hAnsi="Verdana" w:cs="Times New Roman"/>
          <w:kern w:val="0"/>
          <w:sz w:val="16"/>
          <w:szCs w:val="18"/>
          <w:lang w:eastAsia="es-ES"/>
          <w14:ligatures w14:val="none"/>
        </w:rPr>
        <w:t>(*) En los apartados de Con Medidas (OP y Resto) y Sin Medidas, se anotará, por cada asunto ingresado, la solicitud inicial de medidas de protección o su ausencia y no la resolución del órgano judicial.</w:t>
      </w:r>
    </w:p>
    <w:p w14:paraId="04545308" w14:textId="77777777" w:rsidR="0054794F" w:rsidRPr="0054794F" w:rsidRDefault="0054794F" w:rsidP="0054794F">
      <w:pPr>
        <w:spacing w:after="0" w:line="240" w:lineRule="auto"/>
        <w:contextualSpacing/>
        <w:rPr>
          <w:rFonts w:ascii="Verdana" w:eastAsia="Times New Roman" w:hAnsi="Verdana" w:cs="Times New Roman"/>
          <w:kern w:val="0"/>
          <w:sz w:val="16"/>
          <w:szCs w:val="18"/>
          <w:lang w:eastAsia="es-ES"/>
          <w14:ligatures w14:val="none"/>
        </w:rPr>
      </w:pPr>
    </w:p>
    <w:tbl>
      <w:tblPr>
        <w:tblW w:w="5000" w:type="pct"/>
        <w:jc w:val="center"/>
        <w:tblBorders>
          <w:top w:val="double" w:sz="6" w:space="0" w:color="auto"/>
          <w:left w:val="double" w:sz="6" w:space="0" w:color="auto"/>
          <w:bottom w:val="double" w:sz="6" w:space="0" w:color="auto"/>
          <w:right w:val="double" w:sz="6" w:space="0" w:color="auto"/>
          <w:insideH w:val="double" w:sz="6" w:space="0" w:color="auto"/>
          <w:insideV w:val="single" w:sz="8" w:space="0" w:color="auto"/>
        </w:tblBorders>
        <w:tblCellMar>
          <w:left w:w="70" w:type="dxa"/>
          <w:right w:w="70" w:type="dxa"/>
        </w:tblCellMar>
        <w:tblLook w:val="04A0" w:firstRow="1" w:lastRow="0" w:firstColumn="1" w:lastColumn="0" w:noHBand="0" w:noVBand="1"/>
      </w:tblPr>
      <w:tblGrid>
        <w:gridCol w:w="873"/>
        <w:gridCol w:w="721"/>
        <w:gridCol w:w="698"/>
        <w:gridCol w:w="696"/>
        <w:gridCol w:w="606"/>
        <w:gridCol w:w="848"/>
        <w:gridCol w:w="1094"/>
        <w:gridCol w:w="955"/>
        <w:gridCol w:w="1094"/>
        <w:gridCol w:w="848"/>
        <w:gridCol w:w="1098"/>
      </w:tblGrid>
      <w:tr w:rsidR="0054794F" w:rsidRPr="0054794F" w14:paraId="15EBD1A4" w14:textId="77777777" w:rsidTr="00E444E9">
        <w:trPr>
          <w:cantSplit/>
          <w:trHeight w:val="395"/>
          <w:jc w:val="center"/>
        </w:trPr>
        <w:tc>
          <w:tcPr>
            <w:tcW w:w="5000" w:type="pct"/>
            <w:gridSpan w:val="11"/>
            <w:tcBorders>
              <w:top w:val="double" w:sz="6" w:space="0" w:color="auto"/>
              <w:left w:val="double" w:sz="6" w:space="0" w:color="auto"/>
              <w:bottom w:val="double" w:sz="6" w:space="0" w:color="auto"/>
              <w:right w:val="double" w:sz="6" w:space="0" w:color="auto"/>
            </w:tcBorders>
            <w:shd w:val="clear" w:color="auto" w:fill="CCCCCC"/>
            <w:vAlign w:val="center"/>
            <w:hideMark/>
          </w:tcPr>
          <w:p w14:paraId="32021BA8" w14:textId="77777777" w:rsidR="0054794F" w:rsidRPr="0054794F" w:rsidRDefault="0054794F" w:rsidP="00E02C9B">
            <w:pPr>
              <w:spacing w:after="0" w:line="240" w:lineRule="auto"/>
              <w:rPr>
                <w:rFonts w:ascii="Verdana" w:eastAsia="Times New Roman" w:hAnsi="Verdana" w:cs="Calibri"/>
                <w:b/>
                <w:bCs/>
                <w:sz w:val="16"/>
                <w:szCs w:val="16"/>
                <w:lang w:val="es-ES_tradnl" w:eastAsia="es-ES"/>
              </w:rPr>
            </w:pPr>
            <w:r w:rsidRPr="0054794F">
              <w:rPr>
                <w:rFonts w:ascii="Verdana" w:eastAsia="Times New Roman" w:hAnsi="Verdana" w:cs="Calibri"/>
                <w:b/>
                <w:bCs/>
                <w:sz w:val="18"/>
                <w:szCs w:val="18"/>
                <w:lang w:val="es-ES_tradnl" w:eastAsia="es-ES"/>
              </w:rPr>
              <w:t>20.2.2.  ORDENES DE PROTECCION Y MEDIDAS EN PROCESOS POR VIOLENCIA SEXUAL</w:t>
            </w:r>
          </w:p>
        </w:tc>
      </w:tr>
      <w:tr w:rsidR="0054794F" w:rsidRPr="0054794F" w14:paraId="05CB1A60" w14:textId="77777777" w:rsidTr="00E444E9">
        <w:trPr>
          <w:cantSplit/>
          <w:trHeight w:val="284"/>
          <w:jc w:val="center"/>
        </w:trPr>
        <w:tc>
          <w:tcPr>
            <w:tcW w:w="458" w:type="pct"/>
            <w:vMerge w:val="restart"/>
            <w:tcBorders>
              <w:top w:val="double" w:sz="6" w:space="0" w:color="auto"/>
              <w:left w:val="double" w:sz="6" w:space="0" w:color="auto"/>
              <w:bottom w:val="single" w:sz="4" w:space="0" w:color="auto"/>
              <w:right w:val="single" w:sz="8" w:space="0" w:color="auto"/>
            </w:tcBorders>
            <w:shd w:val="clear" w:color="auto" w:fill="CCCCCC"/>
            <w:vAlign w:val="center"/>
            <w:hideMark/>
          </w:tcPr>
          <w:p w14:paraId="12D634FE" w14:textId="77777777" w:rsidR="0054794F" w:rsidRPr="0054794F" w:rsidRDefault="0054794F" w:rsidP="00E02C9B">
            <w:pPr>
              <w:spacing w:after="0" w:line="240" w:lineRule="auto"/>
              <w:jc w:val="center"/>
              <w:rPr>
                <w:rFonts w:ascii="Verdana" w:eastAsia="Times New Roman" w:hAnsi="Verdana" w:cs="Calibri"/>
                <w:b/>
                <w:bCs/>
                <w:sz w:val="16"/>
                <w:szCs w:val="16"/>
                <w:lang w:eastAsia="es-ES"/>
              </w:rPr>
            </w:pPr>
            <w:proofErr w:type="spellStart"/>
            <w:r w:rsidRPr="0054794F">
              <w:rPr>
                <w:rFonts w:ascii="Verdana" w:eastAsia="Times New Roman" w:hAnsi="Verdana" w:cs="Calibri"/>
                <w:b/>
                <w:bCs/>
                <w:sz w:val="16"/>
                <w:szCs w:val="16"/>
                <w:lang w:val="es-ES_tradnl" w:eastAsia="es-ES"/>
              </w:rPr>
              <w:t>Nº</w:t>
            </w:r>
            <w:proofErr w:type="spellEnd"/>
            <w:r w:rsidRPr="0054794F">
              <w:rPr>
                <w:rFonts w:ascii="Verdana" w:eastAsia="Times New Roman" w:hAnsi="Verdana" w:cs="Calibri"/>
                <w:b/>
                <w:bCs/>
                <w:sz w:val="16"/>
                <w:szCs w:val="16"/>
                <w:lang w:val="es-ES_tradnl" w:eastAsia="es-ES"/>
              </w:rPr>
              <w:t xml:space="preserve"> Total</w:t>
            </w:r>
          </w:p>
        </w:tc>
        <w:tc>
          <w:tcPr>
            <w:tcW w:w="3521" w:type="pct"/>
            <w:gridSpan w:val="8"/>
            <w:tcBorders>
              <w:top w:val="double" w:sz="6" w:space="0" w:color="auto"/>
              <w:left w:val="single" w:sz="8" w:space="0" w:color="auto"/>
              <w:bottom w:val="single" w:sz="8" w:space="0" w:color="auto"/>
              <w:right w:val="single" w:sz="8" w:space="0" w:color="000000"/>
            </w:tcBorders>
            <w:shd w:val="clear" w:color="auto" w:fill="CCCCCC"/>
            <w:vAlign w:val="center"/>
            <w:hideMark/>
          </w:tcPr>
          <w:p w14:paraId="3EBBBD24" w14:textId="77777777" w:rsidR="0054794F" w:rsidRPr="0054794F" w:rsidRDefault="0054794F" w:rsidP="00E02C9B">
            <w:pPr>
              <w:spacing w:after="0" w:line="240" w:lineRule="auto"/>
              <w:jc w:val="center"/>
              <w:rPr>
                <w:rFonts w:ascii="Verdana" w:eastAsia="Times New Roman" w:hAnsi="Verdana" w:cs="Calibri"/>
                <w:b/>
                <w:bCs/>
                <w:sz w:val="16"/>
                <w:szCs w:val="16"/>
                <w:lang w:eastAsia="es-ES"/>
              </w:rPr>
            </w:pPr>
            <w:r w:rsidRPr="0054794F">
              <w:rPr>
                <w:rFonts w:ascii="Verdana" w:eastAsia="Times New Roman" w:hAnsi="Verdana" w:cs="Calibri"/>
                <w:b/>
                <w:bCs/>
                <w:sz w:val="16"/>
                <w:szCs w:val="16"/>
                <w:lang w:val="es-ES_tradnl" w:eastAsia="es-ES"/>
              </w:rPr>
              <w:t>VICTIMA</w:t>
            </w:r>
          </w:p>
        </w:tc>
        <w:tc>
          <w:tcPr>
            <w:tcW w:w="1022" w:type="pct"/>
            <w:gridSpan w:val="2"/>
            <w:tcBorders>
              <w:top w:val="double" w:sz="6" w:space="0" w:color="auto"/>
              <w:left w:val="nil"/>
              <w:bottom w:val="single" w:sz="8" w:space="0" w:color="auto"/>
              <w:right w:val="double" w:sz="6" w:space="0" w:color="auto"/>
            </w:tcBorders>
            <w:shd w:val="clear" w:color="auto" w:fill="CCCCCC"/>
            <w:vAlign w:val="center"/>
            <w:hideMark/>
          </w:tcPr>
          <w:p w14:paraId="4353ED80" w14:textId="77777777" w:rsidR="0054794F" w:rsidRPr="0054794F" w:rsidRDefault="0054794F" w:rsidP="00E02C9B">
            <w:pPr>
              <w:spacing w:after="0" w:line="240" w:lineRule="auto"/>
              <w:jc w:val="center"/>
              <w:rPr>
                <w:rFonts w:ascii="Verdana" w:eastAsia="Times New Roman" w:hAnsi="Verdana" w:cs="Calibri"/>
                <w:b/>
                <w:bCs/>
                <w:sz w:val="16"/>
                <w:szCs w:val="16"/>
                <w:lang w:eastAsia="es-ES"/>
              </w:rPr>
            </w:pPr>
            <w:r w:rsidRPr="0054794F">
              <w:rPr>
                <w:rFonts w:ascii="Verdana" w:eastAsia="Times New Roman" w:hAnsi="Verdana" w:cs="Calibri"/>
                <w:b/>
                <w:bCs/>
                <w:sz w:val="16"/>
                <w:szCs w:val="16"/>
                <w:lang w:val="es-ES_tradnl" w:eastAsia="es-ES"/>
              </w:rPr>
              <w:t>DENUNCIADO</w:t>
            </w:r>
          </w:p>
        </w:tc>
      </w:tr>
      <w:tr w:rsidR="0054794F" w:rsidRPr="0054794F" w14:paraId="59E16840" w14:textId="77777777" w:rsidTr="00E444E9">
        <w:trPr>
          <w:cantSplit/>
          <w:trHeight w:val="112"/>
          <w:jc w:val="center"/>
        </w:trPr>
        <w:tc>
          <w:tcPr>
            <w:tcW w:w="0" w:type="auto"/>
            <w:vMerge/>
            <w:tcBorders>
              <w:top w:val="double" w:sz="6" w:space="0" w:color="000000"/>
              <w:left w:val="double" w:sz="6" w:space="0" w:color="auto"/>
              <w:bottom w:val="single" w:sz="4" w:space="0" w:color="auto"/>
              <w:right w:val="single" w:sz="8" w:space="0" w:color="auto"/>
            </w:tcBorders>
            <w:vAlign w:val="center"/>
            <w:hideMark/>
          </w:tcPr>
          <w:p w14:paraId="5BBF844E" w14:textId="77777777" w:rsidR="0054794F" w:rsidRPr="0054794F" w:rsidRDefault="0054794F" w:rsidP="00E02C9B">
            <w:pPr>
              <w:spacing w:after="0"/>
              <w:rPr>
                <w:rFonts w:ascii="Verdana" w:eastAsia="Times New Roman" w:hAnsi="Verdana" w:cs="Calibri"/>
                <w:b/>
                <w:bCs/>
                <w:sz w:val="16"/>
                <w:szCs w:val="16"/>
                <w:lang w:eastAsia="es-ES"/>
              </w:rPr>
            </w:pPr>
          </w:p>
        </w:tc>
        <w:tc>
          <w:tcPr>
            <w:tcW w:w="1427" w:type="pct"/>
            <w:gridSpan w:val="4"/>
            <w:tcBorders>
              <w:top w:val="single" w:sz="8" w:space="0" w:color="auto"/>
              <w:left w:val="single" w:sz="8" w:space="0" w:color="auto"/>
              <w:bottom w:val="single" w:sz="8" w:space="0" w:color="auto"/>
              <w:right w:val="single" w:sz="8" w:space="0" w:color="000000"/>
            </w:tcBorders>
            <w:shd w:val="clear" w:color="auto" w:fill="CCCCCC"/>
            <w:vAlign w:val="center"/>
            <w:hideMark/>
          </w:tcPr>
          <w:p w14:paraId="5D437D59" w14:textId="77777777" w:rsidR="0054794F" w:rsidRPr="0054794F" w:rsidRDefault="0054794F" w:rsidP="00E02C9B">
            <w:pPr>
              <w:spacing w:after="0" w:line="240" w:lineRule="auto"/>
              <w:jc w:val="center"/>
              <w:rPr>
                <w:rFonts w:ascii="Verdana" w:eastAsia="Times New Roman" w:hAnsi="Verdana" w:cs="Calibri"/>
                <w:b/>
                <w:bCs/>
                <w:sz w:val="16"/>
                <w:szCs w:val="16"/>
                <w:lang w:eastAsia="es-ES"/>
              </w:rPr>
            </w:pPr>
            <w:r w:rsidRPr="0054794F">
              <w:rPr>
                <w:rFonts w:ascii="Verdana" w:eastAsia="Times New Roman" w:hAnsi="Verdana" w:cs="Calibri"/>
                <w:b/>
                <w:bCs/>
                <w:sz w:val="16"/>
                <w:szCs w:val="16"/>
                <w:lang w:eastAsia="es-ES"/>
              </w:rPr>
              <w:t>Mujer</w:t>
            </w:r>
          </w:p>
        </w:tc>
        <w:tc>
          <w:tcPr>
            <w:tcW w:w="2093" w:type="pct"/>
            <w:gridSpan w:val="4"/>
            <w:tcBorders>
              <w:top w:val="single" w:sz="8" w:space="0" w:color="auto"/>
              <w:left w:val="nil"/>
              <w:bottom w:val="single" w:sz="8" w:space="0" w:color="auto"/>
              <w:right w:val="single" w:sz="8" w:space="0" w:color="000000"/>
            </w:tcBorders>
            <w:shd w:val="clear" w:color="auto" w:fill="CCCCCC"/>
            <w:vAlign w:val="center"/>
            <w:hideMark/>
          </w:tcPr>
          <w:p w14:paraId="012CB772" w14:textId="77777777" w:rsidR="0054794F" w:rsidRPr="0054794F" w:rsidRDefault="0054794F" w:rsidP="00E02C9B">
            <w:pPr>
              <w:spacing w:after="0" w:line="240" w:lineRule="auto"/>
              <w:jc w:val="center"/>
              <w:rPr>
                <w:rFonts w:ascii="Verdana" w:eastAsia="Times New Roman" w:hAnsi="Verdana" w:cs="Calibri"/>
                <w:b/>
                <w:bCs/>
                <w:sz w:val="16"/>
                <w:szCs w:val="16"/>
                <w:lang w:eastAsia="es-ES"/>
              </w:rPr>
            </w:pPr>
            <w:r w:rsidRPr="0054794F">
              <w:rPr>
                <w:rFonts w:ascii="Verdana" w:eastAsia="Times New Roman" w:hAnsi="Verdana" w:cs="Calibri"/>
                <w:b/>
                <w:bCs/>
                <w:sz w:val="16"/>
                <w:szCs w:val="16"/>
                <w:lang w:eastAsia="es-ES"/>
              </w:rPr>
              <w:t>Menor</w:t>
            </w:r>
          </w:p>
        </w:tc>
        <w:tc>
          <w:tcPr>
            <w:tcW w:w="1022" w:type="pct"/>
            <w:gridSpan w:val="2"/>
            <w:tcBorders>
              <w:top w:val="single" w:sz="8" w:space="0" w:color="auto"/>
              <w:left w:val="nil"/>
              <w:bottom w:val="single" w:sz="8" w:space="0" w:color="auto"/>
              <w:right w:val="double" w:sz="6" w:space="0" w:color="auto"/>
            </w:tcBorders>
            <w:shd w:val="clear" w:color="auto" w:fill="CCCCCC"/>
            <w:vAlign w:val="center"/>
            <w:hideMark/>
          </w:tcPr>
          <w:p w14:paraId="2B864A69" w14:textId="77777777" w:rsidR="0054794F" w:rsidRPr="0054794F" w:rsidRDefault="0054794F" w:rsidP="00E02C9B">
            <w:pPr>
              <w:spacing w:after="0" w:line="240" w:lineRule="auto"/>
              <w:jc w:val="center"/>
              <w:rPr>
                <w:rFonts w:ascii="Verdana" w:eastAsia="Times New Roman" w:hAnsi="Verdana" w:cs="Calibri"/>
                <w:b/>
                <w:bCs/>
                <w:sz w:val="16"/>
                <w:szCs w:val="16"/>
                <w:lang w:eastAsia="es-ES"/>
              </w:rPr>
            </w:pPr>
            <w:r w:rsidRPr="0054794F">
              <w:rPr>
                <w:rFonts w:ascii="Verdana" w:eastAsia="Times New Roman" w:hAnsi="Verdana" w:cs="Calibri"/>
                <w:b/>
                <w:bCs/>
                <w:sz w:val="16"/>
                <w:szCs w:val="16"/>
                <w:lang w:eastAsia="es-ES"/>
              </w:rPr>
              <w:t>Hombre</w:t>
            </w:r>
          </w:p>
        </w:tc>
      </w:tr>
      <w:tr w:rsidR="0054794F" w:rsidRPr="0054794F" w14:paraId="74D727FB" w14:textId="77777777" w:rsidTr="00E444E9">
        <w:trPr>
          <w:cantSplit/>
          <w:trHeight w:val="36"/>
          <w:jc w:val="center"/>
        </w:trPr>
        <w:tc>
          <w:tcPr>
            <w:tcW w:w="0" w:type="auto"/>
            <w:vMerge/>
            <w:tcBorders>
              <w:top w:val="double" w:sz="6" w:space="0" w:color="000000"/>
              <w:left w:val="double" w:sz="6" w:space="0" w:color="auto"/>
              <w:bottom w:val="single" w:sz="4" w:space="0" w:color="auto"/>
              <w:right w:val="single" w:sz="8" w:space="0" w:color="auto"/>
            </w:tcBorders>
            <w:vAlign w:val="center"/>
            <w:hideMark/>
          </w:tcPr>
          <w:p w14:paraId="376936E1" w14:textId="77777777" w:rsidR="0054794F" w:rsidRPr="0054794F" w:rsidRDefault="0054794F" w:rsidP="00E02C9B">
            <w:pPr>
              <w:spacing w:after="0"/>
              <w:rPr>
                <w:rFonts w:ascii="Verdana" w:eastAsia="Times New Roman" w:hAnsi="Verdana" w:cs="Calibri"/>
                <w:b/>
                <w:bCs/>
                <w:sz w:val="16"/>
                <w:szCs w:val="16"/>
                <w:lang w:eastAsia="es-ES"/>
              </w:rPr>
            </w:pPr>
          </w:p>
        </w:tc>
        <w:tc>
          <w:tcPr>
            <w:tcW w:w="744" w:type="pct"/>
            <w:gridSpan w:val="2"/>
            <w:tcBorders>
              <w:top w:val="single" w:sz="8" w:space="0" w:color="auto"/>
              <w:left w:val="single" w:sz="8" w:space="0" w:color="auto"/>
              <w:bottom w:val="nil"/>
              <w:right w:val="single" w:sz="8" w:space="0" w:color="000000"/>
            </w:tcBorders>
            <w:shd w:val="clear" w:color="auto" w:fill="CCCCCC"/>
            <w:vAlign w:val="center"/>
            <w:hideMark/>
          </w:tcPr>
          <w:p w14:paraId="5A6B2CCE" w14:textId="77777777" w:rsidR="0054794F" w:rsidRPr="0054794F" w:rsidRDefault="0054794F" w:rsidP="00E02C9B">
            <w:pPr>
              <w:spacing w:after="0" w:line="240" w:lineRule="auto"/>
              <w:jc w:val="center"/>
              <w:rPr>
                <w:rFonts w:ascii="Verdana" w:eastAsia="Times New Roman" w:hAnsi="Verdana" w:cs="Calibri"/>
                <w:b/>
                <w:bCs/>
                <w:sz w:val="14"/>
                <w:szCs w:val="14"/>
                <w:lang w:eastAsia="es-ES"/>
              </w:rPr>
            </w:pPr>
            <w:r w:rsidRPr="0054794F">
              <w:rPr>
                <w:rFonts w:ascii="Verdana" w:eastAsia="Times New Roman" w:hAnsi="Verdana" w:cs="Calibri"/>
                <w:b/>
                <w:bCs/>
                <w:sz w:val="14"/>
                <w:szCs w:val="14"/>
                <w:lang w:eastAsia="es-ES"/>
              </w:rPr>
              <w:t>Española</w:t>
            </w:r>
          </w:p>
        </w:tc>
        <w:tc>
          <w:tcPr>
            <w:tcW w:w="683" w:type="pct"/>
            <w:gridSpan w:val="2"/>
            <w:tcBorders>
              <w:top w:val="single" w:sz="8" w:space="0" w:color="auto"/>
              <w:left w:val="nil"/>
              <w:bottom w:val="nil"/>
              <w:right w:val="single" w:sz="8" w:space="0" w:color="000000"/>
            </w:tcBorders>
            <w:shd w:val="clear" w:color="auto" w:fill="CCCCCC"/>
            <w:vAlign w:val="center"/>
            <w:hideMark/>
          </w:tcPr>
          <w:p w14:paraId="5CA2B739" w14:textId="77777777" w:rsidR="0054794F" w:rsidRPr="0054794F" w:rsidRDefault="0054794F" w:rsidP="00E02C9B">
            <w:pPr>
              <w:spacing w:after="0" w:line="240" w:lineRule="auto"/>
              <w:jc w:val="center"/>
              <w:rPr>
                <w:rFonts w:ascii="Verdana" w:eastAsia="Times New Roman" w:hAnsi="Verdana" w:cs="Calibri"/>
                <w:b/>
                <w:bCs/>
                <w:sz w:val="14"/>
                <w:szCs w:val="14"/>
                <w:lang w:eastAsia="es-ES"/>
              </w:rPr>
            </w:pPr>
            <w:r w:rsidRPr="0054794F">
              <w:rPr>
                <w:rFonts w:ascii="Verdana" w:eastAsia="Times New Roman" w:hAnsi="Verdana" w:cs="Calibri"/>
                <w:b/>
                <w:bCs/>
                <w:sz w:val="14"/>
                <w:szCs w:val="14"/>
                <w:lang w:eastAsia="es-ES"/>
              </w:rPr>
              <w:t>Extranjera</w:t>
            </w:r>
          </w:p>
        </w:tc>
        <w:tc>
          <w:tcPr>
            <w:tcW w:w="1019" w:type="pct"/>
            <w:gridSpan w:val="2"/>
            <w:tcBorders>
              <w:top w:val="single" w:sz="8" w:space="0" w:color="auto"/>
              <w:left w:val="nil"/>
              <w:bottom w:val="nil"/>
              <w:right w:val="single" w:sz="8" w:space="0" w:color="000000"/>
            </w:tcBorders>
            <w:shd w:val="clear" w:color="auto" w:fill="CCCCCC"/>
            <w:vAlign w:val="center"/>
            <w:hideMark/>
          </w:tcPr>
          <w:p w14:paraId="695BDE1F" w14:textId="77777777" w:rsidR="0054794F" w:rsidRPr="0054794F" w:rsidRDefault="0054794F" w:rsidP="00E02C9B">
            <w:pPr>
              <w:spacing w:after="0" w:line="240" w:lineRule="auto"/>
              <w:jc w:val="center"/>
              <w:rPr>
                <w:rFonts w:ascii="Verdana" w:eastAsia="Times New Roman" w:hAnsi="Verdana" w:cs="Calibri"/>
                <w:b/>
                <w:bCs/>
                <w:sz w:val="14"/>
                <w:szCs w:val="14"/>
                <w:lang w:eastAsia="es-ES"/>
              </w:rPr>
            </w:pPr>
            <w:r w:rsidRPr="0054794F">
              <w:rPr>
                <w:rFonts w:ascii="Verdana" w:eastAsia="Times New Roman" w:hAnsi="Verdana" w:cs="Calibri"/>
                <w:b/>
                <w:bCs/>
                <w:sz w:val="14"/>
                <w:szCs w:val="14"/>
                <w:lang w:eastAsia="es-ES"/>
              </w:rPr>
              <w:t>Hombre</w:t>
            </w:r>
          </w:p>
        </w:tc>
        <w:tc>
          <w:tcPr>
            <w:tcW w:w="1075" w:type="pct"/>
            <w:gridSpan w:val="2"/>
            <w:tcBorders>
              <w:top w:val="single" w:sz="8" w:space="0" w:color="auto"/>
              <w:left w:val="nil"/>
              <w:bottom w:val="nil"/>
              <w:right w:val="single" w:sz="8" w:space="0" w:color="000000"/>
            </w:tcBorders>
            <w:shd w:val="clear" w:color="auto" w:fill="CCCCCC"/>
            <w:vAlign w:val="center"/>
            <w:hideMark/>
          </w:tcPr>
          <w:p w14:paraId="046531FE" w14:textId="77777777" w:rsidR="0054794F" w:rsidRPr="0054794F" w:rsidRDefault="0054794F" w:rsidP="00E02C9B">
            <w:pPr>
              <w:spacing w:after="0" w:line="240" w:lineRule="auto"/>
              <w:jc w:val="center"/>
              <w:rPr>
                <w:rFonts w:ascii="Verdana" w:eastAsia="Times New Roman" w:hAnsi="Verdana" w:cs="Calibri"/>
                <w:b/>
                <w:bCs/>
                <w:sz w:val="14"/>
                <w:szCs w:val="14"/>
                <w:lang w:eastAsia="es-ES"/>
              </w:rPr>
            </w:pPr>
            <w:r w:rsidRPr="0054794F">
              <w:rPr>
                <w:rFonts w:ascii="Verdana" w:eastAsia="Times New Roman" w:hAnsi="Verdana" w:cs="Calibri"/>
                <w:b/>
                <w:bCs/>
                <w:sz w:val="14"/>
                <w:szCs w:val="14"/>
                <w:lang w:eastAsia="es-ES"/>
              </w:rPr>
              <w:t>Mujer</w:t>
            </w:r>
          </w:p>
        </w:tc>
        <w:tc>
          <w:tcPr>
            <w:tcW w:w="445" w:type="pct"/>
            <w:vMerge w:val="restart"/>
            <w:tcBorders>
              <w:top w:val="nil"/>
              <w:left w:val="single" w:sz="8" w:space="0" w:color="auto"/>
              <w:bottom w:val="nil"/>
              <w:right w:val="single" w:sz="8" w:space="0" w:color="auto"/>
            </w:tcBorders>
            <w:shd w:val="clear" w:color="auto" w:fill="CCCCCC"/>
            <w:vAlign w:val="center"/>
            <w:hideMark/>
          </w:tcPr>
          <w:p w14:paraId="393B91E0" w14:textId="77777777" w:rsidR="0054794F" w:rsidRPr="0054794F" w:rsidRDefault="0054794F" w:rsidP="00E02C9B">
            <w:pPr>
              <w:spacing w:after="0" w:line="240" w:lineRule="auto"/>
              <w:jc w:val="center"/>
              <w:rPr>
                <w:rFonts w:ascii="Verdana" w:eastAsia="Times New Roman" w:hAnsi="Verdana" w:cs="Calibri"/>
                <w:b/>
                <w:bCs/>
                <w:sz w:val="14"/>
                <w:szCs w:val="14"/>
                <w:lang w:eastAsia="es-ES"/>
              </w:rPr>
            </w:pPr>
            <w:r w:rsidRPr="0054794F">
              <w:rPr>
                <w:rFonts w:ascii="Verdana" w:eastAsia="Times New Roman" w:hAnsi="Verdana" w:cs="Calibri"/>
                <w:b/>
                <w:bCs/>
                <w:sz w:val="14"/>
                <w:szCs w:val="14"/>
                <w:lang w:val="es-ES_tradnl" w:eastAsia="es-ES"/>
              </w:rPr>
              <w:t>Español</w:t>
            </w:r>
          </w:p>
        </w:tc>
        <w:tc>
          <w:tcPr>
            <w:tcW w:w="574" w:type="pct"/>
            <w:vMerge w:val="restart"/>
            <w:tcBorders>
              <w:top w:val="nil"/>
              <w:left w:val="single" w:sz="8" w:space="0" w:color="auto"/>
              <w:bottom w:val="nil"/>
              <w:right w:val="double" w:sz="6" w:space="0" w:color="auto"/>
            </w:tcBorders>
            <w:shd w:val="clear" w:color="auto" w:fill="CCCCCC"/>
            <w:vAlign w:val="center"/>
            <w:hideMark/>
          </w:tcPr>
          <w:p w14:paraId="3D58057C" w14:textId="77777777" w:rsidR="0054794F" w:rsidRPr="0054794F" w:rsidRDefault="0054794F" w:rsidP="00E02C9B">
            <w:pPr>
              <w:spacing w:after="0" w:line="240" w:lineRule="auto"/>
              <w:jc w:val="center"/>
              <w:rPr>
                <w:rFonts w:ascii="Verdana" w:eastAsia="Times New Roman" w:hAnsi="Verdana" w:cs="Calibri"/>
                <w:b/>
                <w:bCs/>
                <w:sz w:val="14"/>
                <w:szCs w:val="14"/>
                <w:lang w:eastAsia="es-ES"/>
              </w:rPr>
            </w:pPr>
            <w:r w:rsidRPr="0054794F">
              <w:rPr>
                <w:rFonts w:ascii="Verdana" w:eastAsia="Times New Roman" w:hAnsi="Verdana" w:cs="Calibri"/>
                <w:b/>
                <w:bCs/>
                <w:sz w:val="14"/>
                <w:szCs w:val="14"/>
                <w:lang w:val="es-ES_tradnl" w:eastAsia="es-ES"/>
              </w:rPr>
              <w:t>Extranjero</w:t>
            </w:r>
          </w:p>
        </w:tc>
      </w:tr>
      <w:tr w:rsidR="0054794F" w:rsidRPr="0054794F" w14:paraId="6F2F054A" w14:textId="77777777" w:rsidTr="00E444E9">
        <w:trPr>
          <w:cantSplit/>
          <w:trHeight w:val="393"/>
          <w:jc w:val="center"/>
        </w:trPr>
        <w:tc>
          <w:tcPr>
            <w:tcW w:w="458" w:type="pct"/>
            <w:vMerge w:val="restart"/>
            <w:tcBorders>
              <w:top w:val="single" w:sz="4" w:space="0" w:color="auto"/>
              <w:left w:val="double" w:sz="6" w:space="0" w:color="auto"/>
              <w:bottom w:val="double" w:sz="6" w:space="0" w:color="auto"/>
              <w:right w:val="single" w:sz="8" w:space="0" w:color="auto"/>
            </w:tcBorders>
            <w:vAlign w:val="center"/>
            <w:hideMark/>
          </w:tcPr>
          <w:p w14:paraId="7D25C263" w14:textId="77777777" w:rsidR="0054794F" w:rsidRPr="0054794F" w:rsidRDefault="0054794F" w:rsidP="00E02C9B">
            <w:pPr>
              <w:spacing w:after="0" w:line="240" w:lineRule="auto"/>
              <w:jc w:val="center"/>
              <w:rPr>
                <w:rFonts w:ascii="Verdana" w:eastAsia="Times New Roman" w:hAnsi="Verdana" w:cs="Calibri"/>
                <w:b/>
                <w:bCs/>
                <w:sz w:val="16"/>
                <w:szCs w:val="16"/>
                <w:lang w:eastAsia="es-ES"/>
              </w:rPr>
            </w:pPr>
          </w:p>
        </w:tc>
        <w:tc>
          <w:tcPr>
            <w:tcW w:w="378" w:type="pct"/>
            <w:tcBorders>
              <w:top w:val="nil"/>
              <w:left w:val="nil"/>
              <w:bottom w:val="double" w:sz="6" w:space="0" w:color="auto"/>
              <w:right w:val="single" w:sz="8" w:space="0" w:color="auto"/>
            </w:tcBorders>
            <w:shd w:val="clear" w:color="auto" w:fill="C0C0C0"/>
            <w:vAlign w:val="center"/>
            <w:hideMark/>
          </w:tcPr>
          <w:p w14:paraId="2C9F5A0F" w14:textId="77777777" w:rsidR="0054794F" w:rsidRPr="0054794F" w:rsidRDefault="0054794F" w:rsidP="00E02C9B">
            <w:pPr>
              <w:spacing w:after="0" w:line="240" w:lineRule="auto"/>
              <w:jc w:val="center"/>
              <w:rPr>
                <w:rFonts w:ascii="Verdana" w:eastAsia="Times New Roman" w:hAnsi="Verdana" w:cs="Calibri"/>
                <w:b/>
                <w:bCs/>
                <w:sz w:val="14"/>
                <w:szCs w:val="14"/>
                <w:lang w:eastAsia="es-ES"/>
              </w:rPr>
            </w:pPr>
            <w:r w:rsidRPr="0054794F">
              <w:rPr>
                <w:rFonts w:ascii="Verdana" w:eastAsia="Times New Roman" w:hAnsi="Verdana" w:cs="Calibri"/>
                <w:b/>
                <w:bCs/>
                <w:sz w:val="14"/>
                <w:szCs w:val="14"/>
                <w:lang w:eastAsia="es-ES"/>
              </w:rPr>
              <w:t>+ edad</w:t>
            </w:r>
          </w:p>
        </w:tc>
        <w:tc>
          <w:tcPr>
            <w:tcW w:w="366" w:type="pct"/>
            <w:tcBorders>
              <w:top w:val="nil"/>
              <w:left w:val="nil"/>
              <w:bottom w:val="double" w:sz="6" w:space="0" w:color="auto"/>
              <w:right w:val="single" w:sz="8" w:space="0" w:color="auto"/>
            </w:tcBorders>
            <w:shd w:val="clear" w:color="auto" w:fill="C0C0C0"/>
            <w:vAlign w:val="center"/>
            <w:hideMark/>
          </w:tcPr>
          <w:p w14:paraId="784EC24B" w14:textId="77777777" w:rsidR="0054794F" w:rsidRPr="0054794F" w:rsidRDefault="0054794F" w:rsidP="00E02C9B">
            <w:pPr>
              <w:spacing w:after="0" w:line="240" w:lineRule="auto"/>
              <w:jc w:val="center"/>
              <w:rPr>
                <w:rFonts w:ascii="Verdana" w:eastAsia="Times New Roman" w:hAnsi="Verdana" w:cs="Calibri"/>
                <w:b/>
                <w:bCs/>
                <w:sz w:val="14"/>
                <w:szCs w:val="14"/>
                <w:lang w:eastAsia="es-ES"/>
              </w:rPr>
            </w:pPr>
            <w:r w:rsidRPr="0054794F">
              <w:rPr>
                <w:rFonts w:ascii="Verdana" w:eastAsia="Times New Roman" w:hAnsi="Verdana" w:cs="Calibri"/>
                <w:b/>
                <w:bCs/>
                <w:sz w:val="14"/>
                <w:szCs w:val="14"/>
                <w:lang w:eastAsia="es-ES"/>
              </w:rPr>
              <w:t>- edad</w:t>
            </w:r>
          </w:p>
        </w:tc>
        <w:tc>
          <w:tcPr>
            <w:tcW w:w="365" w:type="pct"/>
            <w:tcBorders>
              <w:top w:val="nil"/>
              <w:left w:val="nil"/>
              <w:bottom w:val="double" w:sz="6" w:space="0" w:color="auto"/>
              <w:right w:val="single" w:sz="8" w:space="0" w:color="auto"/>
            </w:tcBorders>
            <w:shd w:val="clear" w:color="auto" w:fill="C0C0C0"/>
            <w:vAlign w:val="center"/>
            <w:hideMark/>
          </w:tcPr>
          <w:p w14:paraId="0080B714" w14:textId="77777777" w:rsidR="0054794F" w:rsidRPr="0054794F" w:rsidRDefault="0054794F" w:rsidP="00E02C9B">
            <w:pPr>
              <w:spacing w:after="0" w:line="240" w:lineRule="auto"/>
              <w:jc w:val="center"/>
              <w:rPr>
                <w:rFonts w:ascii="Verdana" w:eastAsia="Times New Roman" w:hAnsi="Verdana" w:cs="Calibri"/>
                <w:b/>
                <w:bCs/>
                <w:sz w:val="14"/>
                <w:szCs w:val="14"/>
                <w:lang w:eastAsia="es-ES"/>
              </w:rPr>
            </w:pPr>
            <w:r w:rsidRPr="0054794F">
              <w:rPr>
                <w:rFonts w:ascii="Verdana" w:eastAsia="Times New Roman" w:hAnsi="Verdana" w:cs="Calibri"/>
                <w:b/>
                <w:bCs/>
                <w:sz w:val="14"/>
                <w:szCs w:val="14"/>
                <w:lang w:eastAsia="es-ES"/>
              </w:rPr>
              <w:t>+ edad</w:t>
            </w:r>
          </w:p>
        </w:tc>
        <w:tc>
          <w:tcPr>
            <w:tcW w:w="318" w:type="pct"/>
            <w:tcBorders>
              <w:top w:val="nil"/>
              <w:left w:val="nil"/>
              <w:bottom w:val="double" w:sz="6" w:space="0" w:color="auto"/>
              <w:right w:val="single" w:sz="8" w:space="0" w:color="auto"/>
            </w:tcBorders>
            <w:shd w:val="clear" w:color="auto" w:fill="C0C0C0"/>
            <w:vAlign w:val="center"/>
            <w:hideMark/>
          </w:tcPr>
          <w:p w14:paraId="64FC293E" w14:textId="77777777" w:rsidR="0054794F" w:rsidRPr="0054794F" w:rsidRDefault="0054794F" w:rsidP="00E02C9B">
            <w:pPr>
              <w:spacing w:after="0" w:line="240" w:lineRule="auto"/>
              <w:jc w:val="center"/>
              <w:rPr>
                <w:rFonts w:ascii="Verdana" w:eastAsia="Times New Roman" w:hAnsi="Verdana" w:cs="Calibri"/>
                <w:b/>
                <w:bCs/>
                <w:sz w:val="14"/>
                <w:szCs w:val="14"/>
                <w:lang w:eastAsia="es-ES"/>
              </w:rPr>
            </w:pPr>
            <w:r w:rsidRPr="0054794F">
              <w:rPr>
                <w:rFonts w:ascii="Verdana" w:eastAsia="Times New Roman" w:hAnsi="Verdana" w:cs="Calibri"/>
                <w:b/>
                <w:bCs/>
                <w:sz w:val="14"/>
                <w:szCs w:val="14"/>
                <w:lang w:eastAsia="es-ES"/>
              </w:rPr>
              <w:t>- edad</w:t>
            </w:r>
          </w:p>
        </w:tc>
        <w:tc>
          <w:tcPr>
            <w:tcW w:w="445" w:type="pct"/>
            <w:tcBorders>
              <w:top w:val="nil"/>
              <w:left w:val="nil"/>
              <w:bottom w:val="double" w:sz="6" w:space="0" w:color="auto"/>
              <w:right w:val="single" w:sz="8" w:space="0" w:color="auto"/>
            </w:tcBorders>
            <w:shd w:val="clear" w:color="auto" w:fill="C0C0C0"/>
            <w:vAlign w:val="center"/>
            <w:hideMark/>
          </w:tcPr>
          <w:p w14:paraId="38C72B75" w14:textId="77777777" w:rsidR="0054794F" w:rsidRPr="0054794F" w:rsidRDefault="0054794F" w:rsidP="00E02C9B">
            <w:pPr>
              <w:spacing w:after="0" w:line="240" w:lineRule="auto"/>
              <w:jc w:val="center"/>
              <w:rPr>
                <w:rFonts w:ascii="Verdana" w:eastAsia="Times New Roman" w:hAnsi="Verdana" w:cs="Calibri"/>
                <w:b/>
                <w:bCs/>
                <w:sz w:val="14"/>
                <w:szCs w:val="14"/>
                <w:lang w:eastAsia="es-ES"/>
              </w:rPr>
            </w:pPr>
            <w:r w:rsidRPr="0054794F">
              <w:rPr>
                <w:rFonts w:ascii="Verdana" w:eastAsia="Times New Roman" w:hAnsi="Verdana" w:cs="Calibri"/>
                <w:b/>
                <w:bCs/>
                <w:sz w:val="14"/>
                <w:szCs w:val="14"/>
                <w:lang w:eastAsia="es-ES"/>
              </w:rPr>
              <w:t>Español</w:t>
            </w:r>
          </w:p>
        </w:tc>
        <w:tc>
          <w:tcPr>
            <w:tcW w:w="574" w:type="pct"/>
            <w:tcBorders>
              <w:top w:val="nil"/>
              <w:left w:val="nil"/>
              <w:bottom w:val="double" w:sz="6" w:space="0" w:color="auto"/>
              <w:right w:val="single" w:sz="8" w:space="0" w:color="auto"/>
            </w:tcBorders>
            <w:shd w:val="clear" w:color="auto" w:fill="C0C0C0"/>
            <w:vAlign w:val="center"/>
            <w:hideMark/>
          </w:tcPr>
          <w:p w14:paraId="4BDAF714" w14:textId="77777777" w:rsidR="0054794F" w:rsidRPr="0054794F" w:rsidRDefault="0054794F" w:rsidP="00E02C9B">
            <w:pPr>
              <w:spacing w:after="0" w:line="240" w:lineRule="auto"/>
              <w:jc w:val="center"/>
              <w:rPr>
                <w:rFonts w:ascii="Verdana" w:eastAsia="Times New Roman" w:hAnsi="Verdana" w:cs="Calibri"/>
                <w:b/>
                <w:bCs/>
                <w:sz w:val="14"/>
                <w:szCs w:val="14"/>
                <w:lang w:eastAsia="es-ES"/>
              </w:rPr>
            </w:pPr>
            <w:r w:rsidRPr="0054794F">
              <w:rPr>
                <w:rFonts w:ascii="Verdana" w:eastAsia="Times New Roman" w:hAnsi="Verdana" w:cs="Calibri"/>
                <w:b/>
                <w:bCs/>
                <w:sz w:val="14"/>
                <w:szCs w:val="14"/>
                <w:lang w:eastAsia="es-ES"/>
              </w:rPr>
              <w:t>Extranjero</w:t>
            </w:r>
          </w:p>
        </w:tc>
        <w:tc>
          <w:tcPr>
            <w:tcW w:w="501" w:type="pct"/>
            <w:tcBorders>
              <w:top w:val="nil"/>
              <w:left w:val="nil"/>
              <w:bottom w:val="double" w:sz="6" w:space="0" w:color="auto"/>
              <w:right w:val="single" w:sz="8" w:space="0" w:color="auto"/>
            </w:tcBorders>
            <w:shd w:val="clear" w:color="auto" w:fill="C0C0C0"/>
            <w:vAlign w:val="center"/>
            <w:hideMark/>
          </w:tcPr>
          <w:p w14:paraId="2A45905C" w14:textId="77777777" w:rsidR="0054794F" w:rsidRPr="0054794F" w:rsidRDefault="0054794F" w:rsidP="00E02C9B">
            <w:pPr>
              <w:spacing w:after="0" w:line="240" w:lineRule="auto"/>
              <w:jc w:val="center"/>
              <w:rPr>
                <w:rFonts w:ascii="Verdana" w:eastAsia="Times New Roman" w:hAnsi="Verdana" w:cs="Calibri"/>
                <w:b/>
                <w:bCs/>
                <w:sz w:val="14"/>
                <w:szCs w:val="14"/>
                <w:lang w:eastAsia="es-ES"/>
              </w:rPr>
            </w:pPr>
            <w:r w:rsidRPr="0054794F">
              <w:rPr>
                <w:rFonts w:ascii="Verdana" w:eastAsia="Times New Roman" w:hAnsi="Verdana" w:cs="Calibri"/>
                <w:b/>
                <w:bCs/>
                <w:sz w:val="14"/>
                <w:szCs w:val="14"/>
                <w:lang w:eastAsia="es-ES"/>
              </w:rPr>
              <w:t>Española</w:t>
            </w:r>
          </w:p>
        </w:tc>
        <w:tc>
          <w:tcPr>
            <w:tcW w:w="574" w:type="pct"/>
            <w:tcBorders>
              <w:top w:val="nil"/>
              <w:left w:val="nil"/>
              <w:bottom w:val="double" w:sz="6" w:space="0" w:color="auto"/>
              <w:right w:val="single" w:sz="8" w:space="0" w:color="auto"/>
            </w:tcBorders>
            <w:shd w:val="clear" w:color="auto" w:fill="C0C0C0"/>
            <w:vAlign w:val="center"/>
            <w:hideMark/>
          </w:tcPr>
          <w:p w14:paraId="49BFE7F2" w14:textId="77777777" w:rsidR="0054794F" w:rsidRPr="0054794F" w:rsidRDefault="0054794F" w:rsidP="00E02C9B">
            <w:pPr>
              <w:spacing w:after="0" w:line="240" w:lineRule="auto"/>
              <w:jc w:val="center"/>
              <w:rPr>
                <w:rFonts w:ascii="Verdana" w:eastAsia="Times New Roman" w:hAnsi="Verdana" w:cs="Calibri"/>
                <w:b/>
                <w:bCs/>
                <w:sz w:val="14"/>
                <w:szCs w:val="14"/>
                <w:lang w:eastAsia="es-ES"/>
              </w:rPr>
            </w:pPr>
            <w:r w:rsidRPr="0054794F">
              <w:rPr>
                <w:rFonts w:ascii="Verdana" w:eastAsia="Times New Roman" w:hAnsi="Verdana" w:cs="Calibri"/>
                <w:b/>
                <w:bCs/>
                <w:sz w:val="14"/>
                <w:szCs w:val="14"/>
                <w:lang w:eastAsia="es-ES"/>
              </w:rPr>
              <w:t>Extranjera</w:t>
            </w:r>
          </w:p>
        </w:tc>
        <w:tc>
          <w:tcPr>
            <w:tcW w:w="0" w:type="auto"/>
            <w:vMerge/>
            <w:tcBorders>
              <w:top w:val="nil"/>
              <w:left w:val="single" w:sz="8" w:space="0" w:color="auto"/>
              <w:bottom w:val="double" w:sz="6" w:space="0" w:color="000000"/>
              <w:right w:val="single" w:sz="8" w:space="0" w:color="auto"/>
            </w:tcBorders>
            <w:vAlign w:val="center"/>
            <w:hideMark/>
          </w:tcPr>
          <w:p w14:paraId="6232168A" w14:textId="77777777" w:rsidR="0054794F" w:rsidRPr="0054794F" w:rsidRDefault="0054794F" w:rsidP="00E02C9B">
            <w:pPr>
              <w:spacing w:after="0"/>
              <w:rPr>
                <w:rFonts w:ascii="Verdana" w:eastAsia="Times New Roman" w:hAnsi="Verdana" w:cs="Calibri"/>
                <w:b/>
                <w:bCs/>
                <w:sz w:val="14"/>
                <w:szCs w:val="14"/>
                <w:lang w:eastAsia="es-ES"/>
              </w:rPr>
            </w:pPr>
          </w:p>
        </w:tc>
        <w:tc>
          <w:tcPr>
            <w:tcW w:w="0" w:type="auto"/>
            <w:vMerge/>
            <w:tcBorders>
              <w:top w:val="nil"/>
              <w:left w:val="single" w:sz="8" w:space="0" w:color="auto"/>
              <w:bottom w:val="double" w:sz="6" w:space="0" w:color="000000"/>
              <w:right w:val="double" w:sz="6" w:space="0" w:color="auto"/>
            </w:tcBorders>
            <w:vAlign w:val="center"/>
            <w:hideMark/>
          </w:tcPr>
          <w:p w14:paraId="36978DFD" w14:textId="77777777" w:rsidR="0054794F" w:rsidRPr="0054794F" w:rsidRDefault="0054794F" w:rsidP="00E02C9B">
            <w:pPr>
              <w:spacing w:after="0"/>
              <w:rPr>
                <w:rFonts w:ascii="Verdana" w:eastAsia="Times New Roman" w:hAnsi="Verdana" w:cs="Calibri"/>
                <w:b/>
                <w:bCs/>
                <w:sz w:val="14"/>
                <w:szCs w:val="14"/>
                <w:lang w:eastAsia="es-ES"/>
              </w:rPr>
            </w:pPr>
          </w:p>
        </w:tc>
      </w:tr>
      <w:tr w:rsidR="0054794F" w:rsidRPr="0054794F" w14:paraId="4C09B71F" w14:textId="77777777" w:rsidTr="00E444E9">
        <w:trPr>
          <w:cantSplit/>
          <w:trHeight w:val="343"/>
          <w:jc w:val="center"/>
        </w:trPr>
        <w:tc>
          <w:tcPr>
            <w:tcW w:w="0" w:type="auto"/>
            <w:vMerge/>
            <w:tcBorders>
              <w:top w:val="nil"/>
              <w:left w:val="double" w:sz="6" w:space="0" w:color="auto"/>
              <w:bottom w:val="double" w:sz="6" w:space="0" w:color="auto"/>
              <w:right w:val="single" w:sz="8" w:space="0" w:color="auto"/>
            </w:tcBorders>
            <w:vAlign w:val="center"/>
            <w:hideMark/>
          </w:tcPr>
          <w:p w14:paraId="79EAD4AD" w14:textId="77777777" w:rsidR="0054794F" w:rsidRPr="0054794F" w:rsidRDefault="0054794F" w:rsidP="00E02C9B">
            <w:pPr>
              <w:spacing w:after="0"/>
              <w:rPr>
                <w:rFonts w:ascii="Verdana" w:eastAsia="Times New Roman" w:hAnsi="Verdana" w:cs="Calibri"/>
                <w:b/>
                <w:bCs/>
                <w:sz w:val="16"/>
                <w:szCs w:val="16"/>
                <w:lang w:eastAsia="es-ES"/>
              </w:rPr>
            </w:pPr>
          </w:p>
        </w:tc>
        <w:tc>
          <w:tcPr>
            <w:tcW w:w="378" w:type="pct"/>
            <w:tcBorders>
              <w:top w:val="nil"/>
              <w:left w:val="nil"/>
              <w:bottom w:val="double" w:sz="6" w:space="0" w:color="auto"/>
              <w:right w:val="single" w:sz="8" w:space="0" w:color="auto"/>
            </w:tcBorders>
            <w:vAlign w:val="center"/>
          </w:tcPr>
          <w:p w14:paraId="40EDE729" w14:textId="77777777" w:rsidR="0054794F" w:rsidRPr="0054794F" w:rsidRDefault="0054794F" w:rsidP="00E02C9B">
            <w:pPr>
              <w:spacing w:after="0" w:line="240" w:lineRule="auto"/>
              <w:jc w:val="center"/>
              <w:rPr>
                <w:rFonts w:ascii="Verdana" w:eastAsia="Times New Roman" w:hAnsi="Verdana" w:cs="Calibri"/>
                <w:b/>
                <w:bCs/>
                <w:sz w:val="16"/>
                <w:szCs w:val="16"/>
                <w:lang w:eastAsia="es-ES"/>
              </w:rPr>
            </w:pPr>
          </w:p>
        </w:tc>
        <w:tc>
          <w:tcPr>
            <w:tcW w:w="366" w:type="pct"/>
            <w:tcBorders>
              <w:top w:val="nil"/>
              <w:left w:val="nil"/>
              <w:bottom w:val="double" w:sz="6" w:space="0" w:color="auto"/>
              <w:right w:val="single" w:sz="8" w:space="0" w:color="auto"/>
            </w:tcBorders>
            <w:vAlign w:val="center"/>
          </w:tcPr>
          <w:p w14:paraId="01C9E28B" w14:textId="77777777" w:rsidR="0054794F" w:rsidRPr="0054794F" w:rsidRDefault="0054794F" w:rsidP="00E02C9B">
            <w:pPr>
              <w:spacing w:after="0" w:line="240" w:lineRule="auto"/>
              <w:jc w:val="center"/>
              <w:rPr>
                <w:rFonts w:ascii="Verdana" w:eastAsia="Times New Roman" w:hAnsi="Verdana" w:cs="Calibri"/>
                <w:b/>
                <w:bCs/>
                <w:sz w:val="16"/>
                <w:szCs w:val="16"/>
                <w:lang w:eastAsia="es-ES"/>
              </w:rPr>
            </w:pPr>
          </w:p>
        </w:tc>
        <w:tc>
          <w:tcPr>
            <w:tcW w:w="365" w:type="pct"/>
            <w:tcBorders>
              <w:top w:val="nil"/>
              <w:left w:val="nil"/>
              <w:bottom w:val="double" w:sz="6" w:space="0" w:color="auto"/>
              <w:right w:val="single" w:sz="8" w:space="0" w:color="auto"/>
            </w:tcBorders>
            <w:vAlign w:val="center"/>
          </w:tcPr>
          <w:p w14:paraId="3904AF62" w14:textId="77777777" w:rsidR="0054794F" w:rsidRPr="0054794F" w:rsidRDefault="0054794F" w:rsidP="00E02C9B">
            <w:pPr>
              <w:spacing w:after="0" w:line="240" w:lineRule="auto"/>
              <w:jc w:val="center"/>
              <w:rPr>
                <w:rFonts w:ascii="Verdana" w:eastAsia="Times New Roman" w:hAnsi="Verdana" w:cs="Calibri"/>
                <w:b/>
                <w:bCs/>
                <w:sz w:val="16"/>
                <w:szCs w:val="16"/>
                <w:lang w:eastAsia="es-ES"/>
              </w:rPr>
            </w:pPr>
          </w:p>
        </w:tc>
        <w:tc>
          <w:tcPr>
            <w:tcW w:w="318" w:type="pct"/>
            <w:tcBorders>
              <w:top w:val="nil"/>
              <w:left w:val="nil"/>
              <w:bottom w:val="double" w:sz="6" w:space="0" w:color="auto"/>
              <w:right w:val="single" w:sz="8" w:space="0" w:color="auto"/>
            </w:tcBorders>
            <w:vAlign w:val="center"/>
          </w:tcPr>
          <w:p w14:paraId="03C927FC" w14:textId="77777777" w:rsidR="0054794F" w:rsidRPr="0054794F" w:rsidRDefault="0054794F" w:rsidP="00E02C9B">
            <w:pPr>
              <w:spacing w:after="0" w:line="240" w:lineRule="auto"/>
              <w:jc w:val="center"/>
              <w:rPr>
                <w:rFonts w:ascii="Verdana" w:eastAsia="Times New Roman" w:hAnsi="Verdana" w:cs="Calibri"/>
                <w:b/>
                <w:bCs/>
                <w:sz w:val="16"/>
                <w:szCs w:val="16"/>
                <w:lang w:eastAsia="es-ES"/>
              </w:rPr>
            </w:pPr>
          </w:p>
        </w:tc>
        <w:tc>
          <w:tcPr>
            <w:tcW w:w="445" w:type="pct"/>
            <w:tcBorders>
              <w:top w:val="nil"/>
              <w:left w:val="nil"/>
              <w:bottom w:val="double" w:sz="6" w:space="0" w:color="auto"/>
              <w:right w:val="single" w:sz="8" w:space="0" w:color="auto"/>
            </w:tcBorders>
            <w:vAlign w:val="center"/>
          </w:tcPr>
          <w:p w14:paraId="570FAFCF" w14:textId="77777777" w:rsidR="0054794F" w:rsidRPr="0054794F" w:rsidRDefault="0054794F" w:rsidP="00E02C9B">
            <w:pPr>
              <w:spacing w:after="0" w:line="240" w:lineRule="auto"/>
              <w:jc w:val="center"/>
              <w:rPr>
                <w:rFonts w:ascii="Verdana" w:eastAsia="Times New Roman" w:hAnsi="Verdana" w:cs="Calibri"/>
                <w:b/>
                <w:bCs/>
                <w:sz w:val="16"/>
                <w:szCs w:val="16"/>
                <w:lang w:eastAsia="es-ES"/>
              </w:rPr>
            </w:pPr>
          </w:p>
        </w:tc>
        <w:tc>
          <w:tcPr>
            <w:tcW w:w="574" w:type="pct"/>
            <w:tcBorders>
              <w:top w:val="nil"/>
              <w:left w:val="nil"/>
              <w:bottom w:val="double" w:sz="6" w:space="0" w:color="auto"/>
              <w:right w:val="single" w:sz="8" w:space="0" w:color="auto"/>
            </w:tcBorders>
            <w:vAlign w:val="center"/>
          </w:tcPr>
          <w:p w14:paraId="0FD87A0F" w14:textId="77777777" w:rsidR="0054794F" w:rsidRPr="0054794F" w:rsidRDefault="0054794F" w:rsidP="00E02C9B">
            <w:pPr>
              <w:spacing w:after="0" w:line="240" w:lineRule="auto"/>
              <w:jc w:val="center"/>
              <w:rPr>
                <w:rFonts w:ascii="Verdana" w:eastAsia="Times New Roman" w:hAnsi="Verdana" w:cs="Calibri"/>
                <w:b/>
                <w:bCs/>
                <w:sz w:val="16"/>
                <w:szCs w:val="16"/>
                <w:lang w:eastAsia="es-ES"/>
              </w:rPr>
            </w:pPr>
          </w:p>
        </w:tc>
        <w:tc>
          <w:tcPr>
            <w:tcW w:w="501" w:type="pct"/>
            <w:tcBorders>
              <w:top w:val="nil"/>
              <w:left w:val="nil"/>
              <w:bottom w:val="double" w:sz="6" w:space="0" w:color="auto"/>
              <w:right w:val="single" w:sz="8" w:space="0" w:color="auto"/>
            </w:tcBorders>
            <w:vAlign w:val="center"/>
          </w:tcPr>
          <w:p w14:paraId="7ECF4D77" w14:textId="77777777" w:rsidR="0054794F" w:rsidRPr="0054794F" w:rsidRDefault="0054794F" w:rsidP="00E02C9B">
            <w:pPr>
              <w:spacing w:after="0" w:line="240" w:lineRule="auto"/>
              <w:jc w:val="center"/>
              <w:rPr>
                <w:rFonts w:ascii="Verdana" w:eastAsia="Times New Roman" w:hAnsi="Verdana" w:cs="Calibri"/>
                <w:b/>
                <w:bCs/>
                <w:sz w:val="16"/>
                <w:szCs w:val="16"/>
                <w:lang w:eastAsia="es-ES"/>
              </w:rPr>
            </w:pPr>
          </w:p>
        </w:tc>
        <w:tc>
          <w:tcPr>
            <w:tcW w:w="574" w:type="pct"/>
            <w:tcBorders>
              <w:top w:val="nil"/>
              <w:left w:val="nil"/>
              <w:bottom w:val="double" w:sz="6" w:space="0" w:color="auto"/>
              <w:right w:val="single" w:sz="8" w:space="0" w:color="auto"/>
            </w:tcBorders>
            <w:vAlign w:val="center"/>
          </w:tcPr>
          <w:p w14:paraId="71DBBB06" w14:textId="77777777" w:rsidR="0054794F" w:rsidRPr="0054794F" w:rsidRDefault="0054794F" w:rsidP="00E02C9B">
            <w:pPr>
              <w:spacing w:after="0" w:line="240" w:lineRule="auto"/>
              <w:jc w:val="center"/>
              <w:rPr>
                <w:rFonts w:ascii="Verdana" w:eastAsia="Times New Roman" w:hAnsi="Verdana" w:cs="Calibri"/>
                <w:b/>
                <w:bCs/>
                <w:sz w:val="16"/>
                <w:szCs w:val="16"/>
                <w:lang w:eastAsia="es-ES"/>
              </w:rPr>
            </w:pPr>
          </w:p>
        </w:tc>
        <w:tc>
          <w:tcPr>
            <w:tcW w:w="445" w:type="pct"/>
            <w:tcBorders>
              <w:top w:val="nil"/>
              <w:left w:val="single" w:sz="8" w:space="0" w:color="auto"/>
              <w:bottom w:val="double" w:sz="6" w:space="0" w:color="auto"/>
              <w:right w:val="single" w:sz="4" w:space="0" w:color="auto"/>
            </w:tcBorders>
            <w:vAlign w:val="center"/>
          </w:tcPr>
          <w:p w14:paraId="15A2CB7F" w14:textId="77777777" w:rsidR="0054794F" w:rsidRPr="0054794F" w:rsidRDefault="0054794F" w:rsidP="00E02C9B">
            <w:pPr>
              <w:spacing w:after="0" w:line="240" w:lineRule="auto"/>
              <w:rPr>
                <w:rFonts w:ascii="Verdana" w:eastAsia="Times New Roman" w:hAnsi="Verdana" w:cs="Calibri"/>
                <w:sz w:val="16"/>
                <w:szCs w:val="16"/>
                <w:lang w:eastAsia="es-ES"/>
              </w:rPr>
            </w:pPr>
          </w:p>
        </w:tc>
        <w:tc>
          <w:tcPr>
            <w:tcW w:w="574" w:type="pct"/>
            <w:tcBorders>
              <w:top w:val="nil"/>
              <w:left w:val="nil"/>
              <w:bottom w:val="double" w:sz="6" w:space="0" w:color="auto"/>
              <w:right w:val="double" w:sz="6" w:space="0" w:color="auto"/>
            </w:tcBorders>
            <w:vAlign w:val="center"/>
          </w:tcPr>
          <w:p w14:paraId="2165736C" w14:textId="77777777" w:rsidR="0054794F" w:rsidRPr="0054794F" w:rsidRDefault="0054794F" w:rsidP="00E02C9B">
            <w:pPr>
              <w:spacing w:after="0" w:line="240" w:lineRule="auto"/>
              <w:rPr>
                <w:rFonts w:ascii="Verdana" w:eastAsia="Times New Roman" w:hAnsi="Verdana" w:cs="Calibri"/>
                <w:sz w:val="16"/>
                <w:szCs w:val="16"/>
                <w:lang w:eastAsia="es-ES"/>
              </w:rPr>
            </w:pPr>
          </w:p>
        </w:tc>
      </w:tr>
    </w:tbl>
    <w:p w14:paraId="2BC305A4" w14:textId="77777777" w:rsidR="0054794F" w:rsidRPr="0054794F" w:rsidRDefault="0054794F" w:rsidP="0054794F">
      <w:pPr>
        <w:spacing w:after="0" w:line="240" w:lineRule="auto"/>
        <w:contextualSpacing/>
        <w:rPr>
          <w:rFonts w:ascii="Verdana" w:eastAsia="Times New Roman" w:hAnsi="Verdana" w:cs="Times New Roman"/>
          <w:kern w:val="0"/>
          <w:sz w:val="18"/>
          <w:szCs w:val="18"/>
          <w:lang w:eastAsia="es-ES"/>
          <w14:ligatures w14:val="none"/>
        </w:rPr>
      </w:pPr>
    </w:p>
    <w:p w14:paraId="73BC3533" w14:textId="77777777" w:rsidR="0054794F" w:rsidRPr="0054794F" w:rsidRDefault="0054794F" w:rsidP="0054794F">
      <w:pPr>
        <w:spacing w:after="0" w:line="240" w:lineRule="auto"/>
        <w:contextualSpacing/>
        <w:rPr>
          <w:rFonts w:ascii="Verdana" w:eastAsia="Times New Roman" w:hAnsi="Verdana" w:cs="Times New Roman"/>
          <w:kern w:val="0"/>
          <w:sz w:val="18"/>
          <w:szCs w:val="18"/>
          <w:lang w:eastAsia="es-ES"/>
          <w14:ligatures w14:val="none"/>
        </w:rPr>
      </w:pPr>
    </w:p>
    <w:tbl>
      <w:tblPr>
        <w:tblW w:w="5000" w:type="pct"/>
        <w:jc w:val="center"/>
        <w:tblCellMar>
          <w:top w:w="28" w:type="dxa"/>
          <w:left w:w="28" w:type="dxa"/>
          <w:bottom w:w="28" w:type="dxa"/>
          <w:right w:w="28" w:type="dxa"/>
        </w:tblCellMar>
        <w:tblLook w:val="04A0" w:firstRow="1" w:lastRow="0" w:firstColumn="1" w:lastColumn="0" w:noHBand="0" w:noVBand="1"/>
      </w:tblPr>
      <w:tblGrid>
        <w:gridCol w:w="4256"/>
        <w:gridCol w:w="1823"/>
        <w:gridCol w:w="1772"/>
        <w:gridCol w:w="1696"/>
      </w:tblGrid>
      <w:tr w:rsidR="0054794F" w:rsidRPr="0054794F" w14:paraId="125C7CC7" w14:textId="77777777" w:rsidTr="00E02C9B">
        <w:trPr>
          <w:trHeight w:val="20"/>
          <w:jc w:val="center"/>
        </w:trPr>
        <w:tc>
          <w:tcPr>
            <w:tcW w:w="4256" w:type="dxa"/>
            <w:vMerge w:val="restart"/>
            <w:tcBorders>
              <w:top w:val="double" w:sz="4" w:space="0" w:color="auto"/>
              <w:left w:val="double" w:sz="4" w:space="0" w:color="auto"/>
              <w:bottom w:val="double" w:sz="4" w:space="0" w:color="auto"/>
              <w:right w:val="single" w:sz="4" w:space="0" w:color="000000"/>
            </w:tcBorders>
            <w:shd w:val="clear" w:color="auto" w:fill="BFBFBF" w:themeFill="background1" w:themeFillShade="BF"/>
            <w:vAlign w:val="center"/>
            <w:hideMark/>
          </w:tcPr>
          <w:p w14:paraId="1651D074" w14:textId="77777777" w:rsidR="0054794F" w:rsidRPr="0054794F" w:rsidRDefault="0054794F" w:rsidP="00E02C9B">
            <w:pPr>
              <w:autoSpaceDE w:val="0"/>
              <w:spacing w:after="0" w:line="240" w:lineRule="auto"/>
              <w:ind w:left="427" w:hanging="427"/>
              <w:contextualSpacing/>
              <w:rPr>
                <w:rFonts w:ascii="Verdana" w:eastAsia="Times New Roman" w:hAnsi="Verdana" w:cs="Times New Roman"/>
                <w:b/>
                <w:sz w:val="18"/>
                <w:szCs w:val="18"/>
                <w:lang w:val="es-ES_tradnl" w:eastAsia="es-ES"/>
              </w:rPr>
            </w:pPr>
            <w:r w:rsidRPr="0054794F">
              <w:rPr>
                <w:rFonts w:ascii="Verdana" w:eastAsia="Times New Roman" w:hAnsi="Verdana" w:cs="Times New Roman"/>
                <w:b/>
                <w:sz w:val="18"/>
                <w:szCs w:val="18"/>
                <w:lang w:val="es-ES_tradnl" w:eastAsia="es-ES"/>
              </w:rPr>
              <w:t>20.2.3 ORDENES DE PROTECCION VIOLENCIA SEXUAL</w:t>
            </w:r>
          </w:p>
        </w:tc>
        <w:tc>
          <w:tcPr>
            <w:tcW w:w="1823" w:type="dxa"/>
            <w:tcBorders>
              <w:top w:val="double" w:sz="4" w:space="0" w:color="auto"/>
              <w:left w:val="single" w:sz="4" w:space="0" w:color="000000"/>
              <w:bottom w:val="double" w:sz="4" w:space="0" w:color="auto"/>
              <w:right w:val="single" w:sz="4" w:space="0" w:color="000000"/>
            </w:tcBorders>
            <w:shd w:val="clear" w:color="auto" w:fill="BFBFBF" w:themeFill="background1" w:themeFillShade="BF"/>
            <w:vAlign w:val="center"/>
            <w:hideMark/>
          </w:tcPr>
          <w:p w14:paraId="5BB6AD68" w14:textId="77777777" w:rsidR="0054794F" w:rsidRPr="0054794F" w:rsidRDefault="0054794F" w:rsidP="00E02C9B">
            <w:pPr>
              <w:keepNext/>
              <w:tabs>
                <w:tab w:val="left" w:pos="9468"/>
              </w:tabs>
              <w:spacing w:line="240" w:lineRule="auto"/>
              <w:contextualSpacing/>
              <w:jc w:val="center"/>
              <w:outlineLvl w:val="3"/>
              <w:rPr>
                <w:rFonts w:ascii="Verdana" w:eastAsia="Times New Roman" w:hAnsi="Verdana" w:cs="Times New Roman"/>
                <w:b/>
                <w:bCs/>
                <w:sz w:val="16"/>
                <w:szCs w:val="18"/>
                <w:lang w:eastAsia="es-ES"/>
              </w:rPr>
            </w:pPr>
            <w:r w:rsidRPr="0054794F">
              <w:rPr>
                <w:rFonts w:ascii="Verdana" w:eastAsia="Times New Roman" w:hAnsi="Verdana" w:cs="Times New Roman"/>
                <w:b/>
                <w:bCs/>
                <w:sz w:val="16"/>
                <w:szCs w:val="18"/>
                <w:lang w:eastAsia="es-ES"/>
              </w:rPr>
              <w:t>Acordadas</w:t>
            </w:r>
          </w:p>
        </w:tc>
        <w:tc>
          <w:tcPr>
            <w:tcW w:w="1772" w:type="dxa"/>
            <w:tcBorders>
              <w:top w:val="double" w:sz="4" w:space="0" w:color="auto"/>
              <w:left w:val="single" w:sz="4" w:space="0" w:color="000000"/>
              <w:bottom w:val="double" w:sz="4" w:space="0" w:color="auto"/>
              <w:right w:val="single" w:sz="4" w:space="0" w:color="000000"/>
            </w:tcBorders>
            <w:shd w:val="clear" w:color="auto" w:fill="BFBFBF" w:themeFill="background1" w:themeFillShade="BF"/>
            <w:vAlign w:val="center"/>
            <w:hideMark/>
          </w:tcPr>
          <w:p w14:paraId="0A2762A0" w14:textId="77777777" w:rsidR="0054794F" w:rsidRPr="0054794F" w:rsidRDefault="0054794F" w:rsidP="00E02C9B">
            <w:pPr>
              <w:keepNext/>
              <w:tabs>
                <w:tab w:val="left" w:pos="9468"/>
              </w:tabs>
              <w:spacing w:line="240" w:lineRule="auto"/>
              <w:ind w:hanging="330"/>
              <w:contextualSpacing/>
              <w:jc w:val="center"/>
              <w:outlineLvl w:val="3"/>
              <w:rPr>
                <w:rFonts w:ascii="Verdana" w:eastAsia="Times New Roman" w:hAnsi="Verdana" w:cs="Times New Roman"/>
                <w:b/>
                <w:bCs/>
                <w:sz w:val="16"/>
                <w:szCs w:val="18"/>
                <w:lang w:eastAsia="es-ES"/>
              </w:rPr>
            </w:pPr>
            <w:r w:rsidRPr="0054794F">
              <w:rPr>
                <w:rFonts w:ascii="Verdana" w:eastAsia="Times New Roman" w:hAnsi="Verdana" w:cs="Times New Roman"/>
                <w:b/>
                <w:bCs/>
                <w:sz w:val="16"/>
                <w:szCs w:val="18"/>
                <w:lang w:eastAsia="es-ES"/>
              </w:rPr>
              <w:t>Denegadas</w:t>
            </w:r>
          </w:p>
        </w:tc>
        <w:tc>
          <w:tcPr>
            <w:tcW w:w="1696" w:type="dxa"/>
            <w:tcBorders>
              <w:top w:val="double" w:sz="4" w:space="0" w:color="auto"/>
              <w:left w:val="single" w:sz="4" w:space="0" w:color="000000"/>
              <w:bottom w:val="double" w:sz="4" w:space="0" w:color="auto"/>
              <w:right w:val="double" w:sz="4" w:space="0" w:color="auto"/>
            </w:tcBorders>
            <w:shd w:val="clear" w:color="auto" w:fill="BFBFBF" w:themeFill="background1" w:themeFillShade="BF"/>
            <w:vAlign w:val="center"/>
            <w:hideMark/>
          </w:tcPr>
          <w:p w14:paraId="23FF408F" w14:textId="77777777" w:rsidR="0054794F" w:rsidRPr="0054794F" w:rsidRDefault="0054794F" w:rsidP="00E02C9B">
            <w:pPr>
              <w:keepNext/>
              <w:tabs>
                <w:tab w:val="left" w:pos="9468"/>
              </w:tabs>
              <w:spacing w:line="240" w:lineRule="auto"/>
              <w:ind w:hanging="330"/>
              <w:contextualSpacing/>
              <w:jc w:val="center"/>
              <w:outlineLvl w:val="3"/>
              <w:rPr>
                <w:rFonts w:ascii="Verdana" w:eastAsia="Times New Roman" w:hAnsi="Verdana" w:cs="Times New Roman"/>
                <w:b/>
                <w:bCs/>
                <w:sz w:val="16"/>
                <w:szCs w:val="18"/>
                <w:lang w:eastAsia="es-ES"/>
              </w:rPr>
            </w:pPr>
            <w:r w:rsidRPr="0054794F">
              <w:rPr>
                <w:rFonts w:ascii="Verdana" w:eastAsia="Times New Roman" w:hAnsi="Verdana" w:cs="Times New Roman"/>
                <w:b/>
                <w:bCs/>
                <w:sz w:val="16"/>
                <w:szCs w:val="18"/>
                <w:lang w:eastAsia="es-ES"/>
              </w:rPr>
              <w:t>TOTAL</w:t>
            </w:r>
          </w:p>
        </w:tc>
      </w:tr>
    </w:tbl>
    <w:p w14:paraId="012B9512" w14:textId="77777777" w:rsidR="0054794F" w:rsidRPr="0054794F" w:rsidRDefault="0054794F" w:rsidP="0054794F">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line="240" w:lineRule="auto"/>
        <w:contextualSpacing/>
        <w:jc w:val="both"/>
        <w:rPr>
          <w:rFonts w:ascii="Verdana" w:eastAsia="Times New Roman" w:hAnsi="Verdana" w:cs="Times New Roman"/>
          <w:b/>
          <w:sz w:val="18"/>
          <w:szCs w:val="18"/>
          <w:lang w:val="es-ES_tradnl" w:eastAsia="es-ES"/>
        </w:rPr>
      </w:pPr>
    </w:p>
    <w:p w14:paraId="00027E8D" w14:textId="77777777" w:rsidR="0054794F" w:rsidRDefault="0054794F" w:rsidP="0054794F">
      <w:pPr>
        <w:rPr>
          <w:rFonts w:ascii="Verdana" w:eastAsia="Times New Roman" w:hAnsi="Verdana" w:cs="Times New Roman"/>
          <w:b/>
          <w:color w:val="EE0000"/>
          <w:sz w:val="18"/>
          <w:szCs w:val="18"/>
          <w:lang w:val="es-ES_tradnl" w:eastAsia="es-ES"/>
        </w:rPr>
      </w:pPr>
      <w:r w:rsidRPr="0054794F">
        <w:rPr>
          <w:rFonts w:ascii="Verdana" w:eastAsia="Times New Roman" w:hAnsi="Verdana" w:cs="Times New Roman"/>
          <w:b/>
          <w:sz w:val="18"/>
          <w:szCs w:val="18"/>
          <w:lang w:val="es-ES_tradnl" w:eastAsia="es-ES"/>
        </w:rPr>
        <w:br w:type="page"/>
      </w:r>
    </w:p>
    <w:p w14:paraId="6BE783B4" w14:textId="77777777" w:rsidR="00313B28"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p w14:paraId="15746A89" w14:textId="16BB95D7" w:rsidR="009C2C87" w:rsidRPr="004821A9" w:rsidRDefault="009C2C87" w:rsidP="009C2C87">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line="240" w:lineRule="auto"/>
        <w:contextualSpacing/>
        <w:jc w:val="both"/>
        <w:rPr>
          <w:rFonts w:ascii="Verdana" w:eastAsia="Times New Roman" w:hAnsi="Verdana" w:cs="Times New Roman"/>
          <w:b/>
          <w:sz w:val="18"/>
          <w:szCs w:val="18"/>
          <w:lang w:val="es-ES_tradnl" w:eastAsia="es-ES"/>
        </w:rPr>
      </w:pPr>
      <w:r w:rsidRPr="004821A9">
        <w:rPr>
          <w:rFonts w:ascii="Verdana" w:eastAsia="Times New Roman" w:hAnsi="Verdana" w:cs="Times New Roman"/>
          <w:b/>
          <w:sz w:val="18"/>
          <w:szCs w:val="18"/>
          <w:lang w:val="es-ES_tradnl" w:eastAsia="es-ES"/>
        </w:rPr>
        <w:t>21.  ACTUACIONES URGENTES REFERENTES A LA LO 1/04 CON DESAGREGACIÓN DE DISCAPACIDAD</w:t>
      </w:r>
    </w:p>
    <w:p w14:paraId="2E27C364" w14:textId="77777777" w:rsidR="009C2C87" w:rsidRPr="004821A9" w:rsidRDefault="009C2C87" w:rsidP="009C2C87">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line="240" w:lineRule="auto"/>
        <w:contextualSpacing/>
        <w:jc w:val="both"/>
        <w:rPr>
          <w:rFonts w:ascii="Verdana" w:eastAsia="Times New Roman" w:hAnsi="Verdana" w:cs="Times New Roman"/>
          <w:b/>
          <w:sz w:val="18"/>
          <w:szCs w:val="18"/>
          <w:lang w:val="es-ES_tradnl" w:eastAsia="es-ES"/>
        </w:rPr>
      </w:pPr>
    </w:p>
    <w:p w14:paraId="467FA0F4" w14:textId="77777777" w:rsidR="009C2C87" w:rsidRPr="004821A9" w:rsidRDefault="009C2C87" w:rsidP="009C2C87">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line="240" w:lineRule="auto"/>
        <w:contextualSpacing/>
        <w:jc w:val="both"/>
        <w:rPr>
          <w:rFonts w:ascii="Verdana" w:eastAsia="Times New Roman" w:hAnsi="Verdana" w:cs="Times New Roman"/>
          <w:bCs/>
          <w:sz w:val="18"/>
          <w:szCs w:val="18"/>
          <w:lang w:val="es-ES_tradnl" w:eastAsia="es-ES"/>
        </w:rPr>
      </w:pPr>
      <w:r w:rsidRPr="004821A9">
        <w:rPr>
          <w:rFonts w:ascii="Verdana" w:eastAsia="Times New Roman" w:hAnsi="Verdana" w:cs="Times New Roman"/>
          <w:b/>
          <w:sz w:val="18"/>
          <w:szCs w:val="18"/>
          <w:lang w:val="es-ES_tradnl" w:eastAsia="es-ES"/>
        </w:rPr>
        <w:t xml:space="preserve">NOTA: </w:t>
      </w:r>
      <w:r w:rsidRPr="004821A9">
        <w:rPr>
          <w:rFonts w:ascii="Verdana" w:eastAsia="Times New Roman" w:hAnsi="Verdana" w:cs="Times New Roman"/>
          <w:bCs/>
          <w:sz w:val="18"/>
          <w:szCs w:val="18"/>
          <w:lang w:val="es-ES_tradnl" w:eastAsia="es-ES"/>
        </w:rPr>
        <w:t>Los datos que se anoten en los dos cuadros siguientes deberán haber sido también anotados en los cuadros 20.2.1 y 20.2.2 del presente boletín</w:t>
      </w:r>
    </w:p>
    <w:p w14:paraId="294E9160" w14:textId="77777777" w:rsidR="009C2C87" w:rsidRPr="004821A9" w:rsidRDefault="009C2C87" w:rsidP="009C2C87">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line="240" w:lineRule="auto"/>
        <w:contextualSpacing/>
        <w:jc w:val="both"/>
        <w:rPr>
          <w:rFonts w:ascii="Verdana" w:eastAsia="Times New Roman" w:hAnsi="Verdana" w:cs="Times New Roman"/>
          <w:b/>
          <w:sz w:val="18"/>
          <w:szCs w:val="18"/>
          <w:lang w:val="es-ES_tradnl" w:eastAsia="es-ES"/>
        </w:rPr>
      </w:pPr>
    </w:p>
    <w:tbl>
      <w:tblPr>
        <w:tblW w:w="5000" w:type="pct"/>
        <w:jc w:val="center"/>
        <w:tblBorders>
          <w:top w:val="double" w:sz="6" w:space="0" w:color="auto"/>
          <w:left w:val="double" w:sz="6" w:space="0" w:color="auto"/>
          <w:bottom w:val="double" w:sz="6" w:space="0" w:color="auto"/>
          <w:right w:val="double" w:sz="6" w:space="0" w:color="auto"/>
          <w:insideH w:val="double" w:sz="6" w:space="0" w:color="auto"/>
          <w:insideV w:val="single" w:sz="8" w:space="0" w:color="auto"/>
        </w:tblBorders>
        <w:tblLayout w:type="fixed"/>
        <w:tblCellMar>
          <w:left w:w="70" w:type="dxa"/>
          <w:right w:w="70" w:type="dxa"/>
        </w:tblCellMar>
        <w:tblLook w:val="04A0" w:firstRow="1" w:lastRow="0" w:firstColumn="1" w:lastColumn="0" w:noHBand="0" w:noVBand="1"/>
      </w:tblPr>
      <w:tblGrid>
        <w:gridCol w:w="822"/>
        <w:gridCol w:w="1066"/>
        <w:gridCol w:w="682"/>
        <w:gridCol w:w="816"/>
        <w:gridCol w:w="683"/>
        <w:gridCol w:w="816"/>
        <w:gridCol w:w="995"/>
        <w:gridCol w:w="842"/>
        <w:gridCol w:w="984"/>
        <w:gridCol w:w="860"/>
        <w:gridCol w:w="965"/>
      </w:tblGrid>
      <w:tr w:rsidR="004821A9" w:rsidRPr="004821A9" w14:paraId="1ACF2464" w14:textId="77777777" w:rsidTr="00CE36F1">
        <w:trPr>
          <w:cantSplit/>
          <w:trHeight w:val="235"/>
          <w:jc w:val="center"/>
        </w:trPr>
        <w:tc>
          <w:tcPr>
            <w:tcW w:w="9617" w:type="dxa"/>
            <w:gridSpan w:val="11"/>
            <w:tcBorders>
              <w:top w:val="double" w:sz="6" w:space="0" w:color="auto"/>
              <w:left w:val="double" w:sz="6" w:space="0" w:color="auto"/>
              <w:bottom w:val="double" w:sz="6" w:space="0" w:color="auto"/>
              <w:right w:val="double" w:sz="6" w:space="0" w:color="auto"/>
            </w:tcBorders>
            <w:shd w:val="clear" w:color="auto" w:fill="CCCCCC"/>
            <w:vAlign w:val="center"/>
            <w:hideMark/>
          </w:tcPr>
          <w:p w14:paraId="462BD675" w14:textId="77777777" w:rsidR="009C2C87" w:rsidRPr="004821A9" w:rsidRDefault="009C2C87" w:rsidP="00CE36F1">
            <w:pPr>
              <w:spacing w:after="0" w:line="240" w:lineRule="auto"/>
              <w:rPr>
                <w:rFonts w:ascii="Verdana" w:eastAsia="Times New Roman" w:hAnsi="Verdana" w:cs="Calibri"/>
                <w:b/>
                <w:bCs/>
                <w:sz w:val="16"/>
                <w:szCs w:val="16"/>
                <w:lang w:val="es-ES_tradnl" w:eastAsia="es-ES"/>
              </w:rPr>
            </w:pPr>
            <w:bookmarkStart w:id="11" w:name="_Hlk202512087"/>
            <w:r w:rsidRPr="004821A9">
              <w:rPr>
                <w:rFonts w:ascii="Verdana" w:eastAsia="Times New Roman" w:hAnsi="Verdana" w:cs="Calibri"/>
                <w:b/>
                <w:bCs/>
                <w:sz w:val="18"/>
                <w:szCs w:val="18"/>
                <w:lang w:val="es-ES_tradnl" w:eastAsia="es-ES"/>
              </w:rPr>
              <w:t>21.1 ÓRDENES DE PROTECCION EN PROCESOS POR VIOLENCIA DE GÉNERO SOLICITADAS POR VÍCTIMAS CON DISCAPACIDAD</w:t>
            </w:r>
          </w:p>
        </w:tc>
      </w:tr>
      <w:tr w:rsidR="004821A9" w:rsidRPr="004821A9" w14:paraId="365E8C78" w14:textId="77777777" w:rsidTr="00CE36F1">
        <w:trPr>
          <w:cantSplit/>
          <w:trHeight w:val="168"/>
          <w:jc w:val="center"/>
        </w:trPr>
        <w:tc>
          <w:tcPr>
            <w:tcW w:w="829" w:type="dxa"/>
            <w:vMerge w:val="restart"/>
            <w:tcBorders>
              <w:top w:val="double" w:sz="6" w:space="0" w:color="auto"/>
              <w:left w:val="double" w:sz="6" w:space="0" w:color="auto"/>
              <w:bottom w:val="double" w:sz="6" w:space="0" w:color="000000"/>
              <w:right w:val="single" w:sz="8" w:space="0" w:color="auto"/>
            </w:tcBorders>
            <w:shd w:val="clear" w:color="auto" w:fill="CCCCCC"/>
            <w:vAlign w:val="center"/>
            <w:hideMark/>
          </w:tcPr>
          <w:p w14:paraId="17B3DAA9" w14:textId="77777777" w:rsidR="009C2C87" w:rsidRPr="004821A9" w:rsidRDefault="009C2C87" w:rsidP="00CE36F1">
            <w:pPr>
              <w:spacing w:after="0" w:line="240" w:lineRule="auto"/>
              <w:jc w:val="center"/>
              <w:rPr>
                <w:rFonts w:ascii="Verdana" w:eastAsia="Times New Roman" w:hAnsi="Verdana" w:cs="Calibri"/>
                <w:b/>
                <w:bCs/>
                <w:sz w:val="16"/>
                <w:szCs w:val="16"/>
                <w:lang w:eastAsia="es-ES"/>
              </w:rPr>
            </w:pPr>
            <w:proofErr w:type="spellStart"/>
            <w:r w:rsidRPr="004821A9">
              <w:rPr>
                <w:rFonts w:ascii="Verdana" w:eastAsia="Times New Roman" w:hAnsi="Verdana" w:cs="Calibri"/>
                <w:b/>
                <w:bCs/>
                <w:sz w:val="16"/>
                <w:szCs w:val="16"/>
                <w:lang w:val="es-ES_tradnl" w:eastAsia="es-ES"/>
              </w:rPr>
              <w:t>Nº</w:t>
            </w:r>
            <w:proofErr w:type="spellEnd"/>
            <w:r w:rsidRPr="004821A9">
              <w:rPr>
                <w:rFonts w:ascii="Verdana" w:eastAsia="Times New Roman" w:hAnsi="Verdana" w:cs="Calibri"/>
                <w:b/>
                <w:bCs/>
                <w:sz w:val="16"/>
                <w:szCs w:val="16"/>
                <w:lang w:val="es-ES_tradnl" w:eastAsia="es-ES"/>
              </w:rPr>
              <w:t xml:space="preserve"> Total</w:t>
            </w:r>
          </w:p>
        </w:tc>
        <w:tc>
          <w:tcPr>
            <w:tcW w:w="6946" w:type="dxa"/>
            <w:gridSpan w:val="8"/>
            <w:tcBorders>
              <w:top w:val="double" w:sz="6" w:space="0" w:color="auto"/>
              <w:left w:val="single" w:sz="8" w:space="0" w:color="auto"/>
              <w:bottom w:val="single" w:sz="8" w:space="0" w:color="auto"/>
              <w:right w:val="single" w:sz="8" w:space="0" w:color="000000"/>
            </w:tcBorders>
            <w:shd w:val="clear" w:color="auto" w:fill="CCCCCC"/>
            <w:vAlign w:val="center"/>
            <w:hideMark/>
          </w:tcPr>
          <w:p w14:paraId="69D84010" w14:textId="77777777" w:rsidR="009C2C87" w:rsidRPr="004821A9" w:rsidRDefault="009C2C87" w:rsidP="00CE36F1">
            <w:pPr>
              <w:spacing w:after="0" w:line="240" w:lineRule="auto"/>
              <w:jc w:val="center"/>
              <w:rPr>
                <w:rFonts w:ascii="Verdana" w:eastAsia="Times New Roman" w:hAnsi="Verdana" w:cs="Calibri"/>
                <w:b/>
                <w:bCs/>
                <w:sz w:val="16"/>
                <w:szCs w:val="16"/>
                <w:lang w:eastAsia="es-ES"/>
              </w:rPr>
            </w:pPr>
            <w:r w:rsidRPr="004821A9">
              <w:rPr>
                <w:rFonts w:ascii="Verdana" w:eastAsia="Times New Roman" w:hAnsi="Verdana" w:cs="Calibri"/>
                <w:b/>
                <w:bCs/>
                <w:sz w:val="16"/>
                <w:szCs w:val="16"/>
                <w:lang w:val="es-ES_tradnl" w:eastAsia="es-ES"/>
              </w:rPr>
              <w:t>VICTIMA</w:t>
            </w:r>
          </w:p>
        </w:tc>
        <w:tc>
          <w:tcPr>
            <w:tcW w:w="1842" w:type="dxa"/>
            <w:gridSpan w:val="2"/>
            <w:tcBorders>
              <w:top w:val="double" w:sz="6" w:space="0" w:color="auto"/>
              <w:left w:val="nil"/>
              <w:bottom w:val="single" w:sz="8" w:space="0" w:color="auto"/>
              <w:right w:val="double" w:sz="6" w:space="0" w:color="auto"/>
            </w:tcBorders>
            <w:shd w:val="clear" w:color="auto" w:fill="CCCCCC"/>
            <w:vAlign w:val="center"/>
            <w:hideMark/>
          </w:tcPr>
          <w:p w14:paraId="281E8845" w14:textId="77777777" w:rsidR="009C2C87" w:rsidRPr="004821A9" w:rsidRDefault="009C2C87" w:rsidP="00CE36F1">
            <w:pPr>
              <w:spacing w:after="0" w:line="240" w:lineRule="auto"/>
              <w:jc w:val="center"/>
              <w:rPr>
                <w:rFonts w:ascii="Verdana" w:eastAsia="Times New Roman" w:hAnsi="Verdana" w:cs="Calibri"/>
                <w:b/>
                <w:bCs/>
                <w:sz w:val="16"/>
                <w:szCs w:val="16"/>
                <w:lang w:eastAsia="es-ES"/>
              </w:rPr>
            </w:pPr>
            <w:r w:rsidRPr="004821A9">
              <w:rPr>
                <w:rFonts w:ascii="Verdana" w:eastAsia="Times New Roman" w:hAnsi="Verdana" w:cs="Calibri"/>
                <w:b/>
                <w:bCs/>
                <w:sz w:val="16"/>
                <w:szCs w:val="16"/>
                <w:lang w:val="es-ES_tradnl" w:eastAsia="es-ES"/>
              </w:rPr>
              <w:t>DENUNCIADO</w:t>
            </w:r>
          </w:p>
        </w:tc>
      </w:tr>
      <w:tr w:rsidR="004821A9" w:rsidRPr="004821A9" w14:paraId="0EA04110" w14:textId="77777777" w:rsidTr="00CE36F1">
        <w:trPr>
          <w:cantSplit/>
          <w:trHeight w:val="64"/>
          <w:jc w:val="center"/>
        </w:trPr>
        <w:tc>
          <w:tcPr>
            <w:tcW w:w="9617" w:type="dxa"/>
            <w:vMerge/>
            <w:tcBorders>
              <w:top w:val="double" w:sz="6" w:space="0" w:color="auto"/>
              <w:left w:val="double" w:sz="6" w:space="0" w:color="auto"/>
              <w:bottom w:val="double" w:sz="6" w:space="0" w:color="000000"/>
              <w:right w:val="single" w:sz="8" w:space="0" w:color="auto"/>
            </w:tcBorders>
            <w:vAlign w:val="center"/>
            <w:hideMark/>
          </w:tcPr>
          <w:p w14:paraId="643FA36B" w14:textId="77777777" w:rsidR="009C2C87" w:rsidRPr="004821A9" w:rsidRDefault="009C2C87" w:rsidP="00CE36F1">
            <w:pPr>
              <w:spacing w:after="0"/>
              <w:rPr>
                <w:rFonts w:ascii="Verdana" w:eastAsia="Times New Roman" w:hAnsi="Verdana" w:cs="Calibri"/>
                <w:b/>
                <w:bCs/>
                <w:sz w:val="16"/>
                <w:szCs w:val="16"/>
                <w:lang w:eastAsia="es-ES"/>
              </w:rPr>
            </w:pPr>
          </w:p>
        </w:tc>
        <w:tc>
          <w:tcPr>
            <w:tcW w:w="3276" w:type="dxa"/>
            <w:gridSpan w:val="4"/>
            <w:tcBorders>
              <w:top w:val="single" w:sz="8" w:space="0" w:color="auto"/>
              <w:left w:val="single" w:sz="8" w:space="0" w:color="auto"/>
              <w:bottom w:val="single" w:sz="8" w:space="0" w:color="auto"/>
              <w:right w:val="single" w:sz="8" w:space="0" w:color="000000"/>
            </w:tcBorders>
            <w:shd w:val="clear" w:color="auto" w:fill="CCCCCC"/>
            <w:vAlign w:val="center"/>
            <w:hideMark/>
          </w:tcPr>
          <w:p w14:paraId="786D392D" w14:textId="77777777" w:rsidR="009C2C87" w:rsidRPr="004821A9" w:rsidRDefault="009C2C87" w:rsidP="00CE36F1">
            <w:pPr>
              <w:spacing w:after="0" w:line="240" w:lineRule="auto"/>
              <w:jc w:val="center"/>
              <w:rPr>
                <w:rFonts w:ascii="Verdana" w:eastAsia="Times New Roman" w:hAnsi="Verdana" w:cs="Calibri"/>
                <w:b/>
                <w:bCs/>
                <w:sz w:val="16"/>
                <w:szCs w:val="16"/>
                <w:lang w:eastAsia="es-ES"/>
              </w:rPr>
            </w:pPr>
            <w:r w:rsidRPr="004821A9">
              <w:rPr>
                <w:rFonts w:ascii="Verdana" w:eastAsia="Times New Roman" w:hAnsi="Verdana" w:cs="Calibri"/>
                <w:b/>
                <w:bCs/>
                <w:sz w:val="16"/>
                <w:szCs w:val="16"/>
                <w:lang w:eastAsia="es-ES"/>
              </w:rPr>
              <w:t>Mujer</w:t>
            </w:r>
          </w:p>
        </w:tc>
        <w:tc>
          <w:tcPr>
            <w:tcW w:w="3670" w:type="dxa"/>
            <w:gridSpan w:val="4"/>
            <w:tcBorders>
              <w:top w:val="single" w:sz="8" w:space="0" w:color="auto"/>
              <w:left w:val="nil"/>
              <w:bottom w:val="single" w:sz="8" w:space="0" w:color="auto"/>
              <w:right w:val="single" w:sz="8" w:space="0" w:color="000000"/>
            </w:tcBorders>
            <w:shd w:val="clear" w:color="auto" w:fill="CCCCCC"/>
            <w:vAlign w:val="center"/>
            <w:hideMark/>
          </w:tcPr>
          <w:p w14:paraId="1137767A" w14:textId="77777777" w:rsidR="009C2C87" w:rsidRPr="004821A9" w:rsidRDefault="009C2C87" w:rsidP="00CE36F1">
            <w:pPr>
              <w:spacing w:after="0" w:line="240" w:lineRule="auto"/>
              <w:jc w:val="center"/>
              <w:rPr>
                <w:rFonts w:ascii="Verdana" w:eastAsia="Times New Roman" w:hAnsi="Verdana" w:cs="Calibri"/>
                <w:b/>
                <w:bCs/>
                <w:sz w:val="16"/>
                <w:szCs w:val="16"/>
                <w:lang w:eastAsia="es-ES"/>
              </w:rPr>
            </w:pPr>
            <w:r w:rsidRPr="004821A9">
              <w:rPr>
                <w:rFonts w:ascii="Verdana" w:eastAsia="Times New Roman" w:hAnsi="Verdana" w:cs="Calibri"/>
                <w:b/>
                <w:bCs/>
                <w:sz w:val="16"/>
                <w:szCs w:val="16"/>
                <w:lang w:eastAsia="es-ES"/>
              </w:rPr>
              <w:t>Menor</w:t>
            </w:r>
          </w:p>
        </w:tc>
        <w:tc>
          <w:tcPr>
            <w:tcW w:w="1842" w:type="dxa"/>
            <w:gridSpan w:val="2"/>
            <w:tcBorders>
              <w:top w:val="single" w:sz="8" w:space="0" w:color="auto"/>
              <w:left w:val="nil"/>
              <w:bottom w:val="single" w:sz="8" w:space="0" w:color="auto"/>
              <w:right w:val="double" w:sz="6" w:space="0" w:color="auto"/>
            </w:tcBorders>
            <w:shd w:val="clear" w:color="auto" w:fill="CCCCCC"/>
            <w:vAlign w:val="center"/>
            <w:hideMark/>
          </w:tcPr>
          <w:p w14:paraId="17C8D501" w14:textId="77777777" w:rsidR="009C2C87" w:rsidRPr="004821A9" w:rsidRDefault="009C2C87" w:rsidP="00CE36F1">
            <w:pPr>
              <w:spacing w:after="0" w:line="240" w:lineRule="auto"/>
              <w:jc w:val="center"/>
              <w:rPr>
                <w:rFonts w:ascii="Verdana" w:eastAsia="Times New Roman" w:hAnsi="Verdana" w:cs="Calibri"/>
                <w:b/>
                <w:bCs/>
                <w:sz w:val="16"/>
                <w:szCs w:val="16"/>
                <w:lang w:eastAsia="es-ES"/>
              </w:rPr>
            </w:pPr>
            <w:r w:rsidRPr="004821A9">
              <w:rPr>
                <w:rFonts w:ascii="Verdana" w:eastAsia="Times New Roman" w:hAnsi="Verdana" w:cs="Calibri"/>
                <w:b/>
                <w:bCs/>
                <w:sz w:val="16"/>
                <w:szCs w:val="16"/>
                <w:lang w:eastAsia="es-ES"/>
              </w:rPr>
              <w:t>Hombre</w:t>
            </w:r>
          </w:p>
        </w:tc>
      </w:tr>
      <w:tr w:rsidR="004821A9" w:rsidRPr="004821A9" w14:paraId="403FD66E" w14:textId="77777777" w:rsidTr="00CE36F1">
        <w:trPr>
          <w:cantSplit/>
          <w:trHeight w:val="20"/>
          <w:jc w:val="center"/>
        </w:trPr>
        <w:tc>
          <w:tcPr>
            <w:tcW w:w="9617" w:type="dxa"/>
            <w:vMerge/>
            <w:tcBorders>
              <w:top w:val="double" w:sz="6" w:space="0" w:color="auto"/>
              <w:left w:val="double" w:sz="6" w:space="0" w:color="auto"/>
              <w:bottom w:val="double" w:sz="6" w:space="0" w:color="000000"/>
              <w:right w:val="single" w:sz="8" w:space="0" w:color="auto"/>
            </w:tcBorders>
            <w:vAlign w:val="center"/>
            <w:hideMark/>
          </w:tcPr>
          <w:p w14:paraId="34ECB10B" w14:textId="77777777" w:rsidR="009C2C87" w:rsidRPr="004821A9" w:rsidRDefault="009C2C87" w:rsidP="00CE36F1">
            <w:pPr>
              <w:spacing w:after="0"/>
              <w:rPr>
                <w:rFonts w:ascii="Verdana" w:eastAsia="Times New Roman" w:hAnsi="Verdana" w:cs="Calibri"/>
                <w:b/>
                <w:bCs/>
                <w:sz w:val="16"/>
                <w:szCs w:val="16"/>
                <w:lang w:eastAsia="es-ES"/>
              </w:rPr>
            </w:pPr>
          </w:p>
        </w:tc>
        <w:tc>
          <w:tcPr>
            <w:tcW w:w="1764" w:type="dxa"/>
            <w:gridSpan w:val="2"/>
            <w:tcBorders>
              <w:top w:val="single" w:sz="8" w:space="0" w:color="auto"/>
              <w:left w:val="single" w:sz="8" w:space="0" w:color="auto"/>
              <w:bottom w:val="single" w:sz="8" w:space="0" w:color="auto"/>
              <w:right w:val="single" w:sz="8" w:space="0" w:color="000000"/>
            </w:tcBorders>
            <w:shd w:val="clear" w:color="auto" w:fill="CCCCCC"/>
            <w:vAlign w:val="center"/>
            <w:hideMark/>
          </w:tcPr>
          <w:p w14:paraId="7750CF9B" w14:textId="77777777" w:rsidR="009C2C87" w:rsidRPr="004821A9" w:rsidRDefault="009C2C87" w:rsidP="00CE36F1">
            <w:pPr>
              <w:spacing w:after="0" w:line="240" w:lineRule="auto"/>
              <w:jc w:val="center"/>
              <w:rPr>
                <w:rFonts w:ascii="Verdana" w:eastAsia="Times New Roman" w:hAnsi="Verdana" w:cs="Calibri"/>
                <w:b/>
                <w:bCs/>
                <w:sz w:val="14"/>
                <w:szCs w:val="14"/>
                <w:lang w:eastAsia="es-ES"/>
              </w:rPr>
            </w:pPr>
            <w:r w:rsidRPr="004821A9">
              <w:rPr>
                <w:rFonts w:ascii="Verdana" w:eastAsia="Times New Roman" w:hAnsi="Verdana" w:cs="Calibri"/>
                <w:b/>
                <w:bCs/>
                <w:sz w:val="14"/>
                <w:szCs w:val="14"/>
                <w:lang w:eastAsia="es-ES"/>
              </w:rPr>
              <w:t>Española</w:t>
            </w:r>
          </w:p>
        </w:tc>
        <w:tc>
          <w:tcPr>
            <w:tcW w:w="1512" w:type="dxa"/>
            <w:gridSpan w:val="2"/>
            <w:tcBorders>
              <w:top w:val="single" w:sz="8" w:space="0" w:color="auto"/>
              <w:left w:val="nil"/>
              <w:bottom w:val="single" w:sz="8" w:space="0" w:color="auto"/>
              <w:right w:val="single" w:sz="8" w:space="0" w:color="000000"/>
            </w:tcBorders>
            <w:shd w:val="clear" w:color="auto" w:fill="CCCCCC"/>
            <w:vAlign w:val="center"/>
            <w:hideMark/>
          </w:tcPr>
          <w:p w14:paraId="72395AA0" w14:textId="77777777" w:rsidR="009C2C87" w:rsidRPr="004821A9" w:rsidRDefault="009C2C87" w:rsidP="00CE36F1">
            <w:pPr>
              <w:spacing w:after="0" w:line="240" w:lineRule="auto"/>
              <w:jc w:val="center"/>
              <w:rPr>
                <w:rFonts w:ascii="Verdana" w:eastAsia="Times New Roman" w:hAnsi="Verdana" w:cs="Calibri"/>
                <w:b/>
                <w:bCs/>
                <w:sz w:val="14"/>
                <w:szCs w:val="14"/>
                <w:lang w:eastAsia="es-ES"/>
              </w:rPr>
            </w:pPr>
            <w:r w:rsidRPr="004821A9">
              <w:rPr>
                <w:rFonts w:ascii="Verdana" w:eastAsia="Times New Roman" w:hAnsi="Verdana" w:cs="Calibri"/>
                <w:b/>
                <w:bCs/>
                <w:sz w:val="14"/>
                <w:szCs w:val="14"/>
                <w:lang w:eastAsia="es-ES"/>
              </w:rPr>
              <w:t>Extranjera</w:t>
            </w:r>
          </w:p>
        </w:tc>
        <w:tc>
          <w:tcPr>
            <w:tcW w:w="1827" w:type="dxa"/>
            <w:gridSpan w:val="2"/>
            <w:tcBorders>
              <w:top w:val="single" w:sz="8" w:space="0" w:color="auto"/>
              <w:left w:val="nil"/>
              <w:bottom w:val="single" w:sz="8" w:space="0" w:color="auto"/>
              <w:right w:val="single" w:sz="8" w:space="0" w:color="000000"/>
            </w:tcBorders>
            <w:shd w:val="clear" w:color="auto" w:fill="CCCCCC"/>
            <w:vAlign w:val="center"/>
            <w:hideMark/>
          </w:tcPr>
          <w:p w14:paraId="1D56ACEE" w14:textId="77777777" w:rsidR="009C2C87" w:rsidRPr="004821A9" w:rsidRDefault="009C2C87" w:rsidP="00CE36F1">
            <w:pPr>
              <w:spacing w:after="0" w:line="240" w:lineRule="auto"/>
              <w:jc w:val="center"/>
              <w:rPr>
                <w:rFonts w:ascii="Verdana" w:eastAsia="Times New Roman" w:hAnsi="Verdana" w:cs="Calibri"/>
                <w:b/>
                <w:bCs/>
                <w:sz w:val="14"/>
                <w:szCs w:val="14"/>
                <w:lang w:eastAsia="es-ES"/>
              </w:rPr>
            </w:pPr>
            <w:r w:rsidRPr="004821A9">
              <w:rPr>
                <w:rFonts w:ascii="Verdana" w:eastAsia="Times New Roman" w:hAnsi="Verdana" w:cs="Calibri"/>
                <w:b/>
                <w:bCs/>
                <w:sz w:val="14"/>
                <w:szCs w:val="14"/>
                <w:lang w:eastAsia="es-ES"/>
              </w:rPr>
              <w:t>Hombre</w:t>
            </w:r>
          </w:p>
        </w:tc>
        <w:tc>
          <w:tcPr>
            <w:tcW w:w="1843" w:type="dxa"/>
            <w:gridSpan w:val="2"/>
            <w:tcBorders>
              <w:top w:val="single" w:sz="8" w:space="0" w:color="auto"/>
              <w:left w:val="nil"/>
              <w:bottom w:val="single" w:sz="8" w:space="0" w:color="auto"/>
              <w:right w:val="single" w:sz="8" w:space="0" w:color="000000"/>
            </w:tcBorders>
            <w:shd w:val="clear" w:color="auto" w:fill="CCCCCC"/>
            <w:vAlign w:val="center"/>
            <w:hideMark/>
          </w:tcPr>
          <w:p w14:paraId="2134E33B" w14:textId="77777777" w:rsidR="009C2C87" w:rsidRPr="004821A9" w:rsidRDefault="009C2C87" w:rsidP="00CE36F1">
            <w:pPr>
              <w:spacing w:after="0" w:line="240" w:lineRule="auto"/>
              <w:jc w:val="center"/>
              <w:rPr>
                <w:rFonts w:ascii="Verdana" w:eastAsia="Times New Roman" w:hAnsi="Verdana" w:cs="Calibri"/>
                <w:b/>
                <w:bCs/>
                <w:sz w:val="14"/>
                <w:szCs w:val="14"/>
                <w:lang w:eastAsia="es-ES"/>
              </w:rPr>
            </w:pPr>
            <w:r w:rsidRPr="004821A9">
              <w:rPr>
                <w:rFonts w:ascii="Verdana" w:eastAsia="Times New Roman" w:hAnsi="Verdana" w:cs="Calibri"/>
                <w:b/>
                <w:bCs/>
                <w:sz w:val="14"/>
                <w:szCs w:val="14"/>
                <w:lang w:eastAsia="es-ES"/>
              </w:rPr>
              <w:t>Mujer</w:t>
            </w:r>
          </w:p>
        </w:tc>
        <w:tc>
          <w:tcPr>
            <w:tcW w:w="868" w:type="dxa"/>
            <w:vMerge w:val="restart"/>
            <w:tcBorders>
              <w:top w:val="nil"/>
              <w:left w:val="single" w:sz="8" w:space="0" w:color="auto"/>
              <w:bottom w:val="double" w:sz="6" w:space="0" w:color="000000"/>
              <w:right w:val="single" w:sz="8" w:space="0" w:color="auto"/>
            </w:tcBorders>
            <w:shd w:val="clear" w:color="auto" w:fill="CCCCCC"/>
            <w:vAlign w:val="center"/>
            <w:hideMark/>
          </w:tcPr>
          <w:p w14:paraId="04FE0DD4" w14:textId="77777777" w:rsidR="009C2C87" w:rsidRPr="004821A9" w:rsidRDefault="009C2C87" w:rsidP="00CE36F1">
            <w:pPr>
              <w:spacing w:after="0" w:line="240" w:lineRule="auto"/>
              <w:jc w:val="center"/>
              <w:rPr>
                <w:rFonts w:ascii="Verdana" w:eastAsia="Times New Roman" w:hAnsi="Verdana" w:cs="Calibri"/>
                <w:b/>
                <w:bCs/>
                <w:sz w:val="14"/>
                <w:szCs w:val="14"/>
                <w:lang w:eastAsia="es-ES"/>
              </w:rPr>
            </w:pPr>
            <w:r w:rsidRPr="004821A9">
              <w:rPr>
                <w:rFonts w:ascii="Verdana" w:eastAsia="Times New Roman" w:hAnsi="Verdana" w:cs="Calibri"/>
                <w:b/>
                <w:bCs/>
                <w:sz w:val="14"/>
                <w:szCs w:val="14"/>
                <w:lang w:val="es-ES_tradnl" w:eastAsia="es-ES"/>
              </w:rPr>
              <w:t>Español</w:t>
            </w:r>
          </w:p>
        </w:tc>
        <w:tc>
          <w:tcPr>
            <w:tcW w:w="974" w:type="dxa"/>
            <w:vMerge w:val="restart"/>
            <w:tcBorders>
              <w:top w:val="nil"/>
              <w:left w:val="single" w:sz="8" w:space="0" w:color="auto"/>
              <w:bottom w:val="double" w:sz="6" w:space="0" w:color="000000"/>
              <w:right w:val="double" w:sz="6" w:space="0" w:color="auto"/>
            </w:tcBorders>
            <w:shd w:val="clear" w:color="auto" w:fill="CCCCCC"/>
            <w:vAlign w:val="center"/>
            <w:hideMark/>
          </w:tcPr>
          <w:p w14:paraId="216524C1" w14:textId="77777777" w:rsidR="009C2C87" w:rsidRPr="004821A9" w:rsidRDefault="009C2C87" w:rsidP="00CE36F1">
            <w:pPr>
              <w:spacing w:after="0" w:line="240" w:lineRule="auto"/>
              <w:jc w:val="center"/>
              <w:rPr>
                <w:rFonts w:ascii="Verdana" w:eastAsia="Times New Roman" w:hAnsi="Verdana" w:cs="Calibri"/>
                <w:b/>
                <w:bCs/>
                <w:sz w:val="14"/>
                <w:szCs w:val="14"/>
                <w:lang w:eastAsia="es-ES"/>
              </w:rPr>
            </w:pPr>
            <w:r w:rsidRPr="004821A9">
              <w:rPr>
                <w:rFonts w:ascii="Verdana" w:eastAsia="Times New Roman" w:hAnsi="Verdana" w:cs="Calibri"/>
                <w:b/>
                <w:bCs/>
                <w:sz w:val="14"/>
                <w:szCs w:val="14"/>
                <w:lang w:val="es-ES_tradnl" w:eastAsia="es-ES"/>
              </w:rPr>
              <w:t>Extranjero</w:t>
            </w:r>
          </w:p>
        </w:tc>
      </w:tr>
      <w:tr w:rsidR="004821A9" w:rsidRPr="004821A9" w14:paraId="1A1D89C2" w14:textId="77777777" w:rsidTr="00CE36F1">
        <w:trPr>
          <w:cantSplit/>
          <w:trHeight w:val="234"/>
          <w:jc w:val="center"/>
        </w:trPr>
        <w:tc>
          <w:tcPr>
            <w:tcW w:w="829" w:type="dxa"/>
            <w:vMerge w:val="restart"/>
            <w:tcBorders>
              <w:top w:val="nil"/>
              <w:left w:val="double" w:sz="6" w:space="0" w:color="auto"/>
              <w:bottom w:val="double" w:sz="6" w:space="0" w:color="auto"/>
              <w:right w:val="single" w:sz="8" w:space="0" w:color="auto"/>
            </w:tcBorders>
            <w:vAlign w:val="center"/>
            <w:hideMark/>
          </w:tcPr>
          <w:p w14:paraId="6C121D63" w14:textId="0F50A567" w:rsidR="009C2C87" w:rsidRPr="004821A9" w:rsidRDefault="009C2C87" w:rsidP="00CE36F1">
            <w:pPr>
              <w:spacing w:after="0" w:line="240" w:lineRule="auto"/>
              <w:jc w:val="center"/>
              <w:rPr>
                <w:rFonts w:ascii="Verdana" w:eastAsia="Times New Roman" w:hAnsi="Verdana" w:cs="Calibri"/>
                <w:b/>
                <w:bCs/>
                <w:sz w:val="16"/>
                <w:szCs w:val="16"/>
                <w:lang w:eastAsia="es-ES"/>
              </w:rPr>
            </w:pPr>
          </w:p>
        </w:tc>
        <w:tc>
          <w:tcPr>
            <w:tcW w:w="1076" w:type="dxa"/>
            <w:tcBorders>
              <w:top w:val="nil"/>
              <w:left w:val="nil"/>
              <w:bottom w:val="double" w:sz="6" w:space="0" w:color="auto"/>
              <w:right w:val="single" w:sz="8" w:space="0" w:color="auto"/>
            </w:tcBorders>
            <w:shd w:val="clear" w:color="auto" w:fill="C0C0C0"/>
            <w:vAlign w:val="center"/>
            <w:hideMark/>
          </w:tcPr>
          <w:p w14:paraId="0DFE6098" w14:textId="77777777" w:rsidR="009C2C87" w:rsidRPr="004821A9" w:rsidRDefault="009C2C87" w:rsidP="00CE36F1">
            <w:pPr>
              <w:spacing w:after="0" w:line="240" w:lineRule="auto"/>
              <w:jc w:val="center"/>
              <w:rPr>
                <w:rFonts w:ascii="Verdana" w:eastAsia="Times New Roman" w:hAnsi="Verdana" w:cs="Calibri"/>
                <w:b/>
                <w:bCs/>
                <w:sz w:val="14"/>
                <w:szCs w:val="14"/>
                <w:lang w:eastAsia="es-ES"/>
              </w:rPr>
            </w:pPr>
            <w:r w:rsidRPr="004821A9">
              <w:rPr>
                <w:rFonts w:ascii="Verdana" w:eastAsia="Times New Roman" w:hAnsi="Verdana" w:cs="Calibri"/>
                <w:b/>
                <w:bCs/>
                <w:sz w:val="14"/>
                <w:szCs w:val="14"/>
                <w:lang w:eastAsia="es-ES"/>
              </w:rPr>
              <w:t>+ edad</w:t>
            </w:r>
          </w:p>
        </w:tc>
        <w:tc>
          <w:tcPr>
            <w:tcW w:w="688" w:type="dxa"/>
            <w:tcBorders>
              <w:top w:val="nil"/>
              <w:left w:val="nil"/>
              <w:bottom w:val="double" w:sz="6" w:space="0" w:color="auto"/>
              <w:right w:val="single" w:sz="8" w:space="0" w:color="auto"/>
            </w:tcBorders>
            <w:shd w:val="clear" w:color="auto" w:fill="C0C0C0"/>
            <w:vAlign w:val="center"/>
            <w:hideMark/>
          </w:tcPr>
          <w:p w14:paraId="72CC63FC" w14:textId="77777777" w:rsidR="009C2C87" w:rsidRPr="004821A9" w:rsidRDefault="009C2C87" w:rsidP="00CE36F1">
            <w:pPr>
              <w:spacing w:after="0" w:line="240" w:lineRule="auto"/>
              <w:jc w:val="center"/>
              <w:rPr>
                <w:rFonts w:ascii="Verdana" w:eastAsia="Times New Roman" w:hAnsi="Verdana" w:cs="Calibri"/>
                <w:b/>
                <w:bCs/>
                <w:sz w:val="14"/>
                <w:szCs w:val="14"/>
                <w:lang w:eastAsia="es-ES"/>
              </w:rPr>
            </w:pPr>
            <w:r w:rsidRPr="004821A9">
              <w:rPr>
                <w:rFonts w:ascii="Verdana" w:eastAsia="Times New Roman" w:hAnsi="Verdana" w:cs="Calibri"/>
                <w:b/>
                <w:bCs/>
                <w:sz w:val="14"/>
                <w:szCs w:val="14"/>
                <w:lang w:eastAsia="es-ES"/>
              </w:rPr>
              <w:t>- edad</w:t>
            </w:r>
          </w:p>
        </w:tc>
        <w:tc>
          <w:tcPr>
            <w:tcW w:w="823" w:type="dxa"/>
            <w:tcBorders>
              <w:top w:val="nil"/>
              <w:left w:val="nil"/>
              <w:bottom w:val="double" w:sz="6" w:space="0" w:color="auto"/>
              <w:right w:val="single" w:sz="8" w:space="0" w:color="auto"/>
            </w:tcBorders>
            <w:shd w:val="clear" w:color="auto" w:fill="C0C0C0"/>
            <w:vAlign w:val="center"/>
            <w:hideMark/>
          </w:tcPr>
          <w:p w14:paraId="2624A04D" w14:textId="77777777" w:rsidR="009C2C87" w:rsidRPr="004821A9" w:rsidRDefault="009C2C87" w:rsidP="00CE36F1">
            <w:pPr>
              <w:spacing w:after="0" w:line="240" w:lineRule="auto"/>
              <w:jc w:val="center"/>
              <w:rPr>
                <w:rFonts w:ascii="Verdana" w:eastAsia="Times New Roman" w:hAnsi="Verdana" w:cs="Calibri"/>
                <w:b/>
                <w:bCs/>
                <w:sz w:val="14"/>
                <w:szCs w:val="14"/>
                <w:lang w:eastAsia="es-ES"/>
              </w:rPr>
            </w:pPr>
            <w:r w:rsidRPr="004821A9">
              <w:rPr>
                <w:rFonts w:ascii="Verdana" w:eastAsia="Times New Roman" w:hAnsi="Verdana" w:cs="Calibri"/>
                <w:b/>
                <w:bCs/>
                <w:sz w:val="14"/>
                <w:szCs w:val="14"/>
                <w:lang w:eastAsia="es-ES"/>
              </w:rPr>
              <w:t>+ edad</w:t>
            </w:r>
          </w:p>
        </w:tc>
        <w:tc>
          <w:tcPr>
            <w:tcW w:w="689" w:type="dxa"/>
            <w:tcBorders>
              <w:top w:val="nil"/>
              <w:left w:val="nil"/>
              <w:bottom w:val="double" w:sz="6" w:space="0" w:color="auto"/>
              <w:right w:val="single" w:sz="8" w:space="0" w:color="auto"/>
            </w:tcBorders>
            <w:shd w:val="clear" w:color="auto" w:fill="C0C0C0"/>
            <w:vAlign w:val="center"/>
            <w:hideMark/>
          </w:tcPr>
          <w:p w14:paraId="66267739" w14:textId="77777777" w:rsidR="009C2C87" w:rsidRPr="004821A9" w:rsidRDefault="009C2C87" w:rsidP="00CE36F1">
            <w:pPr>
              <w:spacing w:after="0" w:line="240" w:lineRule="auto"/>
              <w:jc w:val="center"/>
              <w:rPr>
                <w:rFonts w:ascii="Verdana" w:eastAsia="Times New Roman" w:hAnsi="Verdana" w:cs="Calibri"/>
                <w:b/>
                <w:bCs/>
                <w:sz w:val="14"/>
                <w:szCs w:val="14"/>
                <w:lang w:eastAsia="es-ES"/>
              </w:rPr>
            </w:pPr>
            <w:r w:rsidRPr="004821A9">
              <w:rPr>
                <w:rFonts w:ascii="Verdana" w:eastAsia="Times New Roman" w:hAnsi="Verdana" w:cs="Calibri"/>
                <w:b/>
                <w:bCs/>
                <w:sz w:val="14"/>
                <w:szCs w:val="14"/>
                <w:lang w:eastAsia="es-ES"/>
              </w:rPr>
              <w:t>- edad</w:t>
            </w:r>
          </w:p>
        </w:tc>
        <w:tc>
          <w:tcPr>
            <w:tcW w:w="823" w:type="dxa"/>
            <w:tcBorders>
              <w:top w:val="nil"/>
              <w:left w:val="nil"/>
              <w:bottom w:val="double" w:sz="6" w:space="0" w:color="auto"/>
              <w:right w:val="single" w:sz="8" w:space="0" w:color="auto"/>
            </w:tcBorders>
            <w:shd w:val="clear" w:color="auto" w:fill="C0C0C0"/>
            <w:vAlign w:val="center"/>
            <w:hideMark/>
          </w:tcPr>
          <w:p w14:paraId="6CB8A9F5" w14:textId="77777777" w:rsidR="009C2C87" w:rsidRPr="004821A9" w:rsidRDefault="009C2C87" w:rsidP="00CE36F1">
            <w:pPr>
              <w:spacing w:after="0" w:line="240" w:lineRule="auto"/>
              <w:jc w:val="center"/>
              <w:rPr>
                <w:rFonts w:ascii="Verdana" w:eastAsia="Times New Roman" w:hAnsi="Verdana" w:cs="Calibri"/>
                <w:b/>
                <w:bCs/>
                <w:sz w:val="14"/>
                <w:szCs w:val="14"/>
                <w:lang w:eastAsia="es-ES"/>
              </w:rPr>
            </w:pPr>
            <w:r w:rsidRPr="004821A9">
              <w:rPr>
                <w:rFonts w:ascii="Verdana" w:eastAsia="Times New Roman" w:hAnsi="Verdana" w:cs="Calibri"/>
                <w:b/>
                <w:bCs/>
                <w:sz w:val="14"/>
                <w:szCs w:val="14"/>
                <w:lang w:eastAsia="es-ES"/>
              </w:rPr>
              <w:t>Español</w:t>
            </w:r>
          </w:p>
        </w:tc>
        <w:tc>
          <w:tcPr>
            <w:tcW w:w="1004" w:type="dxa"/>
            <w:tcBorders>
              <w:top w:val="nil"/>
              <w:left w:val="nil"/>
              <w:bottom w:val="double" w:sz="6" w:space="0" w:color="auto"/>
              <w:right w:val="single" w:sz="8" w:space="0" w:color="auto"/>
            </w:tcBorders>
            <w:shd w:val="clear" w:color="auto" w:fill="C0C0C0"/>
            <w:vAlign w:val="center"/>
            <w:hideMark/>
          </w:tcPr>
          <w:p w14:paraId="035D1D8F" w14:textId="77777777" w:rsidR="009C2C87" w:rsidRPr="004821A9" w:rsidRDefault="009C2C87" w:rsidP="00CE36F1">
            <w:pPr>
              <w:spacing w:after="0" w:line="240" w:lineRule="auto"/>
              <w:jc w:val="center"/>
              <w:rPr>
                <w:rFonts w:ascii="Verdana" w:eastAsia="Times New Roman" w:hAnsi="Verdana" w:cs="Calibri"/>
                <w:b/>
                <w:bCs/>
                <w:sz w:val="14"/>
                <w:szCs w:val="14"/>
                <w:lang w:eastAsia="es-ES"/>
              </w:rPr>
            </w:pPr>
            <w:r w:rsidRPr="004821A9">
              <w:rPr>
                <w:rFonts w:ascii="Verdana" w:eastAsia="Times New Roman" w:hAnsi="Verdana" w:cs="Calibri"/>
                <w:b/>
                <w:bCs/>
                <w:sz w:val="14"/>
                <w:szCs w:val="14"/>
                <w:lang w:eastAsia="es-ES"/>
              </w:rPr>
              <w:t>Extranjero</w:t>
            </w:r>
          </w:p>
        </w:tc>
        <w:tc>
          <w:tcPr>
            <w:tcW w:w="850" w:type="dxa"/>
            <w:tcBorders>
              <w:top w:val="nil"/>
              <w:left w:val="nil"/>
              <w:bottom w:val="double" w:sz="6" w:space="0" w:color="auto"/>
              <w:right w:val="single" w:sz="8" w:space="0" w:color="auto"/>
            </w:tcBorders>
            <w:shd w:val="clear" w:color="auto" w:fill="C0C0C0"/>
            <w:vAlign w:val="center"/>
            <w:hideMark/>
          </w:tcPr>
          <w:p w14:paraId="2643ACAD" w14:textId="77777777" w:rsidR="009C2C87" w:rsidRPr="004821A9" w:rsidRDefault="009C2C87" w:rsidP="00CE36F1">
            <w:pPr>
              <w:spacing w:after="0" w:line="240" w:lineRule="auto"/>
              <w:jc w:val="center"/>
              <w:rPr>
                <w:rFonts w:ascii="Verdana" w:eastAsia="Times New Roman" w:hAnsi="Verdana" w:cs="Calibri"/>
                <w:b/>
                <w:bCs/>
                <w:sz w:val="14"/>
                <w:szCs w:val="14"/>
                <w:lang w:eastAsia="es-ES"/>
              </w:rPr>
            </w:pPr>
            <w:r w:rsidRPr="004821A9">
              <w:rPr>
                <w:rFonts w:ascii="Verdana" w:eastAsia="Times New Roman" w:hAnsi="Verdana" w:cs="Calibri"/>
                <w:b/>
                <w:bCs/>
                <w:sz w:val="14"/>
                <w:szCs w:val="14"/>
                <w:lang w:eastAsia="es-ES"/>
              </w:rPr>
              <w:t>Española</w:t>
            </w:r>
          </w:p>
        </w:tc>
        <w:tc>
          <w:tcPr>
            <w:tcW w:w="993" w:type="dxa"/>
            <w:tcBorders>
              <w:top w:val="nil"/>
              <w:left w:val="nil"/>
              <w:bottom w:val="double" w:sz="6" w:space="0" w:color="auto"/>
              <w:right w:val="single" w:sz="8" w:space="0" w:color="auto"/>
            </w:tcBorders>
            <w:shd w:val="clear" w:color="auto" w:fill="C0C0C0"/>
            <w:vAlign w:val="center"/>
            <w:hideMark/>
          </w:tcPr>
          <w:p w14:paraId="0D442565" w14:textId="77777777" w:rsidR="009C2C87" w:rsidRPr="004821A9" w:rsidRDefault="009C2C87" w:rsidP="00CE36F1">
            <w:pPr>
              <w:spacing w:after="0" w:line="240" w:lineRule="auto"/>
              <w:jc w:val="center"/>
              <w:rPr>
                <w:rFonts w:ascii="Verdana" w:eastAsia="Times New Roman" w:hAnsi="Verdana" w:cs="Calibri"/>
                <w:b/>
                <w:bCs/>
                <w:sz w:val="14"/>
                <w:szCs w:val="14"/>
                <w:lang w:eastAsia="es-ES"/>
              </w:rPr>
            </w:pPr>
            <w:r w:rsidRPr="004821A9">
              <w:rPr>
                <w:rFonts w:ascii="Verdana" w:eastAsia="Times New Roman" w:hAnsi="Verdana" w:cs="Calibri"/>
                <w:b/>
                <w:bCs/>
                <w:sz w:val="14"/>
                <w:szCs w:val="14"/>
                <w:lang w:eastAsia="es-ES"/>
              </w:rPr>
              <w:t>Extranjera</w:t>
            </w:r>
          </w:p>
        </w:tc>
        <w:tc>
          <w:tcPr>
            <w:tcW w:w="1842" w:type="dxa"/>
            <w:vMerge/>
            <w:tcBorders>
              <w:top w:val="nil"/>
              <w:left w:val="single" w:sz="8" w:space="0" w:color="auto"/>
              <w:bottom w:val="double" w:sz="6" w:space="0" w:color="000000"/>
              <w:right w:val="single" w:sz="8" w:space="0" w:color="auto"/>
            </w:tcBorders>
            <w:vAlign w:val="center"/>
            <w:hideMark/>
          </w:tcPr>
          <w:p w14:paraId="0A5B3E2E" w14:textId="77777777" w:rsidR="009C2C87" w:rsidRPr="004821A9" w:rsidRDefault="009C2C87" w:rsidP="00CE36F1">
            <w:pPr>
              <w:spacing w:after="0"/>
              <w:rPr>
                <w:rFonts w:ascii="Verdana" w:eastAsia="Times New Roman" w:hAnsi="Verdana" w:cs="Calibri"/>
                <w:b/>
                <w:bCs/>
                <w:sz w:val="14"/>
                <w:szCs w:val="14"/>
                <w:lang w:eastAsia="es-ES"/>
              </w:rPr>
            </w:pPr>
          </w:p>
        </w:tc>
        <w:tc>
          <w:tcPr>
            <w:tcW w:w="974" w:type="dxa"/>
            <w:vMerge/>
            <w:tcBorders>
              <w:top w:val="nil"/>
              <w:left w:val="single" w:sz="8" w:space="0" w:color="auto"/>
              <w:bottom w:val="double" w:sz="6" w:space="0" w:color="000000"/>
              <w:right w:val="double" w:sz="6" w:space="0" w:color="auto"/>
            </w:tcBorders>
            <w:vAlign w:val="center"/>
            <w:hideMark/>
          </w:tcPr>
          <w:p w14:paraId="696D1DCF" w14:textId="77777777" w:rsidR="009C2C87" w:rsidRPr="004821A9" w:rsidRDefault="009C2C87" w:rsidP="00CE36F1">
            <w:pPr>
              <w:spacing w:after="0"/>
              <w:rPr>
                <w:rFonts w:ascii="Verdana" w:eastAsia="Times New Roman" w:hAnsi="Verdana" w:cs="Calibri"/>
                <w:b/>
                <w:bCs/>
                <w:sz w:val="14"/>
                <w:szCs w:val="14"/>
                <w:lang w:eastAsia="es-ES"/>
              </w:rPr>
            </w:pPr>
          </w:p>
        </w:tc>
      </w:tr>
      <w:tr w:rsidR="009C2C87" w:rsidRPr="004821A9" w14:paraId="61236A5E" w14:textId="77777777" w:rsidTr="009F222E">
        <w:trPr>
          <w:cantSplit/>
          <w:trHeight w:val="204"/>
          <w:jc w:val="center"/>
        </w:trPr>
        <w:tc>
          <w:tcPr>
            <w:tcW w:w="9617" w:type="dxa"/>
            <w:vMerge/>
            <w:tcBorders>
              <w:top w:val="nil"/>
              <w:left w:val="double" w:sz="6" w:space="0" w:color="auto"/>
              <w:bottom w:val="double" w:sz="6" w:space="0" w:color="auto"/>
              <w:right w:val="single" w:sz="8" w:space="0" w:color="auto"/>
            </w:tcBorders>
            <w:vAlign w:val="center"/>
            <w:hideMark/>
          </w:tcPr>
          <w:p w14:paraId="7A3A9F1B" w14:textId="77777777" w:rsidR="009C2C87" w:rsidRPr="004821A9" w:rsidRDefault="009C2C87" w:rsidP="00CE36F1">
            <w:pPr>
              <w:spacing w:after="0"/>
              <w:rPr>
                <w:rFonts w:ascii="Verdana" w:eastAsia="Times New Roman" w:hAnsi="Verdana" w:cs="Calibri"/>
                <w:b/>
                <w:bCs/>
                <w:sz w:val="16"/>
                <w:szCs w:val="16"/>
                <w:lang w:eastAsia="es-ES"/>
              </w:rPr>
            </w:pPr>
          </w:p>
        </w:tc>
        <w:tc>
          <w:tcPr>
            <w:tcW w:w="1076" w:type="dxa"/>
            <w:tcBorders>
              <w:top w:val="nil"/>
              <w:left w:val="nil"/>
              <w:bottom w:val="double" w:sz="6" w:space="0" w:color="auto"/>
              <w:right w:val="single" w:sz="8" w:space="0" w:color="auto"/>
            </w:tcBorders>
            <w:vAlign w:val="center"/>
          </w:tcPr>
          <w:p w14:paraId="35F6C186" w14:textId="4BBABD88" w:rsidR="009C2C87" w:rsidRPr="004821A9" w:rsidRDefault="009C2C87" w:rsidP="00CE36F1">
            <w:pPr>
              <w:spacing w:after="0" w:line="240" w:lineRule="auto"/>
              <w:jc w:val="center"/>
              <w:rPr>
                <w:rFonts w:ascii="Verdana" w:eastAsia="Times New Roman" w:hAnsi="Verdana" w:cs="Calibri"/>
                <w:b/>
                <w:bCs/>
                <w:sz w:val="16"/>
                <w:szCs w:val="16"/>
                <w:lang w:eastAsia="es-ES"/>
              </w:rPr>
            </w:pPr>
          </w:p>
        </w:tc>
        <w:tc>
          <w:tcPr>
            <w:tcW w:w="688" w:type="dxa"/>
            <w:tcBorders>
              <w:top w:val="nil"/>
              <w:left w:val="nil"/>
              <w:bottom w:val="double" w:sz="6" w:space="0" w:color="auto"/>
              <w:right w:val="single" w:sz="8" w:space="0" w:color="auto"/>
            </w:tcBorders>
            <w:vAlign w:val="center"/>
          </w:tcPr>
          <w:p w14:paraId="566B0F1D" w14:textId="5E505ADD" w:rsidR="009C2C87" w:rsidRPr="004821A9" w:rsidRDefault="009C2C87" w:rsidP="00CE36F1">
            <w:pPr>
              <w:spacing w:after="0" w:line="240" w:lineRule="auto"/>
              <w:jc w:val="center"/>
              <w:rPr>
                <w:rFonts w:ascii="Verdana" w:eastAsia="Times New Roman" w:hAnsi="Verdana" w:cs="Calibri"/>
                <w:b/>
                <w:bCs/>
                <w:sz w:val="16"/>
                <w:szCs w:val="16"/>
                <w:lang w:eastAsia="es-ES"/>
              </w:rPr>
            </w:pPr>
          </w:p>
        </w:tc>
        <w:tc>
          <w:tcPr>
            <w:tcW w:w="823" w:type="dxa"/>
            <w:tcBorders>
              <w:top w:val="nil"/>
              <w:left w:val="nil"/>
              <w:bottom w:val="double" w:sz="6" w:space="0" w:color="auto"/>
              <w:right w:val="single" w:sz="8" w:space="0" w:color="auto"/>
            </w:tcBorders>
            <w:vAlign w:val="center"/>
          </w:tcPr>
          <w:p w14:paraId="642FB8C7" w14:textId="0A8D0047" w:rsidR="009C2C87" w:rsidRPr="004821A9" w:rsidRDefault="009C2C87" w:rsidP="00CE36F1">
            <w:pPr>
              <w:spacing w:after="0" w:line="240" w:lineRule="auto"/>
              <w:jc w:val="center"/>
              <w:rPr>
                <w:rFonts w:ascii="Verdana" w:eastAsia="Times New Roman" w:hAnsi="Verdana" w:cs="Calibri"/>
                <w:b/>
                <w:bCs/>
                <w:sz w:val="16"/>
                <w:szCs w:val="16"/>
                <w:lang w:eastAsia="es-ES"/>
              </w:rPr>
            </w:pPr>
          </w:p>
        </w:tc>
        <w:tc>
          <w:tcPr>
            <w:tcW w:w="689" w:type="dxa"/>
            <w:tcBorders>
              <w:top w:val="nil"/>
              <w:left w:val="nil"/>
              <w:bottom w:val="double" w:sz="6" w:space="0" w:color="auto"/>
              <w:right w:val="single" w:sz="8" w:space="0" w:color="auto"/>
            </w:tcBorders>
            <w:vAlign w:val="center"/>
          </w:tcPr>
          <w:p w14:paraId="15D0A40E" w14:textId="2C1A5DCB" w:rsidR="009C2C87" w:rsidRPr="004821A9" w:rsidRDefault="009C2C87" w:rsidP="00CE36F1">
            <w:pPr>
              <w:spacing w:after="0" w:line="240" w:lineRule="auto"/>
              <w:jc w:val="center"/>
              <w:rPr>
                <w:rFonts w:ascii="Verdana" w:eastAsia="Times New Roman" w:hAnsi="Verdana" w:cs="Calibri"/>
                <w:b/>
                <w:bCs/>
                <w:sz w:val="16"/>
                <w:szCs w:val="16"/>
                <w:lang w:eastAsia="es-ES"/>
              </w:rPr>
            </w:pPr>
          </w:p>
        </w:tc>
        <w:tc>
          <w:tcPr>
            <w:tcW w:w="823" w:type="dxa"/>
            <w:tcBorders>
              <w:top w:val="nil"/>
              <w:left w:val="nil"/>
              <w:bottom w:val="double" w:sz="6" w:space="0" w:color="auto"/>
              <w:right w:val="single" w:sz="8" w:space="0" w:color="auto"/>
            </w:tcBorders>
            <w:vAlign w:val="center"/>
          </w:tcPr>
          <w:p w14:paraId="003266EF" w14:textId="4EDDBFF8" w:rsidR="009C2C87" w:rsidRPr="004821A9" w:rsidRDefault="009C2C87" w:rsidP="00CE36F1">
            <w:pPr>
              <w:spacing w:after="0" w:line="240" w:lineRule="auto"/>
              <w:jc w:val="center"/>
              <w:rPr>
                <w:rFonts w:ascii="Verdana" w:eastAsia="Times New Roman" w:hAnsi="Verdana" w:cs="Calibri"/>
                <w:b/>
                <w:bCs/>
                <w:sz w:val="16"/>
                <w:szCs w:val="16"/>
                <w:lang w:eastAsia="es-ES"/>
              </w:rPr>
            </w:pPr>
          </w:p>
        </w:tc>
        <w:tc>
          <w:tcPr>
            <w:tcW w:w="1004" w:type="dxa"/>
            <w:tcBorders>
              <w:top w:val="nil"/>
              <w:left w:val="nil"/>
              <w:bottom w:val="double" w:sz="6" w:space="0" w:color="auto"/>
              <w:right w:val="single" w:sz="8" w:space="0" w:color="auto"/>
            </w:tcBorders>
            <w:vAlign w:val="center"/>
          </w:tcPr>
          <w:p w14:paraId="28A39AFE" w14:textId="1A767E73" w:rsidR="009C2C87" w:rsidRPr="004821A9" w:rsidRDefault="009C2C87" w:rsidP="00CE36F1">
            <w:pPr>
              <w:spacing w:after="0" w:line="240" w:lineRule="auto"/>
              <w:jc w:val="center"/>
              <w:rPr>
                <w:rFonts w:ascii="Verdana" w:eastAsia="Times New Roman" w:hAnsi="Verdana" w:cs="Calibri"/>
                <w:b/>
                <w:bCs/>
                <w:sz w:val="16"/>
                <w:szCs w:val="16"/>
                <w:lang w:eastAsia="es-ES"/>
              </w:rPr>
            </w:pPr>
          </w:p>
        </w:tc>
        <w:tc>
          <w:tcPr>
            <w:tcW w:w="850" w:type="dxa"/>
            <w:tcBorders>
              <w:top w:val="nil"/>
              <w:left w:val="nil"/>
              <w:bottom w:val="double" w:sz="6" w:space="0" w:color="auto"/>
              <w:right w:val="single" w:sz="8" w:space="0" w:color="auto"/>
            </w:tcBorders>
            <w:vAlign w:val="center"/>
          </w:tcPr>
          <w:p w14:paraId="277DD6A5" w14:textId="2DB88296" w:rsidR="009C2C87" w:rsidRPr="004821A9" w:rsidRDefault="009C2C87" w:rsidP="00CE36F1">
            <w:pPr>
              <w:spacing w:after="0" w:line="240" w:lineRule="auto"/>
              <w:jc w:val="center"/>
              <w:rPr>
                <w:rFonts w:ascii="Verdana" w:eastAsia="Times New Roman" w:hAnsi="Verdana" w:cs="Calibri"/>
                <w:b/>
                <w:bCs/>
                <w:sz w:val="16"/>
                <w:szCs w:val="16"/>
                <w:lang w:eastAsia="es-ES"/>
              </w:rPr>
            </w:pPr>
          </w:p>
        </w:tc>
        <w:tc>
          <w:tcPr>
            <w:tcW w:w="993" w:type="dxa"/>
            <w:tcBorders>
              <w:top w:val="nil"/>
              <w:left w:val="nil"/>
              <w:bottom w:val="double" w:sz="6" w:space="0" w:color="auto"/>
              <w:right w:val="single" w:sz="8" w:space="0" w:color="auto"/>
            </w:tcBorders>
            <w:vAlign w:val="center"/>
          </w:tcPr>
          <w:p w14:paraId="21A04E09" w14:textId="25F471A5" w:rsidR="009C2C87" w:rsidRPr="004821A9" w:rsidRDefault="009C2C87" w:rsidP="00CE36F1">
            <w:pPr>
              <w:spacing w:after="0" w:line="240" w:lineRule="auto"/>
              <w:jc w:val="center"/>
              <w:rPr>
                <w:rFonts w:ascii="Verdana" w:eastAsia="Times New Roman" w:hAnsi="Verdana" w:cs="Calibri"/>
                <w:b/>
                <w:bCs/>
                <w:sz w:val="16"/>
                <w:szCs w:val="16"/>
                <w:lang w:eastAsia="es-ES"/>
              </w:rPr>
            </w:pPr>
          </w:p>
        </w:tc>
        <w:tc>
          <w:tcPr>
            <w:tcW w:w="868" w:type="dxa"/>
            <w:tcBorders>
              <w:top w:val="nil"/>
              <w:left w:val="single" w:sz="8" w:space="0" w:color="auto"/>
              <w:bottom w:val="double" w:sz="6" w:space="0" w:color="auto"/>
              <w:right w:val="single" w:sz="4" w:space="0" w:color="auto"/>
            </w:tcBorders>
            <w:vAlign w:val="center"/>
          </w:tcPr>
          <w:p w14:paraId="1DDE7DCC" w14:textId="31946BB3" w:rsidR="009C2C87" w:rsidRPr="004821A9" w:rsidRDefault="009C2C87" w:rsidP="00CE36F1">
            <w:pPr>
              <w:spacing w:after="0" w:line="240" w:lineRule="auto"/>
              <w:rPr>
                <w:rFonts w:ascii="Verdana" w:eastAsia="Times New Roman" w:hAnsi="Verdana" w:cs="Calibri"/>
                <w:sz w:val="16"/>
                <w:szCs w:val="16"/>
                <w:lang w:eastAsia="es-ES"/>
              </w:rPr>
            </w:pPr>
          </w:p>
        </w:tc>
        <w:tc>
          <w:tcPr>
            <w:tcW w:w="974" w:type="dxa"/>
            <w:tcBorders>
              <w:top w:val="nil"/>
              <w:left w:val="nil"/>
              <w:bottom w:val="double" w:sz="6" w:space="0" w:color="auto"/>
              <w:right w:val="double" w:sz="6" w:space="0" w:color="auto"/>
            </w:tcBorders>
            <w:vAlign w:val="center"/>
          </w:tcPr>
          <w:p w14:paraId="7B8CBC5E" w14:textId="0489B293" w:rsidR="009C2C87" w:rsidRPr="004821A9" w:rsidRDefault="009C2C87" w:rsidP="00CE36F1">
            <w:pPr>
              <w:spacing w:after="0" w:line="240" w:lineRule="auto"/>
              <w:rPr>
                <w:rFonts w:ascii="Verdana" w:eastAsia="Times New Roman" w:hAnsi="Verdana" w:cs="Calibri"/>
                <w:sz w:val="16"/>
                <w:szCs w:val="16"/>
                <w:lang w:eastAsia="es-ES"/>
              </w:rPr>
            </w:pPr>
          </w:p>
        </w:tc>
      </w:tr>
      <w:bookmarkEnd w:id="11"/>
    </w:tbl>
    <w:p w14:paraId="26B47AAE" w14:textId="77777777" w:rsidR="009C2C87" w:rsidRPr="004821A9" w:rsidRDefault="009C2C87" w:rsidP="009C2C87">
      <w:pPr>
        <w:spacing w:line="240" w:lineRule="auto"/>
        <w:contextualSpacing/>
        <w:rPr>
          <w:rFonts w:ascii="Verdana" w:eastAsia="Times New Roman" w:hAnsi="Verdana" w:cs="Times New Roman"/>
          <w:sz w:val="18"/>
          <w:szCs w:val="18"/>
          <w:lang w:eastAsia="es-ES"/>
        </w:rPr>
      </w:pPr>
    </w:p>
    <w:p w14:paraId="74D33994" w14:textId="77777777" w:rsidR="009C2C87" w:rsidRPr="004821A9" w:rsidRDefault="009C2C87" w:rsidP="009C2C87">
      <w:pPr>
        <w:spacing w:line="240" w:lineRule="auto"/>
        <w:contextualSpacing/>
        <w:rPr>
          <w:rFonts w:ascii="Verdana" w:eastAsia="Times New Roman" w:hAnsi="Verdana" w:cs="Times New Roman"/>
          <w:sz w:val="18"/>
          <w:szCs w:val="18"/>
          <w:lang w:eastAsia="es-ES"/>
        </w:rPr>
      </w:pPr>
    </w:p>
    <w:p w14:paraId="6654D0D5" w14:textId="77777777" w:rsidR="009C2C87" w:rsidRPr="004821A9" w:rsidRDefault="009C2C87" w:rsidP="009C2C87">
      <w:pPr>
        <w:spacing w:line="240" w:lineRule="auto"/>
        <w:contextualSpacing/>
        <w:rPr>
          <w:rFonts w:ascii="Verdana" w:eastAsia="Times New Roman" w:hAnsi="Verdana" w:cs="Times New Roman"/>
          <w:sz w:val="18"/>
          <w:szCs w:val="18"/>
          <w:lang w:eastAsia="es-ES"/>
        </w:rPr>
      </w:pPr>
    </w:p>
    <w:tbl>
      <w:tblPr>
        <w:tblW w:w="5000" w:type="pct"/>
        <w:jc w:val="center"/>
        <w:tblBorders>
          <w:top w:val="double" w:sz="6" w:space="0" w:color="auto"/>
          <w:left w:val="double" w:sz="6" w:space="0" w:color="auto"/>
          <w:bottom w:val="double" w:sz="6" w:space="0" w:color="auto"/>
          <w:right w:val="double" w:sz="6" w:space="0" w:color="auto"/>
          <w:insideH w:val="double" w:sz="6" w:space="0" w:color="auto"/>
          <w:insideV w:val="single" w:sz="8" w:space="0" w:color="auto"/>
        </w:tblBorders>
        <w:tblLayout w:type="fixed"/>
        <w:tblCellMar>
          <w:left w:w="70" w:type="dxa"/>
          <w:right w:w="70" w:type="dxa"/>
        </w:tblCellMar>
        <w:tblLook w:val="04A0" w:firstRow="1" w:lastRow="0" w:firstColumn="1" w:lastColumn="0" w:noHBand="0" w:noVBand="1"/>
      </w:tblPr>
      <w:tblGrid>
        <w:gridCol w:w="822"/>
        <w:gridCol w:w="1066"/>
        <w:gridCol w:w="682"/>
        <w:gridCol w:w="816"/>
        <w:gridCol w:w="683"/>
        <w:gridCol w:w="816"/>
        <w:gridCol w:w="995"/>
        <w:gridCol w:w="842"/>
        <w:gridCol w:w="984"/>
        <w:gridCol w:w="860"/>
        <w:gridCol w:w="965"/>
      </w:tblGrid>
      <w:tr w:rsidR="004821A9" w:rsidRPr="004821A9" w14:paraId="4A869FEC" w14:textId="77777777" w:rsidTr="00CE36F1">
        <w:trPr>
          <w:cantSplit/>
          <w:trHeight w:val="235"/>
          <w:jc w:val="center"/>
        </w:trPr>
        <w:tc>
          <w:tcPr>
            <w:tcW w:w="9617" w:type="dxa"/>
            <w:gridSpan w:val="11"/>
            <w:tcBorders>
              <w:top w:val="double" w:sz="6" w:space="0" w:color="auto"/>
              <w:left w:val="double" w:sz="6" w:space="0" w:color="auto"/>
              <w:bottom w:val="double" w:sz="6" w:space="0" w:color="auto"/>
              <w:right w:val="double" w:sz="6" w:space="0" w:color="auto"/>
            </w:tcBorders>
            <w:shd w:val="clear" w:color="auto" w:fill="CCCCCC"/>
            <w:vAlign w:val="center"/>
            <w:hideMark/>
          </w:tcPr>
          <w:p w14:paraId="5EDC7523" w14:textId="77777777" w:rsidR="009C2C87" w:rsidRPr="004821A9" w:rsidRDefault="009C2C87" w:rsidP="00CE36F1">
            <w:pPr>
              <w:spacing w:after="0" w:line="240" w:lineRule="auto"/>
              <w:rPr>
                <w:rFonts w:ascii="Verdana" w:eastAsia="Times New Roman" w:hAnsi="Verdana" w:cs="Calibri"/>
                <w:b/>
                <w:bCs/>
                <w:sz w:val="16"/>
                <w:szCs w:val="16"/>
                <w:lang w:val="es-ES_tradnl" w:eastAsia="es-ES"/>
              </w:rPr>
            </w:pPr>
            <w:r w:rsidRPr="004821A9">
              <w:rPr>
                <w:rFonts w:ascii="Verdana" w:eastAsia="Times New Roman" w:hAnsi="Verdana" w:cs="Calibri"/>
                <w:b/>
                <w:bCs/>
                <w:sz w:val="18"/>
                <w:szCs w:val="18"/>
                <w:lang w:val="es-ES_tradnl" w:eastAsia="es-ES"/>
              </w:rPr>
              <w:t>21.2 ÓRDENES DE PROTECCION EN PROCESOS POR VIOLENCIA SEXUAL SOLICITADAS POR VÍCTIMAS CON DISCAPACIDAD</w:t>
            </w:r>
          </w:p>
        </w:tc>
      </w:tr>
      <w:tr w:rsidR="004821A9" w:rsidRPr="004821A9" w14:paraId="1C274FFF" w14:textId="77777777" w:rsidTr="00CE36F1">
        <w:trPr>
          <w:cantSplit/>
          <w:trHeight w:val="168"/>
          <w:jc w:val="center"/>
        </w:trPr>
        <w:tc>
          <w:tcPr>
            <w:tcW w:w="829" w:type="dxa"/>
            <w:vMerge w:val="restart"/>
            <w:tcBorders>
              <w:top w:val="double" w:sz="6" w:space="0" w:color="auto"/>
              <w:left w:val="double" w:sz="6" w:space="0" w:color="auto"/>
              <w:bottom w:val="double" w:sz="6" w:space="0" w:color="000000"/>
              <w:right w:val="single" w:sz="8" w:space="0" w:color="auto"/>
            </w:tcBorders>
            <w:shd w:val="clear" w:color="auto" w:fill="CCCCCC"/>
            <w:vAlign w:val="center"/>
            <w:hideMark/>
          </w:tcPr>
          <w:p w14:paraId="29B20344" w14:textId="77777777" w:rsidR="009C2C87" w:rsidRPr="004821A9" w:rsidRDefault="009C2C87" w:rsidP="00CE36F1">
            <w:pPr>
              <w:spacing w:after="0" w:line="240" w:lineRule="auto"/>
              <w:jc w:val="center"/>
              <w:rPr>
                <w:rFonts w:ascii="Verdana" w:eastAsia="Times New Roman" w:hAnsi="Verdana" w:cs="Calibri"/>
                <w:b/>
                <w:bCs/>
                <w:sz w:val="16"/>
                <w:szCs w:val="16"/>
                <w:lang w:eastAsia="es-ES"/>
              </w:rPr>
            </w:pPr>
            <w:proofErr w:type="spellStart"/>
            <w:r w:rsidRPr="004821A9">
              <w:rPr>
                <w:rFonts w:ascii="Verdana" w:eastAsia="Times New Roman" w:hAnsi="Verdana" w:cs="Calibri"/>
                <w:b/>
                <w:bCs/>
                <w:sz w:val="16"/>
                <w:szCs w:val="16"/>
                <w:lang w:val="es-ES_tradnl" w:eastAsia="es-ES"/>
              </w:rPr>
              <w:t>Nº</w:t>
            </w:r>
            <w:proofErr w:type="spellEnd"/>
            <w:r w:rsidRPr="004821A9">
              <w:rPr>
                <w:rFonts w:ascii="Verdana" w:eastAsia="Times New Roman" w:hAnsi="Verdana" w:cs="Calibri"/>
                <w:b/>
                <w:bCs/>
                <w:sz w:val="16"/>
                <w:szCs w:val="16"/>
                <w:lang w:val="es-ES_tradnl" w:eastAsia="es-ES"/>
              </w:rPr>
              <w:t xml:space="preserve"> Total</w:t>
            </w:r>
          </w:p>
        </w:tc>
        <w:tc>
          <w:tcPr>
            <w:tcW w:w="6946" w:type="dxa"/>
            <w:gridSpan w:val="8"/>
            <w:tcBorders>
              <w:top w:val="double" w:sz="6" w:space="0" w:color="auto"/>
              <w:left w:val="single" w:sz="8" w:space="0" w:color="auto"/>
              <w:bottom w:val="single" w:sz="8" w:space="0" w:color="auto"/>
              <w:right w:val="single" w:sz="8" w:space="0" w:color="000000"/>
            </w:tcBorders>
            <w:shd w:val="clear" w:color="auto" w:fill="CCCCCC"/>
            <w:vAlign w:val="center"/>
            <w:hideMark/>
          </w:tcPr>
          <w:p w14:paraId="2D341C13" w14:textId="77777777" w:rsidR="009C2C87" w:rsidRPr="004821A9" w:rsidRDefault="009C2C87" w:rsidP="00CE36F1">
            <w:pPr>
              <w:spacing w:after="0" w:line="240" w:lineRule="auto"/>
              <w:jc w:val="center"/>
              <w:rPr>
                <w:rFonts w:ascii="Verdana" w:eastAsia="Times New Roman" w:hAnsi="Verdana" w:cs="Calibri"/>
                <w:b/>
                <w:bCs/>
                <w:sz w:val="16"/>
                <w:szCs w:val="16"/>
                <w:lang w:eastAsia="es-ES"/>
              </w:rPr>
            </w:pPr>
            <w:r w:rsidRPr="004821A9">
              <w:rPr>
                <w:rFonts w:ascii="Verdana" w:eastAsia="Times New Roman" w:hAnsi="Verdana" w:cs="Calibri"/>
                <w:b/>
                <w:bCs/>
                <w:sz w:val="16"/>
                <w:szCs w:val="16"/>
                <w:lang w:val="es-ES_tradnl" w:eastAsia="es-ES"/>
              </w:rPr>
              <w:t>VICTIMA</w:t>
            </w:r>
          </w:p>
        </w:tc>
        <w:tc>
          <w:tcPr>
            <w:tcW w:w="1842" w:type="dxa"/>
            <w:gridSpan w:val="2"/>
            <w:tcBorders>
              <w:top w:val="double" w:sz="6" w:space="0" w:color="auto"/>
              <w:left w:val="nil"/>
              <w:bottom w:val="single" w:sz="8" w:space="0" w:color="auto"/>
              <w:right w:val="double" w:sz="6" w:space="0" w:color="auto"/>
            </w:tcBorders>
            <w:shd w:val="clear" w:color="auto" w:fill="CCCCCC"/>
            <w:vAlign w:val="center"/>
            <w:hideMark/>
          </w:tcPr>
          <w:p w14:paraId="4325CC9C" w14:textId="77777777" w:rsidR="009C2C87" w:rsidRPr="004821A9" w:rsidRDefault="009C2C87" w:rsidP="00CE36F1">
            <w:pPr>
              <w:spacing w:after="0" w:line="240" w:lineRule="auto"/>
              <w:jc w:val="center"/>
              <w:rPr>
                <w:rFonts w:ascii="Verdana" w:eastAsia="Times New Roman" w:hAnsi="Verdana" w:cs="Calibri"/>
                <w:b/>
                <w:bCs/>
                <w:sz w:val="16"/>
                <w:szCs w:val="16"/>
                <w:lang w:eastAsia="es-ES"/>
              </w:rPr>
            </w:pPr>
            <w:r w:rsidRPr="004821A9">
              <w:rPr>
                <w:rFonts w:ascii="Verdana" w:eastAsia="Times New Roman" w:hAnsi="Verdana" w:cs="Calibri"/>
                <w:b/>
                <w:bCs/>
                <w:sz w:val="16"/>
                <w:szCs w:val="16"/>
                <w:lang w:val="es-ES_tradnl" w:eastAsia="es-ES"/>
              </w:rPr>
              <w:t>DENUNCIADO</w:t>
            </w:r>
          </w:p>
        </w:tc>
      </w:tr>
      <w:tr w:rsidR="004821A9" w:rsidRPr="004821A9" w14:paraId="4698836C" w14:textId="77777777" w:rsidTr="00CE36F1">
        <w:trPr>
          <w:cantSplit/>
          <w:trHeight w:val="64"/>
          <w:jc w:val="center"/>
        </w:trPr>
        <w:tc>
          <w:tcPr>
            <w:tcW w:w="9617" w:type="dxa"/>
            <w:vMerge/>
            <w:tcBorders>
              <w:top w:val="double" w:sz="6" w:space="0" w:color="auto"/>
              <w:left w:val="double" w:sz="6" w:space="0" w:color="auto"/>
              <w:bottom w:val="double" w:sz="6" w:space="0" w:color="000000"/>
              <w:right w:val="single" w:sz="8" w:space="0" w:color="auto"/>
            </w:tcBorders>
            <w:vAlign w:val="center"/>
            <w:hideMark/>
          </w:tcPr>
          <w:p w14:paraId="2B349C84" w14:textId="77777777" w:rsidR="009C2C87" w:rsidRPr="004821A9" w:rsidRDefault="009C2C87" w:rsidP="00CE36F1">
            <w:pPr>
              <w:spacing w:after="0"/>
              <w:rPr>
                <w:rFonts w:ascii="Verdana" w:eastAsia="Times New Roman" w:hAnsi="Verdana" w:cs="Calibri"/>
                <w:b/>
                <w:bCs/>
                <w:sz w:val="16"/>
                <w:szCs w:val="16"/>
                <w:lang w:eastAsia="es-ES"/>
              </w:rPr>
            </w:pPr>
          </w:p>
        </w:tc>
        <w:tc>
          <w:tcPr>
            <w:tcW w:w="3276" w:type="dxa"/>
            <w:gridSpan w:val="4"/>
            <w:tcBorders>
              <w:top w:val="single" w:sz="8" w:space="0" w:color="auto"/>
              <w:left w:val="single" w:sz="8" w:space="0" w:color="auto"/>
              <w:bottom w:val="single" w:sz="8" w:space="0" w:color="auto"/>
              <w:right w:val="single" w:sz="8" w:space="0" w:color="000000"/>
            </w:tcBorders>
            <w:shd w:val="clear" w:color="auto" w:fill="CCCCCC"/>
            <w:vAlign w:val="center"/>
            <w:hideMark/>
          </w:tcPr>
          <w:p w14:paraId="1C65343E" w14:textId="77777777" w:rsidR="009C2C87" w:rsidRPr="004821A9" w:rsidRDefault="009C2C87" w:rsidP="00CE36F1">
            <w:pPr>
              <w:spacing w:after="0" w:line="240" w:lineRule="auto"/>
              <w:jc w:val="center"/>
              <w:rPr>
                <w:rFonts w:ascii="Verdana" w:eastAsia="Times New Roman" w:hAnsi="Verdana" w:cs="Calibri"/>
                <w:b/>
                <w:bCs/>
                <w:sz w:val="16"/>
                <w:szCs w:val="16"/>
                <w:lang w:eastAsia="es-ES"/>
              </w:rPr>
            </w:pPr>
            <w:r w:rsidRPr="004821A9">
              <w:rPr>
                <w:rFonts w:ascii="Verdana" w:eastAsia="Times New Roman" w:hAnsi="Verdana" w:cs="Calibri"/>
                <w:b/>
                <w:bCs/>
                <w:sz w:val="16"/>
                <w:szCs w:val="16"/>
                <w:lang w:eastAsia="es-ES"/>
              </w:rPr>
              <w:t>Mujer</w:t>
            </w:r>
          </w:p>
        </w:tc>
        <w:tc>
          <w:tcPr>
            <w:tcW w:w="3670" w:type="dxa"/>
            <w:gridSpan w:val="4"/>
            <w:tcBorders>
              <w:top w:val="single" w:sz="8" w:space="0" w:color="auto"/>
              <w:left w:val="nil"/>
              <w:bottom w:val="single" w:sz="8" w:space="0" w:color="auto"/>
              <w:right w:val="single" w:sz="8" w:space="0" w:color="000000"/>
            </w:tcBorders>
            <w:shd w:val="clear" w:color="auto" w:fill="CCCCCC"/>
            <w:vAlign w:val="center"/>
            <w:hideMark/>
          </w:tcPr>
          <w:p w14:paraId="71920284" w14:textId="77777777" w:rsidR="009C2C87" w:rsidRPr="004821A9" w:rsidRDefault="009C2C87" w:rsidP="00CE36F1">
            <w:pPr>
              <w:spacing w:after="0" w:line="240" w:lineRule="auto"/>
              <w:jc w:val="center"/>
              <w:rPr>
                <w:rFonts w:ascii="Verdana" w:eastAsia="Times New Roman" w:hAnsi="Verdana" w:cs="Calibri"/>
                <w:b/>
                <w:bCs/>
                <w:sz w:val="16"/>
                <w:szCs w:val="16"/>
                <w:lang w:eastAsia="es-ES"/>
              </w:rPr>
            </w:pPr>
            <w:r w:rsidRPr="004821A9">
              <w:rPr>
                <w:rFonts w:ascii="Verdana" w:eastAsia="Times New Roman" w:hAnsi="Verdana" w:cs="Calibri"/>
                <w:b/>
                <w:bCs/>
                <w:sz w:val="16"/>
                <w:szCs w:val="16"/>
                <w:lang w:eastAsia="es-ES"/>
              </w:rPr>
              <w:t>Menor</w:t>
            </w:r>
          </w:p>
        </w:tc>
        <w:tc>
          <w:tcPr>
            <w:tcW w:w="1842" w:type="dxa"/>
            <w:gridSpan w:val="2"/>
            <w:tcBorders>
              <w:top w:val="single" w:sz="8" w:space="0" w:color="auto"/>
              <w:left w:val="nil"/>
              <w:bottom w:val="single" w:sz="8" w:space="0" w:color="auto"/>
              <w:right w:val="double" w:sz="6" w:space="0" w:color="auto"/>
            </w:tcBorders>
            <w:shd w:val="clear" w:color="auto" w:fill="CCCCCC"/>
            <w:vAlign w:val="center"/>
            <w:hideMark/>
          </w:tcPr>
          <w:p w14:paraId="0977738C" w14:textId="77777777" w:rsidR="009C2C87" w:rsidRPr="004821A9" w:rsidRDefault="009C2C87" w:rsidP="00CE36F1">
            <w:pPr>
              <w:spacing w:after="0" w:line="240" w:lineRule="auto"/>
              <w:jc w:val="center"/>
              <w:rPr>
                <w:rFonts w:ascii="Verdana" w:eastAsia="Times New Roman" w:hAnsi="Verdana" w:cs="Calibri"/>
                <w:b/>
                <w:bCs/>
                <w:sz w:val="16"/>
                <w:szCs w:val="16"/>
                <w:lang w:eastAsia="es-ES"/>
              </w:rPr>
            </w:pPr>
            <w:r w:rsidRPr="004821A9">
              <w:rPr>
                <w:rFonts w:ascii="Verdana" w:eastAsia="Times New Roman" w:hAnsi="Verdana" w:cs="Calibri"/>
                <w:b/>
                <w:bCs/>
                <w:sz w:val="16"/>
                <w:szCs w:val="16"/>
                <w:lang w:eastAsia="es-ES"/>
              </w:rPr>
              <w:t>Hombre</w:t>
            </w:r>
          </w:p>
        </w:tc>
      </w:tr>
      <w:tr w:rsidR="004821A9" w:rsidRPr="004821A9" w14:paraId="135DF173" w14:textId="77777777" w:rsidTr="00CE36F1">
        <w:trPr>
          <w:cantSplit/>
          <w:trHeight w:val="20"/>
          <w:jc w:val="center"/>
        </w:trPr>
        <w:tc>
          <w:tcPr>
            <w:tcW w:w="9617" w:type="dxa"/>
            <w:vMerge/>
            <w:tcBorders>
              <w:top w:val="double" w:sz="6" w:space="0" w:color="auto"/>
              <w:left w:val="double" w:sz="6" w:space="0" w:color="auto"/>
              <w:bottom w:val="double" w:sz="6" w:space="0" w:color="000000"/>
              <w:right w:val="single" w:sz="8" w:space="0" w:color="auto"/>
            </w:tcBorders>
            <w:vAlign w:val="center"/>
            <w:hideMark/>
          </w:tcPr>
          <w:p w14:paraId="63F69D99" w14:textId="77777777" w:rsidR="009C2C87" w:rsidRPr="004821A9" w:rsidRDefault="009C2C87" w:rsidP="00CE36F1">
            <w:pPr>
              <w:spacing w:after="0"/>
              <w:rPr>
                <w:rFonts w:ascii="Verdana" w:eastAsia="Times New Roman" w:hAnsi="Verdana" w:cs="Calibri"/>
                <w:b/>
                <w:bCs/>
                <w:sz w:val="16"/>
                <w:szCs w:val="16"/>
                <w:lang w:eastAsia="es-ES"/>
              </w:rPr>
            </w:pPr>
          </w:p>
        </w:tc>
        <w:tc>
          <w:tcPr>
            <w:tcW w:w="1764" w:type="dxa"/>
            <w:gridSpan w:val="2"/>
            <w:tcBorders>
              <w:top w:val="single" w:sz="8" w:space="0" w:color="auto"/>
              <w:left w:val="single" w:sz="8" w:space="0" w:color="auto"/>
              <w:bottom w:val="single" w:sz="8" w:space="0" w:color="auto"/>
              <w:right w:val="single" w:sz="8" w:space="0" w:color="000000"/>
            </w:tcBorders>
            <w:shd w:val="clear" w:color="auto" w:fill="CCCCCC"/>
            <w:vAlign w:val="center"/>
            <w:hideMark/>
          </w:tcPr>
          <w:p w14:paraId="0708EED9" w14:textId="77777777" w:rsidR="009C2C87" w:rsidRPr="004821A9" w:rsidRDefault="009C2C87" w:rsidP="00CE36F1">
            <w:pPr>
              <w:spacing w:after="0" w:line="240" w:lineRule="auto"/>
              <w:jc w:val="center"/>
              <w:rPr>
                <w:rFonts w:ascii="Verdana" w:eastAsia="Times New Roman" w:hAnsi="Verdana" w:cs="Calibri"/>
                <w:b/>
                <w:bCs/>
                <w:sz w:val="14"/>
                <w:szCs w:val="14"/>
                <w:lang w:eastAsia="es-ES"/>
              </w:rPr>
            </w:pPr>
            <w:r w:rsidRPr="004821A9">
              <w:rPr>
                <w:rFonts w:ascii="Verdana" w:eastAsia="Times New Roman" w:hAnsi="Verdana" w:cs="Calibri"/>
                <w:b/>
                <w:bCs/>
                <w:sz w:val="14"/>
                <w:szCs w:val="14"/>
                <w:lang w:eastAsia="es-ES"/>
              </w:rPr>
              <w:t>Española</w:t>
            </w:r>
          </w:p>
        </w:tc>
        <w:tc>
          <w:tcPr>
            <w:tcW w:w="1512" w:type="dxa"/>
            <w:gridSpan w:val="2"/>
            <w:tcBorders>
              <w:top w:val="single" w:sz="8" w:space="0" w:color="auto"/>
              <w:left w:val="nil"/>
              <w:bottom w:val="single" w:sz="8" w:space="0" w:color="auto"/>
              <w:right w:val="single" w:sz="8" w:space="0" w:color="000000"/>
            </w:tcBorders>
            <w:shd w:val="clear" w:color="auto" w:fill="CCCCCC"/>
            <w:vAlign w:val="center"/>
            <w:hideMark/>
          </w:tcPr>
          <w:p w14:paraId="7CBF9C66" w14:textId="77777777" w:rsidR="009C2C87" w:rsidRPr="004821A9" w:rsidRDefault="009C2C87" w:rsidP="00CE36F1">
            <w:pPr>
              <w:spacing w:after="0" w:line="240" w:lineRule="auto"/>
              <w:jc w:val="center"/>
              <w:rPr>
                <w:rFonts w:ascii="Verdana" w:eastAsia="Times New Roman" w:hAnsi="Verdana" w:cs="Calibri"/>
                <w:b/>
                <w:bCs/>
                <w:sz w:val="14"/>
                <w:szCs w:val="14"/>
                <w:lang w:eastAsia="es-ES"/>
              </w:rPr>
            </w:pPr>
            <w:r w:rsidRPr="004821A9">
              <w:rPr>
                <w:rFonts w:ascii="Verdana" w:eastAsia="Times New Roman" w:hAnsi="Verdana" w:cs="Calibri"/>
                <w:b/>
                <w:bCs/>
                <w:sz w:val="14"/>
                <w:szCs w:val="14"/>
                <w:lang w:eastAsia="es-ES"/>
              </w:rPr>
              <w:t>Extranjera</w:t>
            </w:r>
          </w:p>
        </w:tc>
        <w:tc>
          <w:tcPr>
            <w:tcW w:w="1827" w:type="dxa"/>
            <w:gridSpan w:val="2"/>
            <w:tcBorders>
              <w:top w:val="single" w:sz="8" w:space="0" w:color="auto"/>
              <w:left w:val="nil"/>
              <w:bottom w:val="single" w:sz="8" w:space="0" w:color="auto"/>
              <w:right w:val="single" w:sz="8" w:space="0" w:color="000000"/>
            </w:tcBorders>
            <w:shd w:val="clear" w:color="auto" w:fill="CCCCCC"/>
            <w:vAlign w:val="center"/>
            <w:hideMark/>
          </w:tcPr>
          <w:p w14:paraId="5DDFDD47" w14:textId="77777777" w:rsidR="009C2C87" w:rsidRPr="004821A9" w:rsidRDefault="009C2C87" w:rsidP="00CE36F1">
            <w:pPr>
              <w:spacing w:after="0" w:line="240" w:lineRule="auto"/>
              <w:jc w:val="center"/>
              <w:rPr>
                <w:rFonts w:ascii="Verdana" w:eastAsia="Times New Roman" w:hAnsi="Verdana" w:cs="Calibri"/>
                <w:b/>
                <w:bCs/>
                <w:sz w:val="14"/>
                <w:szCs w:val="14"/>
                <w:lang w:eastAsia="es-ES"/>
              </w:rPr>
            </w:pPr>
            <w:r w:rsidRPr="004821A9">
              <w:rPr>
                <w:rFonts w:ascii="Verdana" w:eastAsia="Times New Roman" w:hAnsi="Verdana" w:cs="Calibri"/>
                <w:b/>
                <w:bCs/>
                <w:sz w:val="14"/>
                <w:szCs w:val="14"/>
                <w:lang w:eastAsia="es-ES"/>
              </w:rPr>
              <w:t>Hombre</w:t>
            </w:r>
          </w:p>
        </w:tc>
        <w:tc>
          <w:tcPr>
            <w:tcW w:w="1843" w:type="dxa"/>
            <w:gridSpan w:val="2"/>
            <w:tcBorders>
              <w:top w:val="single" w:sz="8" w:space="0" w:color="auto"/>
              <w:left w:val="nil"/>
              <w:bottom w:val="single" w:sz="8" w:space="0" w:color="auto"/>
              <w:right w:val="single" w:sz="8" w:space="0" w:color="000000"/>
            </w:tcBorders>
            <w:shd w:val="clear" w:color="auto" w:fill="CCCCCC"/>
            <w:vAlign w:val="center"/>
            <w:hideMark/>
          </w:tcPr>
          <w:p w14:paraId="7038E01B" w14:textId="77777777" w:rsidR="009C2C87" w:rsidRPr="004821A9" w:rsidRDefault="009C2C87" w:rsidP="00CE36F1">
            <w:pPr>
              <w:spacing w:after="0" w:line="240" w:lineRule="auto"/>
              <w:jc w:val="center"/>
              <w:rPr>
                <w:rFonts w:ascii="Verdana" w:eastAsia="Times New Roman" w:hAnsi="Verdana" w:cs="Calibri"/>
                <w:b/>
                <w:bCs/>
                <w:sz w:val="14"/>
                <w:szCs w:val="14"/>
                <w:lang w:eastAsia="es-ES"/>
              </w:rPr>
            </w:pPr>
            <w:r w:rsidRPr="004821A9">
              <w:rPr>
                <w:rFonts w:ascii="Verdana" w:eastAsia="Times New Roman" w:hAnsi="Verdana" w:cs="Calibri"/>
                <w:b/>
                <w:bCs/>
                <w:sz w:val="14"/>
                <w:szCs w:val="14"/>
                <w:lang w:eastAsia="es-ES"/>
              </w:rPr>
              <w:t>Mujer</w:t>
            </w:r>
          </w:p>
        </w:tc>
        <w:tc>
          <w:tcPr>
            <w:tcW w:w="868" w:type="dxa"/>
            <w:vMerge w:val="restart"/>
            <w:tcBorders>
              <w:top w:val="nil"/>
              <w:left w:val="single" w:sz="8" w:space="0" w:color="auto"/>
              <w:bottom w:val="double" w:sz="6" w:space="0" w:color="000000"/>
              <w:right w:val="single" w:sz="8" w:space="0" w:color="auto"/>
            </w:tcBorders>
            <w:shd w:val="clear" w:color="auto" w:fill="CCCCCC"/>
            <w:vAlign w:val="center"/>
            <w:hideMark/>
          </w:tcPr>
          <w:p w14:paraId="50FA5A8D" w14:textId="77777777" w:rsidR="009C2C87" w:rsidRPr="004821A9" w:rsidRDefault="009C2C87" w:rsidP="00CE36F1">
            <w:pPr>
              <w:spacing w:after="0" w:line="240" w:lineRule="auto"/>
              <w:jc w:val="center"/>
              <w:rPr>
                <w:rFonts w:ascii="Verdana" w:eastAsia="Times New Roman" w:hAnsi="Verdana" w:cs="Calibri"/>
                <w:b/>
                <w:bCs/>
                <w:sz w:val="14"/>
                <w:szCs w:val="14"/>
                <w:lang w:eastAsia="es-ES"/>
              </w:rPr>
            </w:pPr>
            <w:r w:rsidRPr="004821A9">
              <w:rPr>
                <w:rFonts w:ascii="Verdana" w:eastAsia="Times New Roman" w:hAnsi="Verdana" w:cs="Calibri"/>
                <w:b/>
                <w:bCs/>
                <w:sz w:val="14"/>
                <w:szCs w:val="14"/>
                <w:lang w:val="es-ES_tradnl" w:eastAsia="es-ES"/>
              </w:rPr>
              <w:t>Español</w:t>
            </w:r>
          </w:p>
        </w:tc>
        <w:tc>
          <w:tcPr>
            <w:tcW w:w="974" w:type="dxa"/>
            <w:vMerge w:val="restart"/>
            <w:tcBorders>
              <w:top w:val="nil"/>
              <w:left w:val="single" w:sz="8" w:space="0" w:color="auto"/>
              <w:bottom w:val="double" w:sz="6" w:space="0" w:color="000000"/>
              <w:right w:val="double" w:sz="6" w:space="0" w:color="auto"/>
            </w:tcBorders>
            <w:shd w:val="clear" w:color="auto" w:fill="CCCCCC"/>
            <w:vAlign w:val="center"/>
            <w:hideMark/>
          </w:tcPr>
          <w:p w14:paraId="2F70BF0C" w14:textId="77777777" w:rsidR="009C2C87" w:rsidRPr="004821A9" w:rsidRDefault="009C2C87" w:rsidP="00CE36F1">
            <w:pPr>
              <w:spacing w:after="0" w:line="240" w:lineRule="auto"/>
              <w:jc w:val="center"/>
              <w:rPr>
                <w:rFonts w:ascii="Verdana" w:eastAsia="Times New Roman" w:hAnsi="Verdana" w:cs="Calibri"/>
                <w:b/>
                <w:bCs/>
                <w:sz w:val="14"/>
                <w:szCs w:val="14"/>
                <w:lang w:eastAsia="es-ES"/>
              </w:rPr>
            </w:pPr>
            <w:r w:rsidRPr="004821A9">
              <w:rPr>
                <w:rFonts w:ascii="Verdana" w:eastAsia="Times New Roman" w:hAnsi="Verdana" w:cs="Calibri"/>
                <w:b/>
                <w:bCs/>
                <w:sz w:val="14"/>
                <w:szCs w:val="14"/>
                <w:lang w:val="es-ES_tradnl" w:eastAsia="es-ES"/>
              </w:rPr>
              <w:t>Extranjero</w:t>
            </w:r>
          </w:p>
        </w:tc>
      </w:tr>
      <w:tr w:rsidR="004821A9" w:rsidRPr="004821A9" w14:paraId="01268EC0" w14:textId="77777777" w:rsidTr="00CE36F1">
        <w:trPr>
          <w:cantSplit/>
          <w:trHeight w:val="234"/>
          <w:jc w:val="center"/>
        </w:trPr>
        <w:tc>
          <w:tcPr>
            <w:tcW w:w="829" w:type="dxa"/>
            <w:vMerge w:val="restart"/>
            <w:tcBorders>
              <w:top w:val="nil"/>
              <w:left w:val="double" w:sz="6" w:space="0" w:color="auto"/>
              <w:bottom w:val="double" w:sz="6" w:space="0" w:color="auto"/>
              <w:right w:val="single" w:sz="8" w:space="0" w:color="auto"/>
            </w:tcBorders>
            <w:vAlign w:val="center"/>
            <w:hideMark/>
          </w:tcPr>
          <w:p w14:paraId="16048433" w14:textId="0AED39A8" w:rsidR="009C2C87" w:rsidRPr="004821A9" w:rsidRDefault="009C2C87" w:rsidP="00CE36F1">
            <w:pPr>
              <w:spacing w:after="0" w:line="240" w:lineRule="auto"/>
              <w:jc w:val="center"/>
              <w:rPr>
                <w:rFonts w:ascii="Verdana" w:eastAsia="Times New Roman" w:hAnsi="Verdana" w:cs="Calibri"/>
                <w:b/>
                <w:bCs/>
                <w:sz w:val="16"/>
                <w:szCs w:val="16"/>
                <w:lang w:eastAsia="es-ES"/>
              </w:rPr>
            </w:pPr>
          </w:p>
        </w:tc>
        <w:tc>
          <w:tcPr>
            <w:tcW w:w="1076" w:type="dxa"/>
            <w:tcBorders>
              <w:top w:val="nil"/>
              <w:left w:val="nil"/>
              <w:bottom w:val="double" w:sz="6" w:space="0" w:color="auto"/>
              <w:right w:val="single" w:sz="8" w:space="0" w:color="auto"/>
            </w:tcBorders>
            <w:shd w:val="clear" w:color="auto" w:fill="C0C0C0"/>
            <w:vAlign w:val="center"/>
            <w:hideMark/>
          </w:tcPr>
          <w:p w14:paraId="46504D94" w14:textId="77777777" w:rsidR="009C2C87" w:rsidRPr="004821A9" w:rsidRDefault="009C2C87" w:rsidP="00CE36F1">
            <w:pPr>
              <w:spacing w:after="0" w:line="240" w:lineRule="auto"/>
              <w:jc w:val="center"/>
              <w:rPr>
                <w:rFonts w:ascii="Verdana" w:eastAsia="Times New Roman" w:hAnsi="Verdana" w:cs="Calibri"/>
                <w:b/>
                <w:bCs/>
                <w:sz w:val="14"/>
                <w:szCs w:val="14"/>
                <w:lang w:eastAsia="es-ES"/>
              </w:rPr>
            </w:pPr>
            <w:r w:rsidRPr="004821A9">
              <w:rPr>
                <w:rFonts w:ascii="Verdana" w:eastAsia="Times New Roman" w:hAnsi="Verdana" w:cs="Calibri"/>
                <w:b/>
                <w:bCs/>
                <w:sz w:val="14"/>
                <w:szCs w:val="14"/>
                <w:lang w:eastAsia="es-ES"/>
              </w:rPr>
              <w:t>+ edad</w:t>
            </w:r>
          </w:p>
        </w:tc>
        <w:tc>
          <w:tcPr>
            <w:tcW w:w="688" w:type="dxa"/>
            <w:tcBorders>
              <w:top w:val="nil"/>
              <w:left w:val="nil"/>
              <w:bottom w:val="double" w:sz="6" w:space="0" w:color="auto"/>
              <w:right w:val="single" w:sz="8" w:space="0" w:color="auto"/>
            </w:tcBorders>
            <w:shd w:val="clear" w:color="auto" w:fill="C0C0C0"/>
            <w:vAlign w:val="center"/>
            <w:hideMark/>
          </w:tcPr>
          <w:p w14:paraId="11BCF153" w14:textId="77777777" w:rsidR="009C2C87" w:rsidRPr="004821A9" w:rsidRDefault="009C2C87" w:rsidP="00CE36F1">
            <w:pPr>
              <w:spacing w:after="0" w:line="240" w:lineRule="auto"/>
              <w:jc w:val="center"/>
              <w:rPr>
                <w:rFonts w:ascii="Verdana" w:eastAsia="Times New Roman" w:hAnsi="Verdana" w:cs="Calibri"/>
                <w:b/>
                <w:bCs/>
                <w:sz w:val="14"/>
                <w:szCs w:val="14"/>
                <w:lang w:eastAsia="es-ES"/>
              </w:rPr>
            </w:pPr>
            <w:r w:rsidRPr="004821A9">
              <w:rPr>
                <w:rFonts w:ascii="Verdana" w:eastAsia="Times New Roman" w:hAnsi="Verdana" w:cs="Calibri"/>
                <w:b/>
                <w:bCs/>
                <w:sz w:val="14"/>
                <w:szCs w:val="14"/>
                <w:lang w:eastAsia="es-ES"/>
              </w:rPr>
              <w:t>- edad</w:t>
            </w:r>
          </w:p>
        </w:tc>
        <w:tc>
          <w:tcPr>
            <w:tcW w:w="823" w:type="dxa"/>
            <w:tcBorders>
              <w:top w:val="nil"/>
              <w:left w:val="nil"/>
              <w:bottom w:val="double" w:sz="6" w:space="0" w:color="auto"/>
              <w:right w:val="single" w:sz="8" w:space="0" w:color="auto"/>
            </w:tcBorders>
            <w:shd w:val="clear" w:color="auto" w:fill="C0C0C0"/>
            <w:vAlign w:val="center"/>
            <w:hideMark/>
          </w:tcPr>
          <w:p w14:paraId="1882A65E" w14:textId="77777777" w:rsidR="009C2C87" w:rsidRPr="004821A9" w:rsidRDefault="009C2C87" w:rsidP="00CE36F1">
            <w:pPr>
              <w:spacing w:after="0" w:line="240" w:lineRule="auto"/>
              <w:jc w:val="center"/>
              <w:rPr>
                <w:rFonts w:ascii="Verdana" w:eastAsia="Times New Roman" w:hAnsi="Verdana" w:cs="Calibri"/>
                <w:b/>
                <w:bCs/>
                <w:sz w:val="14"/>
                <w:szCs w:val="14"/>
                <w:lang w:eastAsia="es-ES"/>
              </w:rPr>
            </w:pPr>
            <w:r w:rsidRPr="004821A9">
              <w:rPr>
                <w:rFonts w:ascii="Verdana" w:eastAsia="Times New Roman" w:hAnsi="Verdana" w:cs="Calibri"/>
                <w:b/>
                <w:bCs/>
                <w:sz w:val="14"/>
                <w:szCs w:val="14"/>
                <w:lang w:eastAsia="es-ES"/>
              </w:rPr>
              <w:t>+ edad</w:t>
            </w:r>
          </w:p>
        </w:tc>
        <w:tc>
          <w:tcPr>
            <w:tcW w:w="689" w:type="dxa"/>
            <w:tcBorders>
              <w:top w:val="nil"/>
              <w:left w:val="nil"/>
              <w:bottom w:val="double" w:sz="6" w:space="0" w:color="auto"/>
              <w:right w:val="single" w:sz="8" w:space="0" w:color="auto"/>
            </w:tcBorders>
            <w:shd w:val="clear" w:color="auto" w:fill="C0C0C0"/>
            <w:vAlign w:val="center"/>
            <w:hideMark/>
          </w:tcPr>
          <w:p w14:paraId="673513E0" w14:textId="77777777" w:rsidR="009C2C87" w:rsidRPr="004821A9" w:rsidRDefault="009C2C87" w:rsidP="00CE36F1">
            <w:pPr>
              <w:spacing w:after="0" w:line="240" w:lineRule="auto"/>
              <w:jc w:val="center"/>
              <w:rPr>
                <w:rFonts w:ascii="Verdana" w:eastAsia="Times New Roman" w:hAnsi="Verdana" w:cs="Calibri"/>
                <w:b/>
                <w:bCs/>
                <w:sz w:val="14"/>
                <w:szCs w:val="14"/>
                <w:lang w:eastAsia="es-ES"/>
              </w:rPr>
            </w:pPr>
            <w:r w:rsidRPr="004821A9">
              <w:rPr>
                <w:rFonts w:ascii="Verdana" w:eastAsia="Times New Roman" w:hAnsi="Verdana" w:cs="Calibri"/>
                <w:b/>
                <w:bCs/>
                <w:sz w:val="14"/>
                <w:szCs w:val="14"/>
                <w:lang w:eastAsia="es-ES"/>
              </w:rPr>
              <w:t>- edad</w:t>
            </w:r>
          </w:p>
        </w:tc>
        <w:tc>
          <w:tcPr>
            <w:tcW w:w="823" w:type="dxa"/>
            <w:tcBorders>
              <w:top w:val="nil"/>
              <w:left w:val="nil"/>
              <w:bottom w:val="double" w:sz="6" w:space="0" w:color="auto"/>
              <w:right w:val="single" w:sz="8" w:space="0" w:color="auto"/>
            </w:tcBorders>
            <w:shd w:val="clear" w:color="auto" w:fill="C0C0C0"/>
            <w:vAlign w:val="center"/>
            <w:hideMark/>
          </w:tcPr>
          <w:p w14:paraId="7A486D43" w14:textId="77777777" w:rsidR="009C2C87" w:rsidRPr="004821A9" w:rsidRDefault="009C2C87" w:rsidP="00CE36F1">
            <w:pPr>
              <w:spacing w:after="0" w:line="240" w:lineRule="auto"/>
              <w:jc w:val="center"/>
              <w:rPr>
                <w:rFonts w:ascii="Verdana" w:eastAsia="Times New Roman" w:hAnsi="Verdana" w:cs="Calibri"/>
                <w:b/>
                <w:bCs/>
                <w:sz w:val="14"/>
                <w:szCs w:val="14"/>
                <w:lang w:eastAsia="es-ES"/>
              </w:rPr>
            </w:pPr>
            <w:r w:rsidRPr="004821A9">
              <w:rPr>
                <w:rFonts w:ascii="Verdana" w:eastAsia="Times New Roman" w:hAnsi="Verdana" w:cs="Calibri"/>
                <w:b/>
                <w:bCs/>
                <w:sz w:val="14"/>
                <w:szCs w:val="14"/>
                <w:lang w:eastAsia="es-ES"/>
              </w:rPr>
              <w:t>Español</w:t>
            </w:r>
          </w:p>
        </w:tc>
        <w:tc>
          <w:tcPr>
            <w:tcW w:w="1004" w:type="dxa"/>
            <w:tcBorders>
              <w:top w:val="nil"/>
              <w:left w:val="nil"/>
              <w:bottom w:val="double" w:sz="6" w:space="0" w:color="auto"/>
              <w:right w:val="single" w:sz="8" w:space="0" w:color="auto"/>
            </w:tcBorders>
            <w:shd w:val="clear" w:color="auto" w:fill="C0C0C0"/>
            <w:vAlign w:val="center"/>
            <w:hideMark/>
          </w:tcPr>
          <w:p w14:paraId="47948AF7" w14:textId="77777777" w:rsidR="009C2C87" w:rsidRPr="004821A9" w:rsidRDefault="009C2C87" w:rsidP="00CE36F1">
            <w:pPr>
              <w:spacing w:after="0" w:line="240" w:lineRule="auto"/>
              <w:jc w:val="center"/>
              <w:rPr>
                <w:rFonts w:ascii="Verdana" w:eastAsia="Times New Roman" w:hAnsi="Verdana" w:cs="Calibri"/>
                <w:b/>
                <w:bCs/>
                <w:sz w:val="14"/>
                <w:szCs w:val="14"/>
                <w:lang w:eastAsia="es-ES"/>
              </w:rPr>
            </w:pPr>
            <w:r w:rsidRPr="004821A9">
              <w:rPr>
                <w:rFonts w:ascii="Verdana" w:eastAsia="Times New Roman" w:hAnsi="Verdana" w:cs="Calibri"/>
                <w:b/>
                <w:bCs/>
                <w:sz w:val="14"/>
                <w:szCs w:val="14"/>
                <w:lang w:eastAsia="es-ES"/>
              </w:rPr>
              <w:t>Extranjero</w:t>
            </w:r>
          </w:p>
        </w:tc>
        <w:tc>
          <w:tcPr>
            <w:tcW w:w="850" w:type="dxa"/>
            <w:tcBorders>
              <w:top w:val="nil"/>
              <w:left w:val="nil"/>
              <w:bottom w:val="double" w:sz="6" w:space="0" w:color="auto"/>
              <w:right w:val="single" w:sz="8" w:space="0" w:color="auto"/>
            </w:tcBorders>
            <w:shd w:val="clear" w:color="auto" w:fill="C0C0C0"/>
            <w:vAlign w:val="center"/>
            <w:hideMark/>
          </w:tcPr>
          <w:p w14:paraId="28A407AA" w14:textId="77777777" w:rsidR="009C2C87" w:rsidRPr="004821A9" w:rsidRDefault="009C2C87" w:rsidP="00CE36F1">
            <w:pPr>
              <w:spacing w:after="0" w:line="240" w:lineRule="auto"/>
              <w:jc w:val="center"/>
              <w:rPr>
                <w:rFonts w:ascii="Verdana" w:eastAsia="Times New Roman" w:hAnsi="Verdana" w:cs="Calibri"/>
                <w:b/>
                <w:bCs/>
                <w:sz w:val="14"/>
                <w:szCs w:val="14"/>
                <w:lang w:eastAsia="es-ES"/>
              </w:rPr>
            </w:pPr>
            <w:r w:rsidRPr="004821A9">
              <w:rPr>
                <w:rFonts w:ascii="Verdana" w:eastAsia="Times New Roman" w:hAnsi="Verdana" w:cs="Calibri"/>
                <w:b/>
                <w:bCs/>
                <w:sz w:val="14"/>
                <w:szCs w:val="14"/>
                <w:lang w:eastAsia="es-ES"/>
              </w:rPr>
              <w:t>Española</w:t>
            </w:r>
          </w:p>
        </w:tc>
        <w:tc>
          <w:tcPr>
            <w:tcW w:w="993" w:type="dxa"/>
            <w:tcBorders>
              <w:top w:val="nil"/>
              <w:left w:val="nil"/>
              <w:bottom w:val="double" w:sz="6" w:space="0" w:color="auto"/>
              <w:right w:val="single" w:sz="8" w:space="0" w:color="auto"/>
            </w:tcBorders>
            <w:shd w:val="clear" w:color="auto" w:fill="C0C0C0"/>
            <w:vAlign w:val="center"/>
            <w:hideMark/>
          </w:tcPr>
          <w:p w14:paraId="37C6C7BF" w14:textId="77777777" w:rsidR="009C2C87" w:rsidRPr="004821A9" w:rsidRDefault="009C2C87" w:rsidP="00CE36F1">
            <w:pPr>
              <w:spacing w:after="0" w:line="240" w:lineRule="auto"/>
              <w:jc w:val="center"/>
              <w:rPr>
                <w:rFonts w:ascii="Verdana" w:eastAsia="Times New Roman" w:hAnsi="Verdana" w:cs="Calibri"/>
                <w:b/>
                <w:bCs/>
                <w:sz w:val="14"/>
                <w:szCs w:val="14"/>
                <w:lang w:eastAsia="es-ES"/>
              </w:rPr>
            </w:pPr>
            <w:r w:rsidRPr="004821A9">
              <w:rPr>
                <w:rFonts w:ascii="Verdana" w:eastAsia="Times New Roman" w:hAnsi="Verdana" w:cs="Calibri"/>
                <w:b/>
                <w:bCs/>
                <w:sz w:val="14"/>
                <w:szCs w:val="14"/>
                <w:lang w:eastAsia="es-ES"/>
              </w:rPr>
              <w:t>Extranjera</w:t>
            </w:r>
          </w:p>
        </w:tc>
        <w:tc>
          <w:tcPr>
            <w:tcW w:w="1842" w:type="dxa"/>
            <w:vMerge/>
            <w:tcBorders>
              <w:top w:val="nil"/>
              <w:left w:val="single" w:sz="8" w:space="0" w:color="auto"/>
              <w:bottom w:val="double" w:sz="6" w:space="0" w:color="000000"/>
              <w:right w:val="single" w:sz="8" w:space="0" w:color="auto"/>
            </w:tcBorders>
            <w:vAlign w:val="center"/>
            <w:hideMark/>
          </w:tcPr>
          <w:p w14:paraId="5FE9ACB2" w14:textId="77777777" w:rsidR="009C2C87" w:rsidRPr="004821A9" w:rsidRDefault="009C2C87" w:rsidP="00CE36F1">
            <w:pPr>
              <w:spacing w:after="0"/>
              <w:rPr>
                <w:rFonts w:ascii="Verdana" w:eastAsia="Times New Roman" w:hAnsi="Verdana" w:cs="Calibri"/>
                <w:b/>
                <w:bCs/>
                <w:sz w:val="14"/>
                <w:szCs w:val="14"/>
                <w:lang w:eastAsia="es-ES"/>
              </w:rPr>
            </w:pPr>
          </w:p>
        </w:tc>
        <w:tc>
          <w:tcPr>
            <w:tcW w:w="974" w:type="dxa"/>
            <w:vMerge/>
            <w:tcBorders>
              <w:top w:val="nil"/>
              <w:left w:val="single" w:sz="8" w:space="0" w:color="auto"/>
              <w:bottom w:val="double" w:sz="6" w:space="0" w:color="000000"/>
              <w:right w:val="double" w:sz="6" w:space="0" w:color="auto"/>
            </w:tcBorders>
            <w:vAlign w:val="center"/>
            <w:hideMark/>
          </w:tcPr>
          <w:p w14:paraId="22931F5A" w14:textId="77777777" w:rsidR="009C2C87" w:rsidRPr="004821A9" w:rsidRDefault="009C2C87" w:rsidP="00CE36F1">
            <w:pPr>
              <w:spacing w:after="0"/>
              <w:rPr>
                <w:rFonts w:ascii="Verdana" w:eastAsia="Times New Roman" w:hAnsi="Verdana" w:cs="Calibri"/>
                <w:b/>
                <w:bCs/>
                <w:sz w:val="14"/>
                <w:szCs w:val="14"/>
                <w:lang w:eastAsia="es-ES"/>
              </w:rPr>
            </w:pPr>
          </w:p>
        </w:tc>
      </w:tr>
      <w:tr w:rsidR="004821A9" w:rsidRPr="004821A9" w14:paraId="0A3F864F" w14:textId="77777777" w:rsidTr="009F222E">
        <w:trPr>
          <w:cantSplit/>
          <w:trHeight w:val="204"/>
          <w:jc w:val="center"/>
        </w:trPr>
        <w:tc>
          <w:tcPr>
            <w:tcW w:w="9617" w:type="dxa"/>
            <w:vMerge/>
            <w:tcBorders>
              <w:top w:val="nil"/>
              <w:left w:val="double" w:sz="6" w:space="0" w:color="auto"/>
              <w:bottom w:val="double" w:sz="6" w:space="0" w:color="auto"/>
              <w:right w:val="single" w:sz="8" w:space="0" w:color="auto"/>
            </w:tcBorders>
            <w:vAlign w:val="center"/>
            <w:hideMark/>
          </w:tcPr>
          <w:p w14:paraId="3F3F0111" w14:textId="77777777" w:rsidR="009C2C87" w:rsidRPr="004821A9" w:rsidRDefault="009C2C87" w:rsidP="00CE36F1">
            <w:pPr>
              <w:spacing w:after="0"/>
              <w:rPr>
                <w:rFonts w:ascii="Verdana" w:eastAsia="Times New Roman" w:hAnsi="Verdana" w:cs="Calibri"/>
                <w:b/>
                <w:bCs/>
                <w:sz w:val="16"/>
                <w:szCs w:val="16"/>
                <w:lang w:eastAsia="es-ES"/>
              </w:rPr>
            </w:pPr>
          </w:p>
        </w:tc>
        <w:tc>
          <w:tcPr>
            <w:tcW w:w="1076" w:type="dxa"/>
            <w:tcBorders>
              <w:top w:val="nil"/>
              <w:left w:val="nil"/>
              <w:bottom w:val="double" w:sz="6" w:space="0" w:color="auto"/>
              <w:right w:val="single" w:sz="8" w:space="0" w:color="auto"/>
            </w:tcBorders>
            <w:vAlign w:val="center"/>
          </w:tcPr>
          <w:p w14:paraId="6F18AE2F" w14:textId="6E44BABF" w:rsidR="009C2C87" w:rsidRPr="004821A9" w:rsidRDefault="009C2C87" w:rsidP="00CE36F1">
            <w:pPr>
              <w:spacing w:after="0" w:line="240" w:lineRule="auto"/>
              <w:jc w:val="center"/>
              <w:rPr>
                <w:rFonts w:ascii="Verdana" w:eastAsia="Times New Roman" w:hAnsi="Verdana" w:cs="Calibri"/>
                <w:b/>
                <w:bCs/>
                <w:sz w:val="16"/>
                <w:szCs w:val="16"/>
                <w:lang w:eastAsia="es-ES"/>
              </w:rPr>
            </w:pPr>
          </w:p>
        </w:tc>
        <w:tc>
          <w:tcPr>
            <w:tcW w:w="688" w:type="dxa"/>
            <w:tcBorders>
              <w:top w:val="nil"/>
              <w:left w:val="nil"/>
              <w:bottom w:val="double" w:sz="6" w:space="0" w:color="auto"/>
              <w:right w:val="single" w:sz="8" w:space="0" w:color="auto"/>
            </w:tcBorders>
            <w:vAlign w:val="center"/>
          </w:tcPr>
          <w:p w14:paraId="20DF318B" w14:textId="1EEFBD7A" w:rsidR="009C2C87" w:rsidRPr="004821A9" w:rsidRDefault="009C2C87" w:rsidP="00CE36F1">
            <w:pPr>
              <w:spacing w:after="0" w:line="240" w:lineRule="auto"/>
              <w:jc w:val="center"/>
              <w:rPr>
                <w:rFonts w:ascii="Verdana" w:eastAsia="Times New Roman" w:hAnsi="Verdana" w:cs="Calibri"/>
                <w:b/>
                <w:bCs/>
                <w:sz w:val="16"/>
                <w:szCs w:val="16"/>
                <w:lang w:eastAsia="es-ES"/>
              </w:rPr>
            </w:pPr>
          </w:p>
        </w:tc>
        <w:tc>
          <w:tcPr>
            <w:tcW w:w="823" w:type="dxa"/>
            <w:tcBorders>
              <w:top w:val="nil"/>
              <w:left w:val="nil"/>
              <w:bottom w:val="double" w:sz="6" w:space="0" w:color="auto"/>
              <w:right w:val="single" w:sz="8" w:space="0" w:color="auto"/>
            </w:tcBorders>
            <w:vAlign w:val="center"/>
          </w:tcPr>
          <w:p w14:paraId="2D7C6DB3" w14:textId="65E50B4F" w:rsidR="009C2C87" w:rsidRPr="004821A9" w:rsidRDefault="009C2C87" w:rsidP="00CE36F1">
            <w:pPr>
              <w:spacing w:after="0" w:line="240" w:lineRule="auto"/>
              <w:jc w:val="center"/>
              <w:rPr>
                <w:rFonts w:ascii="Verdana" w:eastAsia="Times New Roman" w:hAnsi="Verdana" w:cs="Calibri"/>
                <w:b/>
                <w:bCs/>
                <w:sz w:val="16"/>
                <w:szCs w:val="16"/>
                <w:lang w:eastAsia="es-ES"/>
              </w:rPr>
            </w:pPr>
          </w:p>
        </w:tc>
        <w:tc>
          <w:tcPr>
            <w:tcW w:w="689" w:type="dxa"/>
            <w:tcBorders>
              <w:top w:val="nil"/>
              <w:left w:val="nil"/>
              <w:bottom w:val="double" w:sz="6" w:space="0" w:color="auto"/>
              <w:right w:val="single" w:sz="8" w:space="0" w:color="auto"/>
            </w:tcBorders>
            <w:vAlign w:val="center"/>
          </w:tcPr>
          <w:p w14:paraId="19893B74" w14:textId="2B68933B" w:rsidR="009C2C87" w:rsidRPr="004821A9" w:rsidRDefault="009C2C87" w:rsidP="00CE36F1">
            <w:pPr>
              <w:spacing w:after="0" w:line="240" w:lineRule="auto"/>
              <w:jc w:val="center"/>
              <w:rPr>
                <w:rFonts w:ascii="Verdana" w:eastAsia="Times New Roman" w:hAnsi="Verdana" w:cs="Calibri"/>
                <w:b/>
                <w:bCs/>
                <w:sz w:val="16"/>
                <w:szCs w:val="16"/>
                <w:lang w:eastAsia="es-ES"/>
              </w:rPr>
            </w:pPr>
          </w:p>
        </w:tc>
        <w:tc>
          <w:tcPr>
            <w:tcW w:w="823" w:type="dxa"/>
            <w:tcBorders>
              <w:top w:val="nil"/>
              <w:left w:val="nil"/>
              <w:bottom w:val="double" w:sz="6" w:space="0" w:color="auto"/>
              <w:right w:val="single" w:sz="8" w:space="0" w:color="auto"/>
            </w:tcBorders>
            <w:vAlign w:val="center"/>
          </w:tcPr>
          <w:p w14:paraId="40BA994C" w14:textId="652A8621" w:rsidR="009C2C87" w:rsidRPr="004821A9" w:rsidRDefault="009C2C87" w:rsidP="00CE36F1">
            <w:pPr>
              <w:spacing w:after="0" w:line="240" w:lineRule="auto"/>
              <w:jc w:val="center"/>
              <w:rPr>
                <w:rFonts w:ascii="Verdana" w:eastAsia="Times New Roman" w:hAnsi="Verdana" w:cs="Calibri"/>
                <w:b/>
                <w:bCs/>
                <w:sz w:val="16"/>
                <w:szCs w:val="16"/>
                <w:lang w:eastAsia="es-ES"/>
              </w:rPr>
            </w:pPr>
          </w:p>
        </w:tc>
        <w:tc>
          <w:tcPr>
            <w:tcW w:w="1004" w:type="dxa"/>
            <w:tcBorders>
              <w:top w:val="nil"/>
              <w:left w:val="nil"/>
              <w:bottom w:val="double" w:sz="6" w:space="0" w:color="auto"/>
              <w:right w:val="single" w:sz="8" w:space="0" w:color="auto"/>
            </w:tcBorders>
            <w:vAlign w:val="center"/>
          </w:tcPr>
          <w:p w14:paraId="5197CF60" w14:textId="00916709" w:rsidR="009C2C87" w:rsidRPr="004821A9" w:rsidRDefault="009C2C87" w:rsidP="00CE36F1">
            <w:pPr>
              <w:spacing w:after="0" w:line="240" w:lineRule="auto"/>
              <w:jc w:val="center"/>
              <w:rPr>
                <w:rFonts w:ascii="Verdana" w:eastAsia="Times New Roman" w:hAnsi="Verdana" w:cs="Calibri"/>
                <w:b/>
                <w:bCs/>
                <w:sz w:val="16"/>
                <w:szCs w:val="16"/>
                <w:lang w:eastAsia="es-ES"/>
              </w:rPr>
            </w:pPr>
          </w:p>
        </w:tc>
        <w:tc>
          <w:tcPr>
            <w:tcW w:w="850" w:type="dxa"/>
            <w:tcBorders>
              <w:top w:val="nil"/>
              <w:left w:val="nil"/>
              <w:bottom w:val="double" w:sz="6" w:space="0" w:color="auto"/>
              <w:right w:val="single" w:sz="8" w:space="0" w:color="auto"/>
            </w:tcBorders>
            <w:vAlign w:val="center"/>
          </w:tcPr>
          <w:p w14:paraId="47FB7CC0" w14:textId="691FB5E1" w:rsidR="009C2C87" w:rsidRPr="004821A9" w:rsidRDefault="009C2C87" w:rsidP="00CE36F1">
            <w:pPr>
              <w:spacing w:after="0" w:line="240" w:lineRule="auto"/>
              <w:jc w:val="center"/>
              <w:rPr>
                <w:rFonts w:ascii="Verdana" w:eastAsia="Times New Roman" w:hAnsi="Verdana" w:cs="Calibri"/>
                <w:b/>
                <w:bCs/>
                <w:sz w:val="16"/>
                <w:szCs w:val="16"/>
                <w:lang w:eastAsia="es-ES"/>
              </w:rPr>
            </w:pPr>
          </w:p>
        </w:tc>
        <w:tc>
          <w:tcPr>
            <w:tcW w:w="993" w:type="dxa"/>
            <w:tcBorders>
              <w:top w:val="nil"/>
              <w:left w:val="nil"/>
              <w:bottom w:val="double" w:sz="6" w:space="0" w:color="auto"/>
              <w:right w:val="single" w:sz="8" w:space="0" w:color="auto"/>
            </w:tcBorders>
            <w:vAlign w:val="center"/>
          </w:tcPr>
          <w:p w14:paraId="15EDBAA7" w14:textId="1B60BC2C" w:rsidR="009C2C87" w:rsidRPr="004821A9" w:rsidRDefault="009C2C87" w:rsidP="00CE36F1">
            <w:pPr>
              <w:spacing w:after="0" w:line="240" w:lineRule="auto"/>
              <w:jc w:val="center"/>
              <w:rPr>
                <w:rFonts w:ascii="Verdana" w:eastAsia="Times New Roman" w:hAnsi="Verdana" w:cs="Calibri"/>
                <w:b/>
                <w:bCs/>
                <w:sz w:val="16"/>
                <w:szCs w:val="16"/>
                <w:lang w:eastAsia="es-ES"/>
              </w:rPr>
            </w:pPr>
          </w:p>
        </w:tc>
        <w:tc>
          <w:tcPr>
            <w:tcW w:w="868" w:type="dxa"/>
            <w:tcBorders>
              <w:top w:val="nil"/>
              <w:left w:val="single" w:sz="8" w:space="0" w:color="auto"/>
              <w:bottom w:val="double" w:sz="6" w:space="0" w:color="auto"/>
              <w:right w:val="single" w:sz="4" w:space="0" w:color="auto"/>
            </w:tcBorders>
            <w:vAlign w:val="center"/>
          </w:tcPr>
          <w:p w14:paraId="5C1E5788" w14:textId="1FDDCF27" w:rsidR="009C2C87" w:rsidRPr="004821A9" w:rsidRDefault="009C2C87" w:rsidP="00CE36F1">
            <w:pPr>
              <w:spacing w:after="0" w:line="240" w:lineRule="auto"/>
              <w:rPr>
                <w:rFonts w:ascii="Verdana" w:eastAsia="Times New Roman" w:hAnsi="Verdana" w:cs="Calibri"/>
                <w:sz w:val="16"/>
                <w:szCs w:val="16"/>
                <w:lang w:eastAsia="es-ES"/>
              </w:rPr>
            </w:pPr>
          </w:p>
        </w:tc>
        <w:tc>
          <w:tcPr>
            <w:tcW w:w="974" w:type="dxa"/>
            <w:tcBorders>
              <w:top w:val="nil"/>
              <w:left w:val="nil"/>
              <w:bottom w:val="double" w:sz="6" w:space="0" w:color="auto"/>
              <w:right w:val="double" w:sz="6" w:space="0" w:color="auto"/>
            </w:tcBorders>
            <w:vAlign w:val="center"/>
          </w:tcPr>
          <w:p w14:paraId="1310E575" w14:textId="27A27E8E" w:rsidR="009C2C87" w:rsidRPr="004821A9" w:rsidRDefault="009C2C87" w:rsidP="00CE36F1">
            <w:pPr>
              <w:spacing w:after="0" w:line="240" w:lineRule="auto"/>
              <w:rPr>
                <w:rFonts w:ascii="Verdana" w:eastAsia="Times New Roman" w:hAnsi="Verdana" w:cs="Calibri"/>
                <w:sz w:val="16"/>
                <w:szCs w:val="16"/>
                <w:lang w:eastAsia="es-ES"/>
              </w:rPr>
            </w:pPr>
          </w:p>
        </w:tc>
      </w:tr>
    </w:tbl>
    <w:p w14:paraId="42103F25" w14:textId="77777777" w:rsidR="009C2C87" w:rsidRPr="004821A9" w:rsidRDefault="009C2C87" w:rsidP="009C2C87">
      <w:pPr>
        <w:spacing w:after="0" w:line="240" w:lineRule="auto"/>
        <w:contextualSpacing/>
        <w:rPr>
          <w:rFonts w:ascii="Verdana" w:eastAsia="Times New Roman" w:hAnsi="Verdana" w:cs="Times New Roman"/>
          <w:sz w:val="18"/>
          <w:szCs w:val="18"/>
          <w:lang w:eastAsia="es-ES"/>
        </w:rPr>
      </w:pPr>
      <w:r w:rsidRPr="004821A9">
        <w:rPr>
          <w:rFonts w:ascii="Verdana" w:eastAsia="Times New Roman" w:hAnsi="Verdana" w:cs="Times New Roman"/>
          <w:sz w:val="18"/>
          <w:szCs w:val="18"/>
          <w:lang w:eastAsia="es-ES"/>
        </w:rPr>
        <w:br w:type="page"/>
      </w:r>
    </w:p>
    <w:tbl>
      <w:tblPr>
        <w:tblW w:w="3994"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shd w:val="clear" w:color="auto" w:fill="BFBFBF" w:themeFill="background1" w:themeFillShade="BF"/>
        <w:tblLayout w:type="fixed"/>
        <w:tblCellMar>
          <w:top w:w="28" w:type="dxa"/>
          <w:left w:w="28" w:type="dxa"/>
          <w:bottom w:w="28" w:type="dxa"/>
          <w:right w:w="28" w:type="dxa"/>
        </w:tblCellMar>
        <w:tblLook w:val="0000" w:firstRow="0" w:lastRow="0" w:firstColumn="0" w:lastColumn="0" w:noHBand="0" w:noVBand="0"/>
      </w:tblPr>
      <w:tblGrid>
        <w:gridCol w:w="7626"/>
      </w:tblGrid>
      <w:tr w:rsidR="00A0211E" w:rsidRPr="00A0211E" w14:paraId="5CFB3348" w14:textId="77777777" w:rsidTr="009C2C87">
        <w:trPr>
          <w:trHeight w:val="20"/>
          <w:jc w:val="center"/>
        </w:trPr>
        <w:tc>
          <w:tcPr>
            <w:tcW w:w="7626" w:type="dxa"/>
            <w:shd w:val="clear" w:color="auto" w:fill="BFBFBF" w:themeFill="background1" w:themeFillShade="BF"/>
            <w:vAlign w:val="center"/>
          </w:tcPr>
          <w:p w14:paraId="4FE345D7" w14:textId="08923EBE" w:rsidR="00313B28" w:rsidRPr="004821A9" w:rsidRDefault="00313B28" w:rsidP="00313B28">
            <w:pPr>
              <w:spacing w:after="0" w:line="240" w:lineRule="auto"/>
              <w:ind w:left="11"/>
              <w:contextualSpacing/>
              <w:jc w:val="center"/>
              <w:rPr>
                <w:rFonts w:ascii="Verdana" w:eastAsia="Times New Roman" w:hAnsi="Verdana" w:cs="Times New Roman"/>
                <w:b/>
                <w:bCs/>
                <w:kern w:val="0"/>
                <w:sz w:val="22"/>
                <w:lang w:eastAsia="es-ES"/>
                <w14:ligatures w14:val="none"/>
              </w:rPr>
            </w:pPr>
            <w:r w:rsidRPr="004821A9">
              <w:rPr>
                <w:rFonts w:ascii="Verdana" w:eastAsia="Times New Roman" w:hAnsi="Verdana" w:cs="Times New Roman"/>
                <w:kern w:val="0"/>
                <w:sz w:val="18"/>
                <w:szCs w:val="18"/>
                <w:lang w:eastAsia="es-ES"/>
                <w14:ligatures w14:val="none"/>
              </w:rPr>
              <w:lastRenderedPageBreak/>
              <w:br w:type="page"/>
            </w:r>
            <w:bookmarkStart w:id="12" w:name="_Hlk158633532"/>
            <w:r w:rsidRPr="004821A9">
              <w:rPr>
                <w:rFonts w:ascii="Verdana" w:eastAsia="Times New Roman" w:hAnsi="Verdana" w:cs="Times New Roman"/>
                <w:b/>
                <w:bCs/>
                <w:kern w:val="0"/>
                <w:sz w:val="22"/>
                <w:szCs w:val="18"/>
                <w:lang w:eastAsia="es-ES"/>
                <w14:ligatures w14:val="none"/>
              </w:rPr>
              <w:br w:type="page"/>
              <w:t>A.</w:t>
            </w:r>
            <w:r w:rsidRPr="004821A9">
              <w:rPr>
                <w:rFonts w:ascii="Verdana" w:eastAsia="Times New Roman" w:hAnsi="Verdana" w:cs="Times New Roman"/>
                <w:b/>
                <w:bCs/>
                <w:kern w:val="0"/>
                <w:sz w:val="22"/>
                <w:lang w:eastAsia="es-ES"/>
                <w14:ligatures w14:val="none"/>
              </w:rPr>
              <w:t xml:space="preserve">  ANEXO PARA </w:t>
            </w:r>
            <w:r w:rsidR="003D5EDC" w:rsidRPr="004821A9">
              <w:rPr>
                <w:rFonts w:ascii="Verdana" w:eastAsia="Times New Roman" w:hAnsi="Verdana" w:cs="Times New Roman"/>
                <w:b/>
                <w:bCs/>
                <w:sz w:val="22"/>
                <w:szCs w:val="22"/>
                <w:lang w:eastAsia="es-ES"/>
              </w:rPr>
              <w:t>LAS PLAZAS JUDICIALES DEL TRIBUNAL DE INSTANCIA</w:t>
            </w:r>
            <w:r w:rsidR="003D5EDC" w:rsidRPr="004821A9">
              <w:rPr>
                <w:rFonts w:eastAsia="Times New Roman" w:cs="Times New Roman"/>
                <w:b/>
                <w:bCs/>
                <w:sz w:val="22"/>
                <w:szCs w:val="22"/>
                <w:lang w:eastAsia="es-ES"/>
              </w:rPr>
              <w:t xml:space="preserve"> </w:t>
            </w:r>
            <w:r w:rsidRPr="004821A9">
              <w:rPr>
                <w:rFonts w:ascii="Verdana" w:eastAsia="Times New Roman" w:hAnsi="Verdana" w:cs="Times New Roman"/>
                <w:b/>
                <w:bCs/>
                <w:kern w:val="0"/>
                <w:sz w:val="22"/>
                <w:lang w:eastAsia="es-ES"/>
                <w14:ligatures w14:val="none"/>
              </w:rPr>
              <w:t>QUE TENGAN EN TRAMITACIÓN PROCESOS DE CORRUPCIÓN</w:t>
            </w:r>
          </w:p>
        </w:tc>
      </w:tr>
    </w:tbl>
    <w:p w14:paraId="2BEB2A66" w14:textId="77777777" w:rsidR="00313B28" w:rsidRPr="00A0211E" w:rsidRDefault="00313B28" w:rsidP="00313B28">
      <w:pPr>
        <w:spacing w:after="0" w:line="240" w:lineRule="auto"/>
        <w:contextualSpacing/>
        <w:rPr>
          <w:rFonts w:ascii="Verdana" w:eastAsia="Times New Roman" w:hAnsi="Verdana" w:cs="Times New Roman"/>
          <w:kern w:val="0"/>
          <w:szCs w:val="18"/>
          <w:lang w:eastAsia="es-ES"/>
          <w14:ligatures w14:val="none"/>
        </w:rPr>
      </w:pPr>
    </w:p>
    <w:p w14:paraId="77C64B57" w14:textId="77777777" w:rsidR="00313B28" w:rsidRPr="00A0211E" w:rsidRDefault="00313B28" w:rsidP="00313B28">
      <w:pPr>
        <w:spacing w:after="0" w:line="240" w:lineRule="auto"/>
        <w:contextualSpacing/>
        <w:rPr>
          <w:rFonts w:ascii="Verdana" w:eastAsia="Times New Roman" w:hAnsi="Verdana" w:cs="Times New Roman"/>
          <w:b/>
          <w:i/>
          <w:kern w:val="0"/>
          <w:sz w:val="18"/>
          <w:szCs w:val="18"/>
          <w:lang w:eastAsia="es-ES"/>
          <w14:ligatures w14:val="none"/>
        </w:rPr>
      </w:pPr>
      <w:r w:rsidRPr="00A0211E">
        <w:rPr>
          <w:rFonts w:ascii="Verdana" w:eastAsia="Times New Roman" w:hAnsi="Verdana" w:cs="Times New Roman"/>
          <w:b/>
          <w:i/>
          <w:kern w:val="0"/>
          <w:sz w:val="18"/>
          <w:szCs w:val="18"/>
          <w:lang w:eastAsia="es-ES"/>
          <w14:ligatures w14:val="none"/>
        </w:rPr>
        <w:t>La información requerida se refiere a causas en las que la acusación se dirija a la comisión algún delito previsto en los artículos 286 ter, 320, 322, 404, 405, 408, 413, 414, 415, 416, 417, 418,419, 420, 421, 422, 428, 429, 430, 432, 433, 434, 435, 436, 437, 438, 438 BIS,439, 441, 442, 443 y 445 C.P.</w:t>
      </w:r>
    </w:p>
    <w:bookmarkEnd w:id="12"/>
    <w:p w14:paraId="3526C909" w14:textId="77777777" w:rsidR="00313B28" w:rsidRPr="00A0211E" w:rsidRDefault="00313B28" w:rsidP="00313B28">
      <w:pPr>
        <w:spacing w:after="0" w:line="240" w:lineRule="auto"/>
        <w:contextualSpacing/>
        <w:rPr>
          <w:rFonts w:ascii="Verdana" w:eastAsia="Times New Roman" w:hAnsi="Verdana" w:cs="Times New Roman"/>
          <w:bCs/>
          <w:iCs/>
          <w:kern w:val="0"/>
          <w:sz w:val="18"/>
          <w:szCs w:val="18"/>
          <w:lang w:eastAsia="es-ES"/>
          <w14:ligatures w14:val="none"/>
        </w:rPr>
      </w:pPr>
    </w:p>
    <w:tbl>
      <w:tblPr>
        <w:tblW w:w="5000" w:type="pct"/>
        <w:tblCellSpacing w:w="15" w:type="dxa"/>
        <w:tblBorders>
          <w:top w:val="single" w:sz="6" w:space="0" w:color="000000"/>
          <w:bottom w:val="single" w:sz="6" w:space="0" w:color="000000"/>
        </w:tblBorders>
        <w:tblCellMar>
          <w:top w:w="15" w:type="dxa"/>
          <w:left w:w="15" w:type="dxa"/>
          <w:bottom w:w="15" w:type="dxa"/>
          <w:right w:w="15" w:type="dxa"/>
        </w:tblCellMar>
        <w:tblLook w:val="04A0" w:firstRow="1" w:lastRow="0" w:firstColumn="1" w:lastColumn="0" w:noHBand="0" w:noVBand="1"/>
      </w:tblPr>
      <w:tblGrid>
        <w:gridCol w:w="7635"/>
        <w:gridCol w:w="1942"/>
      </w:tblGrid>
      <w:tr w:rsidR="00A0211E" w:rsidRPr="00A0211E" w14:paraId="3DDABA1E" w14:textId="77777777" w:rsidTr="00986430">
        <w:trPr>
          <w:tblCellSpacing w:w="15" w:type="dxa"/>
        </w:trPr>
        <w:tc>
          <w:tcPr>
            <w:tcW w:w="4000" w:type="pct"/>
            <w:shd w:val="clear" w:color="auto" w:fill="FFFFFF"/>
            <w:vAlign w:val="center"/>
            <w:hideMark/>
          </w:tcPr>
          <w:p w14:paraId="2BFB26CD" w14:textId="55643340" w:rsidR="00313B28" w:rsidRPr="00A0211E" w:rsidRDefault="00313B28" w:rsidP="00313B28">
            <w:pPr>
              <w:spacing w:after="0" w:line="240" w:lineRule="auto"/>
              <w:rPr>
                <w:rFonts w:ascii="Verdana" w:eastAsia="Times New Roman" w:hAnsi="Verdana" w:cs="Times New Roman"/>
                <w:kern w:val="0"/>
                <w:sz w:val="18"/>
                <w:szCs w:val="18"/>
                <w:lang w:eastAsia="es-ES"/>
                <w14:ligatures w14:val="none"/>
              </w:rPr>
            </w:pPr>
            <w:r w:rsidRPr="00A0211E">
              <w:rPr>
                <w:rFonts w:ascii="Verdana" w:eastAsia="Times New Roman" w:hAnsi="Verdana" w:cs="Times New Roman"/>
                <w:kern w:val="0"/>
                <w:sz w:val="18"/>
                <w:szCs w:val="18"/>
                <w:lang w:eastAsia="es-ES"/>
                <w14:ligatures w14:val="none"/>
              </w:rPr>
              <w:t xml:space="preserve">¿Ha habido algún procedimiento relacionado con la corrupción (con algún delito en la lista aneja) para el que se haya dictado auto de apertura de juicio oral o de </w:t>
            </w:r>
            <w:r w:rsidRPr="00FD7E5F">
              <w:rPr>
                <w:rFonts w:ascii="Verdana" w:eastAsia="Times New Roman" w:hAnsi="Verdana" w:cs="Times New Roman"/>
                <w:kern w:val="0"/>
                <w:sz w:val="18"/>
                <w:szCs w:val="18"/>
                <w:lang w:eastAsia="es-ES"/>
                <w14:ligatures w14:val="none"/>
              </w:rPr>
              <w:t xml:space="preserve">procesamiento, o </w:t>
            </w:r>
            <w:r w:rsidR="00245593" w:rsidRPr="00FD7E5F">
              <w:rPr>
                <w:rFonts w:ascii="Verdana" w:eastAsia="Times New Roman" w:hAnsi="Verdana" w:cs="Times New Roman"/>
                <w:kern w:val="0"/>
                <w:sz w:val="18"/>
                <w:szCs w:val="18"/>
                <w:lang w:eastAsia="es-ES"/>
                <w14:ligatures w14:val="none"/>
              </w:rPr>
              <w:t>dictado auto de e</w:t>
            </w:r>
            <w:r w:rsidRPr="00FD7E5F">
              <w:rPr>
                <w:rFonts w:ascii="Verdana" w:eastAsia="Times New Roman" w:hAnsi="Verdana" w:cs="Times New Roman"/>
                <w:kern w:val="0"/>
                <w:sz w:val="18"/>
                <w:szCs w:val="18"/>
                <w:lang w:eastAsia="es-ES"/>
                <w14:ligatures w14:val="none"/>
              </w:rPr>
              <w:t>leva</w:t>
            </w:r>
            <w:r w:rsidR="00D94047" w:rsidRPr="00FD7E5F">
              <w:rPr>
                <w:rFonts w:ascii="Verdana" w:eastAsia="Times New Roman" w:hAnsi="Verdana" w:cs="Times New Roman"/>
                <w:kern w:val="0"/>
                <w:sz w:val="18"/>
                <w:szCs w:val="18"/>
                <w:lang w:eastAsia="es-ES"/>
                <w14:ligatures w14:val="none"/>
              </w:rPr>
              <w:t>ción</w:t>
            </w:r>
            <w:r w:rsidRPr="00FD7E5F">
              <w:rPr>
                <w:rFonts w:ascii="Verdana" w:eastAsia="Times New Roman" w:hAnsi="Verdana" w:cs="Times New Roman"/>
                <w:kern w:val="0"/>
                <w:sz w:val="18"/>
                <w:szCs w:val="18"/>
                <w:lang w:eastAsia="es-ES"/>
                <w14:ligatures w14:val="none"/>
              </w:rPr>
              <w:t xml:space="preserve"> </w:t>
            </w:r>
            <w:r w:rsidRPr="00A0211E">
              <w:rPr>
                <w:rFonts w:ascii="Verdana" w:eastAsia="Times New Roman" w:hAnsi="Verdana" w:cs="Times New Roman"/>
                <w:kern w:val="0"/>
                <w:sz w:val="18"/>
                <w:szCs w:val="18"/>
                <w:lang w:eastAsia="es-ES"/>
                <w14:ligatures w14:val="none"/>
              </w:rPr>
              <w:t>para enjuiciamiento al órgano competente?</w:t>
            </w:r>
          </w:p>
        </w:tc>
        <w:tc>
          <w:tcPr>
            <w:tcW w:w="0" w:type="auto"/>
            <w:vAlign w:val="center"/>
            <w:hideMark/>
          </w:tcPr>
          <w:p w14:paraId="5D0C59B7" w14:textId="77777777" w:rsidR="00313B28" w:rsidRPr="00A0211E" w:rsidRDefault="00313B28" w:rsidP="00313B28">
            <w:pPr>
              <w:spacing w:after="0" w:line="240" w:lineRule="auto"/>
              <w:jc w:val="center"/>
              <w:rPr>
                <w:rFonts w:ascii="Verdana" w:eastAsia="Times New Roman" w:hAnsi="Verdana" w:cs="Times New Roman"/>
                <w:b/>
                <w:bCs/>
                <w:kern w:val="0"/>
                <w:sz w:val="15"/>
                <w:szCs w:val="15"/>
                <w:lang w:eastAsia="es-ES"/>
                <w14:ligatures w14:val="none"/>
              </w:rPr>
            </w:pPr>
            <w:r w:rsidRPr="00A0211E">
              <w:rPr>
                <w:rFonts w:ascii="Verdana" w:eastAsia="Times New Roman" w:hAnsi="Verdana" w:cs="Times New Roman"/>
                <w:b/>
                <w:kern w:val="0"/>
                <w:sz w:val="16"/>
                <w:szCs w:val="18"/>
                <w:lang w:eastAsia="es-ES"/>
                <w14:ligatures w14:val="none"/>
              </w:rPr>
              <w:t xml:space="preserve">SI   </w:t>
            </w:r>
            <w:r w:rsidRPr="00A0211E">
              <w:rPr>
                <w:rFonts w:ascii="Verdana" w:eastAsia="Times New Roman" w:hAnsi="Verdana" w:cs="Times New Roman"/>
                <w:kern w:val="0"/>
                <w:sz w:val="16"/>
                <w:szCs w:val="18"/>
                <w:lang w:eastAsia="es-ES"/>
                <w14:ligatures w14:val="none"/>
              </w:rPr>
              <w:sym w:font="Wingdings" w:char="F0A1"/>
            </w:r>
            <w:r w:rsidRPr="00A0211E">
              <w:rPr>
                <w:rFonts w:ascii="Verdana" w:eastAsia="Times New Roman" w:hAnsi="Verdana" w:cs="Times New Roman"/>
                <w:b/>
                <w:kern w:val="0"/>
                <w:sz w:val="16"/>
                <w:szCs w:val="18"/>
                <w:lang w:eastAsia="es-ES"/>
                <w14:ligatures w14:val="none"/>
              </w:rPr>
              <w:t xml:space="preserve">    NO   </w:t>
            </w:r>
            <w:r w:rsidRPr="00A0211E">
              <w:rPr>
                <w:rFonts w:ascii="Verdana" w:eastAsia="Times New Roman" w:hAnsi="Verdana" w:cs="Times New Roman"/>
                <w:kern w:val="0"/>
                <w:sz w:val="16"/>
                <w:szCs w:val="18"/>
                <w:lang w:eastAsia="es-ES"/>
                <w14:ligatures w14:val="none"/>
              </w:rPr>
              <w:sym w:font="Wingdings" w:char="F0A1"/>
            </w:r>
          </w:p>
        </w:tc>
      </w:tr>
    </w:tbl>
    <w:p w14:paraId="0B22D550"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8237"/>
        <w:gridCol w:w="1310"/>
      </w:tblGrid>
      <w:tr w:rsidR="00A0211E" w:rsidRPr="00A0211E" w14:paraId="7BC4DF4C" w14:textId="77777777" w:rsidTr="00986430">
        <w:trPr>
          <w:trHeight w:val="20"/>
          <w:jc w:val="center"/>
        </w:trPr>
        <w:tc>
          <w:tcPr>
            <w:tcW w:w="4314" w:type="pct"/>
            <w:tcBorders>
              <w:top w:val="double" w:sz="4" w:space="0" w:color="auto"/>
              <w:left w:val="double" w:sz="4" w:space="0" w:color="auto"/>
              <w:bottom w:val="double" w:sz="4" w:space="0" w:color="auto"/>
              <w:right w:val="single" w:sz="4" w:space="0" w:color="auto"/>
            </w:tcBorders>
            <w:shd w:val="clear" w:color="auto" w:fill="BFBFBF" w:themeFill="background1" w:themeFillShade="BF"/>
            <w:vAlign w:val="center"/>
          </w:tcPr>
          <w:p w14:paraId="525E0B52" w14:textId="77777777" w:rsidR="00313B28" w:rsidRPr="00A0211E" w:rsidRDefault="00313B28" w:rsidP="00313B28">
            <w:pPr>
              <w:autoSpaceDE w:val="0"/>
              <w:spacing w:after="0" w:line="240" w:lineRule="auto"/>
              <w:ind w:left="427" w:hanging="427"/>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 xml:space="preserve">A.1.  </w:t>
            </w:r>
            <w:proofErr w:type="spellStart"/>
            <w:r w:rsidRPr="00A0211E">
              <w:rPr>
                <w:rFonts w:ascii="Verdana" w:eastAsia="Times New Roman" w:hAnsi="Verdana" w:cs="Times New Roman"/>
                <w:b/>
                <w:kern w:val="0"/>
                <w:sz w:val="18"/>
                <w:szCs w:val="18"/>
                <w:lang w:val="es-ES_tradnl" w:eastAsia="es-ES"/>
                <w14:ligatures w14:val="none"/>
              </w:rPr>
              <w:t>Nº</w:t>
            </w:r>
            <w:proofErr w:type="spellEnd"/>
            <w:r w:rsidRPr="00A0211E">
              <w:rPr>
                <w:rFonts w:ascii="Verdana" w:eastAsia="Times New Roman" w:hAnsi="Verdana" w:cs="Times New Roman"/>
                <w:b/>
                <w:kern w:val="0"/>
                <w:sz w:val="18"/>
                <w:szCs w:val="18"/>
                <w:lang w:val="es-ES_tradnl" w:eastAsia="es-ES"/>
                <w14:ligatures w14:val="none"/>
              </w:rPr>
              <w:t xml:space="preserve"> DE PROCEDIMIENTOS ABREVIADOS, DEL TRIBUNAL DEL JURADO O SUMARIOS EN LOS QUE SE HAYA DICTADO AUTO DE APERTURA DE JUICIO ORAL O DE PROCESAMIENTO (*)</w:t>
            </w:r>
          </w:p>
        </w:tc>
        <w:tc>
          <w:tcPr>
            <w:tcW w:w="686" w:type="pct"/>
            <w:tcBorders>
              <w:top w:val="double" w:sz="4" w:space="0" w:color="auto"/>
              <w:left w:val="nil"/>
              <w:bottom w:val="double" w:sz="4" w:space="0" w:color="auto"/>
              <w:right w:val="double" w:sz="4" w:space="0" w:color="auto"/>
            </w:tcBorders>
            <w:vAlign w:val="center"/>
          </w:tcPr>
          <w:p w14:paraId="7CE51789" w14:textId="77777777" w:rsidR="00313B28" w:rsidRPr="00A0211E" w:rsidRDefault="00313B28" w:rsidP="00313B2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r>
    </w:tbl>
    <w:p w14:paraId="4AB7629E" w14:textId="77777777" w:rsidR="00313B28" w:rsidRPr="00A0211E" w:rsidRDefault="00313B28" w:rsidP="00313B28">
      <w:pPr>
        <w:spacing w:after="0" w:line="240" w:lineRule="auto"/>
        <w:contextualSpacing/>
        <w:jc w:val="both"/>
        <w:rPr>
          <w:rFonts w:ascii="Verdana" w:eastAsia="Times New Roman" w:hAnsi="Verdana" w:cs="Times New Roman"/>
          <w:kern w:val="0"/>
          <w:sz w:val="16"/>
          <w:szCs w:val="18"/>
          <w:lang w:eastAsia="es-ES"/>
          <w14:ligatures w14:val="none"/>
        </w:rPr>
      </w:pPr>
      <w:r w:rsidRPr="00A0211E">
        <w:rPr>
          <w:rFonts w:ascii="Verdana" w:eastAsia="Times New Roman" w:hAnsi="Verdana" w:cs="Times New Roman"/>
          <w:kern w:val="0"/>
          <w:sz w:val="16"/>
          <w:szCs w:val="18"/>
          <w:lang w:eastAsia="es-ES"/>
          <w14:ligatures w14:val="none"/>
        </w:rPr>
        <w:t>(*) Se anotarán únicamente los procedimientos con autos de apertura de juicio oral o de procesamiento dictados durante el trimestre y no aquellos dictados en trimestres anteriores.</w:t>
      </w:r>
    </w:p>
    <w:p w14:paraId="784F128C" w14:textId="77777777" w:rsidR="00313B28" w:rsidRPr="00A0211E" w:rsidRDefault="00313B28" w:rsidP="00313B28">
      <w:pPr>
        <w:spacing w:after="0" w:line="240" w:lineRule="auto"/>
        <w:contextualSpacing/>
        <w:jc w:val="both"/>
        <w:rPr>
          <w:rFonts w:ascii="Verdana" w:eastAsia="Times New Roman" w:hAnsi="Verdana" w:cs="Times New Roman"/>
          <w:kern w:val="0"/>
          <w:sz w:val="18"/>
          <w:szCs w:val="18"/>
          <w:lang w:eastAsia="es-ES"/>
          <w14:ligatures w14:val="non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1232"/>
        <w:gridCol w:w="1233"/>
        <w:gridCol w:w="1623"/>
        <w:gridCol w:w="1229"/>
        <w:gridCol w:w="1233"/>
        <w:gridCol w:w="1617"/>
        <w:gridCol w:w="1390"/>
      </w:tblGrid>
      <w:tr w:rsidR="00A0211E" w:rsidRPr="00A0211E" w14:paraId="47199C59" w14:textId="77777777" w:rsidTr="00986430">
        <w:trPr>
          <w:trHeight w:val="20"/>
          <w:jc w:val="center"/>
        </w:trPr>
        <w:tc>
          <w:tcPr>
            <w:tcW w:w="5000" w:type="pct"/>
            <w:gridSpan w:val="7"/>
            <w:tcBorders>
              <w:top w:val="double" w:sz="4" w:space="0" w:color="auto"/>
              <w:bottom w:val="double" w:sz="4" w:space="0" w:color="auto"/>
              <w:right w:val="double" w:sz="4" w:space="0" w:color="auto"/>
            </w:tcBorders>
            <w:shd w:val="clear" w:color="auto" w:fill="BFBFBF" w:themeFill="background1" w:themeFillShade="BF"/>
            <w:vAlign w:val="center"/>
          </w:tcPr>
          <w:p w14:paraId="0C878C2F" w14:textId="77777777" w:rsidR="00313B28" w:rsidRPr="00A0211E" w:rsidRDefault="00313B28" w:rsidP="00313B28">
            <w:pPr>
              <w:autoSpaceDE w:val="0"/>
              <w:spacing w:after="0" w:line="240" w:lineRule="auto"/>
              <w:ind w:left="427" w:hanging="427"/>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A.2.  DATOS REFERIDOS A PERSONAS IMPLICADAS EN CAUSAS TRANSFORMADAS EN PROC. ABREVIADO, DEL TRIBUNAL DEL JURADO O SUMARIO (*)</w:t>
            </w:r>
          </w:p>
        </w:tc>
      </w:tr>
      <w:tr w:rsidR="00A0211E" w:rsidRPr="00A0211E" w14:paraId="76D5EBF4" w14:textId="77777777" w:rsidTr="00986430">
        <w:trPr>
          <w:trHeight w:val="20"/>
          <w:jc w:val="center"/>
        </w:trPr>
        <w:tc>
          <w:tcPr>
            <w:tcW w:w="5000" w:type="pct"/>
            <w:gridSpan w:val="7"/>
            <w:tcBorders>
              <w:top w:val="double" w:sz="4" w:space="0" w:color="auto"/>
              <w:bottom w:val="single" w:sz="4" w:space="0" w:color="auto"/>
              <w:right w:val="double" w:sz="4" w:space="0" w:color="auto"/>
            </w:tcBorders>
            <w:shd w:val="clear" w:color="auto" w:fill="BFBFBF" w:themeFill="background1" w:themeFillShade="BF"/>
            <w:vAlign w:val="center"/>
          </w:tcPr>
          <w:p w14:paraId="3C8FE1CB" w14:textId="77777777" w:rsidR="00313B28" w:rsidRPr="00A0211E" w:rsidRDefault="00313B28" w:rsidP="00313B28">
            <w:pPr>
              <w:autoSpaceDE w:val="0"/>
              <w:spacing w:after="0" w:line="240" w:lineRule="auto"/>
              <w:ind w:left="427" w:hanging="427"/>
              <w:contextualSpacing/>
              <w:jc w:val="center"/>
              <w:rPr>
                <w:rFonts w:ascii="Verdana" w:eastAsia="Times New Roman" w:hAnsi="Verdana" w:cs="Times New Roman"/>
                <w:b/>
                <w:bCs/>
                <w:iCs/>
                <w:kern w:val="0"/>
                <w:sz w:val="16"/>
                <w:szCs w:val="16"/>
                <w:lang w:eastAsia="es-ES"/>
                <w14:ligatures w14:val="none"/>
              </w:rPr>
            </w:pPr>
            <w:r w:rsidRPr="00A0211E">
              <w:rPr>
                <w:rFonts w:ascii="Verdana" w:eastAsia="Times New Roman" w:hAnsi="Verdana" w:cs="Times New Roman"/>
                <w:b/>
                <w:kern w:val="0"/>
                <w:sz w:val="16"/>
                <w:szCs w:val="16"/>
                <w:lang w:val="es-ES_tradnl" w:eastAsia="es-ES"/>
                <w14:ligatures w14:val="none"/>
              </w:rPr>
              <w:t>NUMERO TOTAL DE ACUSADOS O PROCESADOS</w:t>
            </w:r>
          </w:p>
        </w:tc>
      </w:tr>
      <w:tr w:rsidR="00A0211E" w:rsidRPr="00A0211E" w14:paraId="1C18B3B9" w14:textId="77777777" w:rsidTr="00986430">
        <w:trPr>
          <w:trHeight w:val="20"/>
          <w:jc w:val="center"/>
        </w:trPr>
        <w:tc>
          <w:tcPr>
            <w:tcW w:w="2138" w:type="pct"/>
            <w:gridSpan w:val="3"/>
            <w:tcBorders>
              <w:top w:val="single" w:sz="4" w:space="0" w:color="auto"/>
              <w:bottom w:val="single" w:sz="4" w:space="0" w:color="auto"/>
            </w:tcBorders>
            <w:shd w:val="clear" w:color="auto" w:fill="BFBFBF" w:themeFill="background1" w:themeFillShade="BF"/>
            <w:vAlign w:val="center"/>
          </w:tcPr>
          <w:p w14:paraId="07C9ED39"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6"/>
                <w:szCs w:val="16"/>
                <w:lang w:eastAsia="es-ES"/>
                <w14:ligatures w14:val="none"/>
              </w:rPr>
            </w:pPr>
            <w:r w:rsidRPr="00A0211E">
              <w:rPr>
                <w:rFonts w:ascii="Verdana" w:eastAsia="Times New Roman" w:hAnsi="Verdana" w:cs="Times New Roman"/>
                <w:b/>
                <w:bCs/>
                <w:kern w:val="0"/>
                <w:sz w:val="16"/>
                <w:szCs w:val="16"/>
                <w:lang w:eastAsia="es-ES"/>
                <w14:ligatures w14:val="none"/>
              </w:rPr>
              <w:t>Hombres</w:t>
            </w:r>
          </w:p>
        </w:tc>
        <w:tc>
          <w:tcPr>
            <w:tcW w:w="2134" w:type="pct"/>
            <w:gridSpan w:val="3"/>
            <w:tcBorders>
              <w:top w:val="single" w:sz="4" w:space="0" w:color="auto"/>
              <w:bottom w:val="single" w:sz="4" w:space="0" w:color="auto"/>
              <w:right w:val="single" w:sz="4" w:space="0" w:color="000000"/>
            </w:tcBorders>
            <w:shd w:val="clear" w:color="auto" w:fill="BFBFBF" w:themeFill="background1" w:themeFillShade="BF"/>
            <w:vAlign w:val="center"/>
          </w:tcPr>
          <w:p w14:paraId="689E67AA"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6"/>
                <w:szCs w:val="16"/>
                <w:lang w:eastAsia="es-ES"/>
                <w14:ligatures w14:val="none"/>
              </w:rPr>
            </w:pPr>
            <w:r w:rsidRPr="00A0211E">
              <w:rPr>
                <w:rFonts w:ascii="Verdana" w:eastAsia="Times New Roman" w:hAnsi="Verdana" w:cs="Times New Roman"/>
                <w:b/>
                <w:bCs/>
                <w:kern w:val="0"/>
                <w:sz w:val="16"/>
                <w:szCs w:val="16"/>
                <w:lang w:eastAsia="es-ES"/>
                <w14:ligatures w14:val="none"/>
              </w:rPr>
              <w:t>Mujeres</w:t>
            </w:r>
          </w:p>
        </w:tc>
        <w:tc>
          <w:tcPr>
            <w:tcW w:w="728" w:type="pct"/>
            <w:vMerge w:val="restart"/>
            <w:tcBorders>
              <w:top w:val="single" w:sz="4" w:space="0" w:color="auto"/>
              <w:left w:val="single" w:sz="4" w:space="0" w:color="000000"/>
              <w:bottom w:val="double" w:sz="4" w:space="0" w:color="auto"/>
              <w:right w:val="double" w:sz="4" w:space="0" w:color="auto"/>
            </w:tcBorders>
            <w:shd w:val="clear" w:color="auto" w:fill="BFBFBF" w:themeFill="background1" w:themeFillShade="BF"/>
            <w:vAlign w:val="center"/>
          </w:tcPr>
          <w:p w14:paraId="1FFBDB4C"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6"/>
                <w:szCs w:val="16"/>
                <w:lang w:eastAsia="es-ES"/>
                <w14:ligatures w14:val="none"/>
              </w:rPr>
            </w:pPr>
            <w:r w:rsidRPr="00A0211E">
              <w:rPr>
                <w:rFonts w:ascii="Verdana" w:eastAsia="Times New Roman" w:hAnsi="Verdana" w:cs="Times New Roman"/>
                <w:b/>
                <w:bCs/>
                <w:kern w:val="0"/>
                <w:sz w:val="16"/>
                <w:szCs w:val="16"/>
                <w:lang w:eastAsia="es-ES"/>
                <w14:ligatures w14:val="none"/>
              </w:rPr>
              <w:t>Personas jurídicas</w:t>
            </w:r>
          </w:p>
        </w:tc>
      </w:tr>
      <w:tr w:rsidR="00A0211E" w:rsidRPr="00A0211E" w14:paraId="67C56A5F" w14:textId="77777777" w:rsidTr="00986430">
        <w:trPr>
          <w:trHeight w:val="20"/>
          <w:jc w:val="center"/>
        </w:trPr>
        <w:tc>
          <w:tcPr>
            <w:tcW w:w="645" w:type="pct"/>
            <w:tcBorders>
              <w:bottom w:val="double" w:sz="4" w:space="0" w:color="auto"/>
            </w:tcBorders>
            <w:shd w:val="clear" w:color="auto" w:fill="BFBFBF" w:themeFill="background1" w:themeFillShade="BF"/>
            <w:vAlign w:val="center"/>
          </w:tcPr>
          <w:p w14:paraId="7AB39420"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4"/>
                <w:szCs w:val="16"/>
                <w:lang w:eastAsia="es-ES"/>
                <w14:ligatures w14:val="none"/>
              </w:rPr>
            </w:pPr>
            <w:r w:rsidRPr="00A0211E">
              <w:rPr>
                <w:rFonts w:ascii="Verdana" w:eastAsia="Times New Roman" w:hAnsi="Verdana" w:cs="Times New Roman"/>
                <w:b/>
                <w:bCs/>
                <w:kern w:val="0"/>
                <w:sz w:val="14"/>
                <w:szCs w:val="16"/>
                <w:lang w:eastAsia="es-ES"/>
                <w14:ligatures w14:val="none"/>
              </w:rPr>
              <w:t>España</w:t>
            </w:r>
          </w:p>
        </w:tc>
        <w:tc>
          <w:tcPr>
            <w:tcW w:w="645" w:type="pct"/>
            <w:tcBorders>
              <w:bottom w:val="double" w:sz="4" w:space="0" w:color="auto"/>
            </w:tcBorders>
            <w:shd w:val="clear" w:color="auto" w:fill="BFBFBF" w:themeFill="background1" w:themeFillShade="BF"/>
            <w:vAlign w:val="center"/>
          </w:tcPr>
          <w:p w14:paraId="56467A3F"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4"/>
                <w:szCs w:val="16"/>
                <w:lang w:eastAsia="es-ES"/>
                <w14:ligatures w14:val="none"/>
              </w:rPr>
            </w:pPr>
            <w:r w:rsidRPr="00A0211E">
              <w:rPr>
                <w:rFonts w:ascii="Verdana" w:eastAsia="Times New Roman" w:hAnsi="Verdana" w:cs="Times New Roman"/>
                <w:b/>
                <w:bCs/>
                <w:kern w:val="0"/>
                <w:sz w:val="14"/>
                <w:szCs w:val="16"/>
                <w:lang w:eastAsia="es-ES"/>
                <w14:ligatures w14:val="none"/>
              </w:rPr>
              <w:t>UE</w:t>
            </w:r>
          </w:p>
        </w:tc>
        <w:tc>
          <w:tcPr>
            <w:tcW w:w="849" w:type="pct"/>
            <w:tcBorders>
              <w:bottom w:val="double" w:sz="4" w:space="0" w:color="auto"/>
            </w:tcBorders>
            <w:shd w:val="clear" w:color="auto" w:fill="BFBFBF" w:themeFill="background1" w:themeFillShade="BF"/>
            <w:vAlign w:val="center"/>
          </w:tcPr>
          <w:p w14:paraId="68CCAF02"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4"/>
                <w:szCs w:val="16"/>
                <w:lang w:eastAsia="es-ES"/>
                <w14:ligatures w14:val="none"/>
              </w:rPr>
            </w:pPr>
            <w:r w:rsidRPr="00A0211E">
              <w:rPr>
                <w:rFonts w:ascii="Verdana" w:eastAsia="Times New Roman" w:hAnsi="Verdana" w:cs="Times New Roman"/>
                <w:b/>
                <w:bCs/>
                <w:kern w:val="0"/>
                <w:sz w:val="14"/>
                <w:szCs w:val="16"/>
                <w:lang w:eastAsia="es-ES"/>
                <w14:ligatures w14:val="none"/>
              </w:rPr>
              <w:t>Extracomunitario</w:t>
            </w:r>
          </w:p>
        </w:tc>
        <w:tc>
          <w:tcPr>
            <w:tcW w:w="643" w:type="pct"/>
            <w:tcBorders>
              <w:bottom w:val="double" w:sz="4" w:space="0" w:color="auto"/>
            </w:tcBorders>
            <w:shd w:val="clear" w:color="auto" w:fill="BFBFBF" w:themeFill="background1" w:themeFillShade="BF"/>
            <w:vAlign w:val="center"/>
          </w:tcPr>
          <w:p w14:paraId="0F62BDB1"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4"/>
                <w:szCs w:val="16"/>
                <w:lang w:eastAsia="es-ES"/>
                <w14:ligatures w14:val="none"/>
              </w:rPr>
            </w:pPr>
            <w:r w:rsidRPr="00A0211E">
              <w:rPr>
                <w:rFonts w:ascii="Verdana" w:eastAsia="Times New Roman" w:hAnsi="Verdana" w:cs="Times New Roman"/>
                <w:b/>
                <w:bCs/>
                <w:kern w:val="0"/>
                <w:sz w:val="14"/>
                <w:szCs w:val="16"/>
                <w:lang w:eastAsia="es-ES"/>
                <w14:ligatures w14:val="none"/>
              </w:rPr>
              <w:t>España</w:t>
            </w:r>
          </w:p>
        </w:tc>
        <w:tc>
          <w:tcPr>
            <w:tcW w:w="645" w:type="pct"/>
            <w:tcBorders>
              <w:bottom w:val="double" w:sz="4" w:space="0" w:color="auto"/>
            </w:tcBorders>
            <w:shd w:val="clear" w:color="auto" w:fill="BFBFBF" w:themeFill="background1" w:themeFillShade="BF"/>
            <w:vAlign w:val="center"/>
          </w:tcPr>
          <w:p w14:paraId="5A13DA3C"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4"/>
                <w:szCs w:val="16"/>
                <w:lang w:eastAsia="es-ES"/>
                <w14:ligatures w14:val="none"/>
              </w:rPr>
            </w:pPr>
            <w:r w:rsidRPr="00A0211E">
              <w:rPr>
                <w:rFonts w:ascii="Verdana" w:eastAsia="Times New Roman" w:hAnsi="Verdana" w:cs="Times New Roman"/>
                <w:b/>
                <w:bCs/>
                <w:kern w:val="0"/>
                <w:sz w:val="14"/>
                <w:szCs w:val="16"/>
                <w:lang w:eastAsia="es-ES"/>
                <w14:ligatures w14:val="none"/>
              </w:rPr>
              <w:t>UE</w:t>
            </w:r>
          </w:p>
        </w:tc>
        <w:tc>
          <w:tcPr>
            <w:tcW w:w="846" w:type="pct"/>
            <w:tcBorders>
              <w:bottom w:val="double" w:sz="4" w:space="0" w:color="auto"/>
              <w:right w:val="single" w:sz="4" w:space="0" w:color="000000"/>
            </w:tcBorders>
            <w:shd w:val="clear" w:color="auto" w:fill="BFBFBF" w:themeFill="background1" w:themeFillShade="BF"/>
            <w:vAlign w:val="center"/>
          </w:tcPr>
          <w:p w14:paraId="46A80CB5"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4"/>
                <w:szCs w:val="16"/>
                <w:lang w:eastAsia="es-ES"/>
                <w14:ligatures w14:val="none"/>
              </w:rPr>
            </w:pPr>
            <w:r w:rsidRPr="00A0211E">
              <w:rPr>
                <w:rFonts w:ascii="Verdana" w:eastAsia="Times New Roman" w:hAnsi="Verdana" w:cs="Times New Roman"/>
                <w:b/>
                <w:bCs/>
                <w:kern w:val="0"/>
                <w:sz w:val="14"/>
                <w:szCs w:val="16"/>
                <w:lang w:eastAsia="es-ES"/>
                <w14:ligatures w14:val="none"/>
              </w:rPr>
              <w:t>Extracomunitaria</w:t>
            </w:r>
          </w:p>
        </w:tc>
        <w:tc>
          <w:tcPr>
            <w:tcW w:w="728" w:type="pct"/>
            <w:vMerge/>
            <w:tcBorders>
              <w:left w:val="single" w:sz="4" w:space="0" w:color="000000"/>
              <w:bottom w:val="double" w:sz="4" w:space="0" w:color="auto"/>
              <w:right w:val="double" w:sz="4" w:space="0" w:color="auto"/>
            </w:tcBorders>
            <w:shd w:val="clear" w:color="auto" w:fill="CCCCCC"/>
          </w:tcPr>
          <w:p w14:paraId="37FC5E96" w14:textId="77777777" w:rsidR="00313B28" w:rsidRPr="00A0211E" w:rsidRDefault="00313B28" w:rsidP="00313B28">
            <w:pPr>
              <w:spacing w:after="0" w:line="240" w:lineRule="auto"/>
              <w:contextualSpacing/>
              <w:jc w:val="center"/>
              <w:rPr>
                <w:rFonts w:ascii="Verdana" w:eastAsia="Times New Roman" w:hAnsi="Verdana" w:cs="Times New Roman"/>
                <w:b/>
                <w:bCs/>
                <w:kern w:val="0"/>
                <w:sz w:val="16"/>
                <w:szCs w:val="16"/>
                <w:lang w:eastAsia="es-ES"/>
                <w14:ligatures w14:val="none"/>
              </w:rPr>
            </w:pPr>
          </w:p>
        </w:tc>
      </w:tr>
      <w:tr w:rsidR="00A0211E" w:rsidRPr="00A0211E" w14:paraId="5DB638F1" w14:textId="77777777" w:rsidTr="00986430">
        <w:trPr>
          <w:trHeight w:val="20"/>
          <w:jc w:val="center"/>
        </w:trPr>
        <w:tc>
          <w:tcPr>
            <w:tcW w:w="645" w:type="pct"/>
            <w:tcBorders>
              <w:top w:val="double" w:sz="4" w:space="0" w:color="auto"/>
              <w:bottom w:val="double" w:sz="4" w:space="0" w:color="auto"/>
            </w:tcBorders>
            <w:vAlign w:val="center"/>
          </w:tcPr>
          <w:p w14:paraId="1B8E9C1A" w14:textId="77777777" w:rsidR="00313B28" w:rsidRPr="00A0211E" w:rsidRDefault="00313B28" w:rsidP="00313B2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6"/>
                <w:szCs w:val="16"/>
                <w:lang w:val="es-ES_tradnl" w:eastAsia="es-ES"/>
                <w14:ligatures w14:val="none"/>
              </w:rPr>
            </w:pPr>
          </w:p>
        </w:tc>
        <w:tc>
          <w:tcPr>
            <w:tcW w:w="645" w:type="pct"/>
            <w:tcBorders>
              <w:top w:val="double" w:sz="4" w:space="0" w:color="auto"/>
              <w:bottom w:val="double" w:sz="4" w:space="0" w:color="auto"/>
            </w:tcBorders>
            <w:vAlign w:val="center"/>
          </w:tcPr>
          <w:p w14:paraId="49073FE7" w14:textId="77777777" w:rsidR="00313B28" w:rsidRPr="00A0211E" w:rsidRDefault="00313B28" w:rsidP="00313B2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6"/>
                <w:szCs w:val="16"/>
                <w:lang w:val="es-ES_tradnl" w:eastAsia="es-ES"/>
                <w14:ligatures w14:val="none"/>
              </w:rPr>
            </w:pPr>
          </w:p>
        </w:tc>
        <w:tc>
          <w:tcPr>
            <w:tcW w:w="849" w:type="pct"/>
            <w:tcBorders>
              <w:top w:val="double" w:sz="4" w:space="0" w:color="auto"/>
              <w:bottom w:val="double" w:sz="4" w:space="0" w:color="auto"/>
            </w:tcBorders>
            <w:vAlign w:val="center"/>
          </w:tcPr>
          <w:p w14:paraId="362B4C12" w14:textId="77777777" w:rsidR="00313B28" w:rsidRPr="00A0211E" w:rsidRDefault="00313B28" w:rsidP="00313B2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6"/>
                <w:szCs w:val="16"/>
                <w:lang w:val="es-ES_tradnl" w:eastAsia="es-ES"/>
                <w14:ligatures w14:val="none"/>
              </w:rPr>
            </w:pPr>
          </w:p>
        </w:tc>
        <w:tc>
          <w:tcPr>
            <w:tcW w:w="643" w:type="pct"/>
            <w:tcBorders>
              <w:top w:val="double" w:sz="4" w:space="0" w:color="auto"/>
              <w:bottom w:val="double" w:sz="4" w:space="0" w:color="auto"/>
            </w:tcBorders>
            <w:vAlign w:val="center"/>
          </w:tcPr>
          <w:p w14:paraId="36122F7F" w14:textId="77777777" w:rsidR="00313B28" w:rsidRPr="00A0211E" w:rsidRDefault="00313B28" w:rsidP="00313B2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6"/>
                <w:szCs w:val="16"/>
                <w:lang w:val="es-ES_tradnl" w:eastAsia="es-ES"/>
                <w14:ligatures w14:val="none"/>
              </w:rPr>
            </w:pPr>
          </w:p>
        </w:tc>
        <w:tc>
          <w:tcPr>
            <w:tcW w:w="645" w:type="pct"/>
            <w:tcBorders>
              <w:top w:val="double" w:sz="4" w:space="0" w:color="auto"/>
              <w:bottom w:val="double" w:sz="4" w:space="0" w:color="auto"/>
            </w:tcBorders>
            <w:vAlign w:val="center"/>
          </w:tcPr>
          <w:p w14:paraId="72B4F69F" w14:textId="77777777" w:rsidR="00313B28" w:rsidRPr="00A0211E" w:rsidRDefault="00313B28" w:rsidP="00313B2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6"/>
                <w:szCs w:val="16"/>
                <w:lang w:val="es-ES_tradnl" w:eastAsia="es-ES"/>
                <w14:ligatures w14:val="none"/>
              </w:rPr>
            </w:pPr>
          </w:p>
        </w:tc>
        <w:tc>
          <w:tcPr>
            <w:tcW w:w="846" w:type="pct"/>
            <w:tcBorders>
              <w:top w:val="double" w:sz="4" w:space="0" w:color="auto"/>
              <w:bottom w:val="double" w:sz="4" w:space="0" w:color="auto"/>
              <w:right w:val="single" w:sz="4" w:space="0" w:color="000000"/>
            </w:tcBorders>
            <w:vAlign w:val="center"/>
          </w:tcPr>
          <w:p w14:paraId="236629A6" w14:textId="77777777" w:rsidR="00313B28" w:rsidRPr="00A0211E" w:rsidRDefault="00313B28" w:rsidP="00313B2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6"/>
                <w:szCs w:val="16"/>
                <w:lang w:val="es-ES_tradnl" w:eastAsia="es-ES"/>
                <w14:ligatures w14:val="none"/>
              </w:rPr>
            </w:pPr>
          </w:p>
        </w:tc>
        <w:tc>
          <w:tcPr>
            <w:tcW w:w="728" w:type="pct"/>
            <w:tcBorders>
              <w:top w:val="double" w:sz="4" w:space="0" w:color="auto"/>
              <w:left w:val="single" w:sz="4" w:space="0" w:color="000000"/>
              <w:bottom w:val="double" w:sz="4" w:space="0" w:color="auto"/>
              <w:right w:val="double" w:sz="4" w:space="0" w:color="auto"/>
            </w:tcBorders>
          </w:tcPr>
          <w:p w14:paraId="215890C2" w14:textId="77777777" w:rsidR="00313B28" w:rsidRPr="00A0211E" w:rsidRDefault="00313B28" w:rsidP="00313B2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6"/>
                <w:szCs w:val="16"/>
                <w:lang w:val="es-ES_tradnl" w:eastAsia="es-ES"/>
                <w14:ligatures w14:val="none"/>
              </w:rPr>
            </w:pPr>
          </w:p>
        </w:tc>
      </w:tr>
    </w:tbl>
    <w:p w14:paraId="32B366EB" w14:textId="77777777" w:rsidR="00313B28" w:rsidRPr="00A0211E" w:rsidRDefault="00313B28" w:rsidP="00313B28">
      <w:pPr>
        <w:spacing w:after="0" w:line="240" w:lineRule="auto"/>
        <w:contextualSpacing/>
        <w:jc w:val="both"/>
        <w:rPr>
          <w:rFonts w:ascii="Verdana" w:eastAsia="Times New Roman" w:hAnsi="Verdana" w:cs="Times New Roman"/>
          <w:kern w:val="0"/>
          <w:sz w:val="16"/>
          <w:szCs w:val="18"/>
          <w:lang w:eastAsia="es-ES"/>
          <w14:ligatures w14:val="none"/>
        </w:rPr>
      </w:pPr>
      <w:r w:rsidRPr="00A0211E">
        <w:rPr>
          <w:rFonts w:ascii="Verdana" w:eastAsia="Times New Roman" w:hAnsi="Verdana" w:cs="Times New Roman"/>
          <w:kern w:val="0"/>
          <w:sz w:val="16"/>
          <w:szCs w:val="18"/>
          <w:lang w:eastAsia="es-ES"/>
          <w14:ligatures w14:val="none"/>
        </w:rPr>
        <w:t>(*) Cada acusado o procesado se computará solo en el trimestre en que se dicte el auto de apertura de juicio oral o procesamiento.</w:t>
      </w:r>
    </w:p>
    <w:p w14:paraId="27801865"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4983"/>
        <w:gridCol w:w="1520"/>
        <w:gridCol w:w="1522"/>
        <w:gridCol w:w="1522"/>
      </w:tblGrid>
      <w:tr w:rsidR="00A0211E" w:rsidRPr="00A0211E" w14:paraId="12CB8D4C" w14:textId="77777777" w:rsidTr="00986430">
        <w:trPr>
          <w:trHeight w:val="20"/>
          <w:jc w:val="center"/>
        </w:trPr>
        <w:tc>
          <w:tcPr>
            <w:tcW w:w="2610" w:type="pct"/>
            <w:tcBorders>
              <w:top w:val="double" w:sz="4" w:space="0" w:color="auto"/>
              <w:left w:val="double" w:sz="4" w:space="0" w:color="auto"/>
              <w:bottom w:val="double" w:sz="4" w:space="0" w:color="auto"/>
              <w:right w:val="single" w:sz="4" w:space="0" w:color="000000"/>
            </w:tcBorders>
            <w:shd w:val="clear" w:color="auto" w:fill="BFBFBF" w:themeFill="background1" w:themeFillShade="BF"/>
            <w:vAlign w:val="center"/>
          </w:tcPr>
          <w:p w14:paraId="7834980E" w14:textId="5C849C83" w:rsidR="00313B28" w:rsidRPr="00FD7E5F" w:rsidRDefault="00313B28" w:rsidP="00313B28">
            <w:pPr>
              <w:autoSpaceDE w:val="0"/>
              <w:spacing w:after="0" w:line="240" w:lineRule="auto"/>
              <w:ind w:left="425" w:hanging="425"/>
              <w:contextualSpacing/>
              <w:rPr>
                <w:rFonts w:ascii="Verdana" w:eastAsia="Times New Roman" w:hAnsi="Verdana" w:cs="Times New Roman"/>
                <w:b/>
                <w:kern w:val="0"/>
                <w:sz w:val="18"/>
                <w:szCs w:val="18"/>
                <w:lang w:val="es-ES_tradnl" w:eastAsia="es-ES"/>
                <w14:ligatures w14:val="none"/>
              </w:rPr>
            </w:pPr>
            <w:r w:rsidRPr="00FD7E5F">
              <w:rPr>
                <w:rFonts w:ascii="Verdana" w:eastAsia="Times New Roman" w:hAnsi="Verdana" w:cs="Times New Roman"/>
                <w:b/>
                <w:kern w:val="0"/>
                <w:sz w:val="18"/>
                <w:szCs w:val="18"/>
                <w:lang w:val="es-ES_tradnl" w:eastAsia="es-ES"/>
                <w14:ligatures w14:val="none"/>
              </w:rPr>
              <w:t xml:space="preserve">A.3.  </w:t>
            </w:r>
            <w:r w:rsidR="00E40D46" w:rsidRPr="00FD7E5F">
              <w:rPr>
                <w:rFonts w:ascii="Verdana" w:eastAsia="Times New Roman" w:hAnsi="Verdana" w:cs="Times New Roman"/>
                <w:b/>
                <w:kern w:val="0"/>
                <w:sz w:val="18"/>
                <w:szCs w:val="18"/>
                <w:lang w:val="es-ES_tradnl" w:eastAsia="es-ES"/>
                <w14:ligatures w14:val="none"/>
              </w:rPr>
              <w:t>AUTOS ACORDANDO LA ELEVACIÓN</w:t>
            </w:r>
            <w:r w:rsidRPr="00FD7E5F">
              <w:rPr>
                <w:rFonts w:ascii="Verdana" w:eastAsia="Times New Roman" w:hAnsi="Verdana" w:cs="Times New Roman"/>
                <w:b/>
                <w:kern w:val="0"/>
                <w:sz w:val="18"/>
                <w:szCs w:val="18"/>
                <w:lang w:val="es-ES_tradnl" w:eastAsia="es-ES"/>
                <w14:ligatures w14:val="none"/>
              </w:rPr>
              <w:t xml:space="preserve"> AL ÓRGANO COMPETENTE PARA SU ENJUICIAMIENTO</w:t>
            </w:r>
          </w:p>
        </w:tc>
        <w:tc>
          <w:tcPr>
            <w:tcW w:w="796" w:type="pct"/>
            <w:tcBorders>
              <w:top w:val="double" w:sz="4" w:space="0" w:color="auto"/>
              <w:left w:val="single" w:sz="4" w:space="0" w:color="000000"/>
              <w:bottom w:val="double" w:sz="4" w:space="0" w:color="auto"/>
              <w:right w:val="single" w:sz="4" w:space="0" w:color="000000"/>
            </w:tcBorders>
            <w:shd w:val="clear" w:color="auto" w:fill="BFBFBF" w:themeFill="background1" w:themeFillShade="BF"/>
            <w:vAlign w:val="center"/>
          </w:tcPr>
          <w:p w14:paraId="14BA483A" w14:textId="77777777" w:rsidR="00313B28" w:rsidRPr="00A0211E" w:rsidRDefault="00313B28" w:rsidP="00313B2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kern w:val="0"/>
                <w:sz w:val="16"/>
                <w:szCs w:val="16"/>
                <w:lang w:val="es-ES_tradnl" w:eastAsia="es-ES"/>
                <w14:ligatures w14:val="none"/>
              </w:rPr>
            </w:pPr>
            <w:r w:rsidRPr="00A0211E">
              <w:rPr>
                <w:rFonts w:ascii="Verdana" w:eastAsia="Times New Roman" w:hAnsi="Verdana" w:cs="Times New Roman"/>
                <w:b/>
                <w:kern w:val="0"/>
                <w:sz w:val="16"/>
                <w:szCs w:val="16"/>
                <w:lang w:val="es-ES_tradnl" w:eastAsia="es-ES"/>
                <w14:ligatures w14:val="none"/>
              </w:rPr>
              <w:t>Procedimientos Abreviados</w:t>
            </w:r>
          </w:p>
        </w:tc>
        <w:tc>
          <w:tcPr>
            <w:tcW w:w="797" w:type="pct"/>
            <w:tcBorders>
              <w:top w:val="double" w:sz="4" w:space="0" w:color="auto"/>
              <w:left w:val="single" w:sz="4" w:space="0" w:color="000000"/>
              <w:bottom w:val="double" w:sz="4" w:space="0" w:color="auto"/>
              <w:right w:val="single" w:sz="4" w:space="0" w:color="000000"/>
            </w:tcBorders>
            <w:shd w:val="clear" w:color="auto" w:fill="BFBFBF" w:themeFill="background1" w:themeFillShade="BF"/>
            <w:vAlign w:val="center"/>
          </w:tcPr>
          <w:p w14:paraId="4971855A" w14:textId="77777777" w:rsidR="00313B28" w:rsidRPr="00A0211E" w:rsidRDefault="00313B28" w:rsidP="00313B2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kern w:val="0"/>
                <w:sz w:val="16"/>
                <w:szCs w:val="16"/>
                <w:lang w:val="es-ES_tradnl" w:eastAsia="es-ES"/>
                <w14:ligatures w14:val="none"/>
              </w:rPr>
            </w:pPr>
            <w:r w:rsidRPr="00A0211E">
              <w:rPr>
                <w:rFonts w:ascii="Verdana" w:eastAsia="Times New Roman" w:hAnsi="Verdana" w:cs="Times New Roman"/>
                <w:b/>
                <w:kern w:val="0"/>
                <w:sz w:val="16"/>
                <w:szCs w:val="16"/>
                <w:lang w:val="es-ES_tradnl" w:eastAsia="es-ES"/>
                <w14:ligatures w14:val="none"/>
              </w:rPr>
              <w:t>Sumarios (*)</w:t>
            </w:r>
          </w:p>
        </w:tc>
        <w:tc>
          <w:tcPr>
            <w:tcW w:w="797" w:type="pct"/>
            <w:tcBorders>
              <w:top w:val="double" w:sz="4" w:space="0" w:color="auto"/>
              <w:left w:val="single" w:sz="4" w:space="0" w:color="000000"/>
              <w:bottom w:val="double" w:sz="4" w:space="0" w:color="auto"/>
              <w:right w:val="double" w:sz="4" w:space="0" w:color="auto"/>
            </w:tcBorders>
            <w:shd w:val="clear" w:color="auto" w:fill="BFBFBF" w:themeFill="background1" w:themeFillShade="BF"/>
            <w:vAlign w:val="center"/>
          </w:tcPr>
          <w:p w14:paraId="2315B4F3" w14:textId="77777777" w:rsidR="00313B28" w:rsidRPr="00A0211E" w:rsidRDefault="00313B28" w:rsidP="00313B2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kern w:val="0"/>
                <w:sz w:val="16"/>
                <w:szCs w:val="16"/>
                <w:lang w:val="es-ES_tradnl" w:eastAsia="es-ES"/>
                <w14:ligatures w14:val="none"/>
              </w:rPr>
            </w:pPr>
            <w:r w:rsidRPr="00A0211E">
              <w:rPr>
                <w:rFonts w:ascii="Verdana" w:eastAsia="Times New Roman" w:hAnsi="Verdana" w:cs="Times New Roman"/>
                <w:b/>
                <w:kern w:val="0"/>
                <w:sz w:val="16"/>
                <w:szCs w:val="16"/>
                <w:lang w:val="es-ES_tradnl" w:eastAsia="es-ES"/>
                <w14:ligatures w14:val="none"/>
              </w:rPr>
              <w:t>Procedimientos Tribunal del Jurado</w:t>
            </w:r>
          </w:p>
        </w:tc>
      </w:tr>
      <w:tr w:rsidR="00A0211E" w:rsidRPr="00A0211E" w14:paraId="76BF1045" w14:textId="77777777" w:rsidTr="00986430">
        <w:trPr>
          <w:trHeight w:val="20"/>
          <w:jc w:val="center"/>
        </w:trPr>
        <w:tc>
          <w:tcPr>
            <w:tcW w:w="2610" w:type="pct"/>
            <w:tcBorders>
              <w:top w:val="double" w:sz="4" w:space="0" w:color="auto"/>
              <w:left w:val="double" w:sz="4" w:space="0" w:color="auto"/>
              <w:bottom w:val="single" w:sz="4" w:space="0" w:color="000000"/>
              <w:right w:val="single" w:sz="4" w:space="0" w:color="000000"/>
            </w:tcBorders>
            <w:shd w:val="clear" w:color="auto" w:fill="FFFFFF" w:themeFill="background1"/>
            <w:vAlign w:val="center"/>
          </w:tcPr>
          <w:p w14:paraId="25F846DF" w14:textId="763DE228" w:rsidR="00313B28" w:rsidRPr="00FD7E5F" w:rsidRDefault="00313B28" w:rsidP="00313B28">
            <w:pPr>
              <w:spacing w:after="0" w:line="240" w:lineRule="auto"/>
              <w:contextualSpacing/>
              <w:rPr>
                <w:rFonts w:ascii="Verdana" w:eastAsia="Times New Roman" w:hAnsi="Verdana" w:cs="Times New Roman"/>
                <w:kern w:val="0"/>
                <w:sz w:val="16"/>
                <w:szCs w:val="16"/>
                <w:lang w:val="es-ES_tradnl" w:eastAsia="es-ES"/>
                <w14:ligatures w14:val="none"/>
              </w:rPr>
            </w:pPr>
            <w:r w:rsidRPr="00FD7E5F">
              <w:rPr>
                <w:rFonts w:ascii="Verdana" w:eastAsia="Times New Roman" w:hAnsi="Verdana" w:cs="Times New Roman"/>
                <w:kern w:val="0"/>
                <w:sz w:val="16"/>
                <w:szCs w:val="16"/>
                <w:lang w:val="es-ES_tradnl" w:eastAsia="es-ES"/>
                <w14:ligatures w14:val="none"/>
              </w:rPr>
              <w:t>A</w:t>
            </w:r>
            <w:r w:rsidR="004821A9">
              <w:rPr>
                <w:rFonts w:ascii="Verdana" w:eastAsia="Times New Roman" w:hAnsi="Verdana" w:cs="Times New Roman"/>
                <w:kern w:val="0"/>
                <w:sz w:val="16"/>
                <w:szCs w:val="16"/>
                <w:lang w:val="es-ES_tradnl" w:eastAsia="es-ES"/>
                <w14:ligatures w14:val="none"/>
              </w:rPr>
              <w:t xml:space="preserve"> </w:t>
            </w:r>
            <w:r w:rsidR="004821A9">
              <w:rPr>
                <w:rFonts w:ascii="Verdana" w:eastAsia="Times New Roman" w:hAnsi="Verdana" w:cs="Times New Roman"/>
                <w:color w:val="EE0000"/>
                <w:kern w:val="0"/>
                <w:sz w:val="16"/>
                <w:szCs w:val="16"/>
                <w:lang w:val="es-ES_tradnl" w:eastAsia="es-ES"/>
                <w14:ligatures w14:val="none"/>
              </w:rPr>
              <w:t>LA SECCIÓN</w:t>
            </w:r>
            <w:r w:rsidRPr="00FD7E5F">
              <w:rPr>
                <w:rFonts w:ascii="Verdana" w:eastAsia="Times New Roman" w:hAnsi="Verdana" w:cs="Times New Roman"/>
                <w:kern w:val="0"/>
                <w:sz w:val="16"/>
                <w:szCs w:val="16"/>
                <w:lang w:val="es-ES_tradnl" w:eastAsia="es-ES"/>
                <w14:ligatures w14:val="none"/>
              </w:rPr>
              <w:t xml:space="preserve"> DE LO PENAL</w:t>
            </w:r>
          </w:p>
        </w:tc>
        <w:tc>
          <w:tcPr>
            <w:tcW w:w="796" w:type="pct"/>
            <w:tcBorders>
              <w:top w:val="double" w:sz="4" w:space="0" w:color="auto"/>
              <w:left w:val="single" w:sz="4" w:space="0" w:color="000000"/>
              <w:bottom w:val="single" w:sz="4" w:space="0" w:color="000000"/>
              <w:right w:val="single" w:sz="4" w:space="0" w:color="000000"/>
            </w:tcBorders>
            <w:vAlign w:val="center"/>
          </w:tcPr>
          <w:p w14:paraId="40C39D92" w14:textId="77777777" w:rsidR="00313B28" w:rsidRPr="00A0211E" w:rsidRDefault="00313B28" w:rsidP="00313B2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6"/>
                <w:szCs w:val="16"/>
                <w:lang w:val="es-ES_tradnl" w:eastAsia="es-ES"/>
                <w14:ligatures w14:val="none"/>
              </w:rPr>
            </w:pPr>
          </w:p>
        </w:tc>
        <w:tc>
          <w:tcPr>
            <w:tcW w:w="797" w:type="pct"/>
            <w:tcBorders>
              <w:top w:val="double" w:sz="4" w:space="0" w:color="auto"/>
              <w:left w:val="single" w:sz="4" w:space="0" w:color="000000"/>
              <w:bottom w:val="single" w:sz="4" w:space="0" w:color="000000"/>
              <w:right w:val="single" w:sz="4" w:space="0" w:color="000000"/>
            </w:tcBorders>
            <w:shd w:val="clear" w:color="auto" w:fill="BFBFBF" w:themeFill="background1" w:themeFillShade="BF"/>
            <w:vAlign w:val="center"/>
          </w:tcPr>
          <w:p w14:paraId="2B80CB99" w14:textId="77777777" w:rsidR="00313B28" w:rsidRPr="00A0211E" w:rsidRDefault="00313B28" w:rsidP="00313B2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6"/>
                <w:szCs w:val="16"/>
                <w:lang w:val="es-ES_tradnl" w:eastAsia="es-ES"/>
                <w14:ligatures w14:val="none"/>
              </w:rPr>
            </w:pPr>
          </w:p>
        </w:tc>
        <w:tc>
          <w:tcPr>
            <w:tcW w:w="797" w:type="pct"/>
            <w:tcBorders>
              <w:top w:val="double" w:sz="4" w:space="0" w:color="auto"/>
              <w:left w:val="single" w:sz="4" w:space="0" w:color="000000"/>
              <w:bottom w:val="single" w:sz="4" w:space="0" w:color="000000"/>
              <w:right w:val="double" w:sz="4" w:space="0" w:color="auto"/>
            </w:tcBorders>
            <w:shd w:val="clear" w:color="auto" w:fill="BFBFBF" w:themeFill="background1" w:themeFillShade="BF"/>
            <w:vAlign w:val="center"/>
          </w:tcPr>
          <w:p w14:paraId="070F7318" w14:textId="77777777" w:rsidR="00313B28" w:rsidRPr="00A0211E" w:rsidRDefault="00313B28" w:rsidP="00313B2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6"/>
                <w:szCs w:val="16"/>
                <w:lang w:val="es-ES_tradnl" w:eastAsia="es-ES"/>
                <w14:ligatures w14:val="none"/>
              </w:rPr>
            </w:pPr>
          </w:p>
        </w:tc>
      </w:tr>
      <w:tr w:rsidR="00A0211E" w:rsidRPr="00A0211E" w14:paraId="580D9125" w14:textId="77777777" w:rsidTr="00986430">
        <w:trPr>
          <w:trHeight w:val="20"/>
          <w:jc w:val="center"/>
        </w:trPr>
        <w:tc>
          <w:tcPr>
            <w:tcW w:w="2610" w:type="pct"/>
            <w:tcBorders>
              <w:top w:val="single" w:sz="4" w:space="0" w:color="000000"/>
              <w:left w:val="double" w:sz="4" w:space="0" w:color="auto"/>
              <w:bottom w:val="single" w:sz="4" w:space="0" w:color="000000"/>
              <w:right w:val="single" w:sz="4" w:space="0" w:color="000000"/>
            </w:tcBorders>
            <w:shd w:val="clear" w:color="auto" w:fill="FFFFFF" w:themeFill="background1"/>
            <w:vAlign w:val="center"/>
          </w:tcPr>
          <w:p w14:paraId="1AE01BE2" w14:textId="7FA8C06A" w:rsidR="00313B28" w:rsidRPr="00FD7E5F" w:rsidRDefault="00313B28" w:rsidP="00313B28">
            <w:pPr>
              <w:spacing w:after="0" w:line="240" w:lineRule="auto"/>
              <w:contextualSpacing/>
              <w:rPr>
                <w:rFonts w:ascii="Verdana" w:eastAsia="Times New Roman" w:hAnsi="Verdana" w:cs="Times New Roman"/>
                <w:kern w:val="0"/>
                <w:sz w:val="16"/>
                <w:szCs w:val="16"/>
                <w:lang w:val="es-ES_tradnl" w:eastAsia="es-ES"/>
                <w14:ligatures w14:val="none"/>
              </w:rPr>
            </w:pPr>
            <w:r w:rsidRPr="00FD7E5F">
              <w:rPr>
                <w:rFonts w:ascii="Verdana" w:eastAsia="Times New Roman" w:hAnsi="Verdana" w:cs="Times New Roman"/>
                <w:kern w:val="0"/>
                <w:sz w:val="16"/>
                <w:szCs w:val="16"/>
                <w:lang w:val="es-ES_tradnl" w:eastAsia="es-ES"/>
                <w14:ligatures w14:val="none"/>
              </w:rPr>
              <w:t xml:space="preserve">A LA AUDIENCIA </w:t>
            </w:r>
          </w:p>
        </w:tc>
        <w:tc>
          <w:tcPr>
            <w:tcW w:w="796" w:type="pct"/>
            <w:tcBorders>
              <w:top w:val="single" w:sz="4" w:space="0" w:color="000000"/>
              <w:left w:val="single" w:sz="4" w:space="0" w:color="000000"/>
              <w:bottom w:val="single" w:sz="4" w:space="0" w:color="000000"/>
              <w:right w:val="single" w:sz="4" w:space="0" w:color="000000"/>
            </w:tcBorders>
            <w:vAlign w:val="center"/>
          </w:tcPr>
          <w:p w14:paraId="229A6779" w14:textId="77777777" w:rsidR="00313B28" w:rsidRPr="00A0211E" w:rsidRDefault="00313B28" w:rsidP="00313B2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6"/>
                <w:szCs w:val="16"/>
                <w:lang w:val="es-ES_tradnl" w:eastAsia="es-ES"/>
                <w14:ligatures w14:val="none"/>
              </w:rPr>
            </w:pPr>
          </w:p>
        </w:tc>
        <w:tc>
          <w:tcPr>
            <w:tcW w:w="797" w:type="pct"/>
            <w:tcBorders>
              <w:top w:val="single" w:sz="4" w:space="0" w:color="000000"/>
              <w:left w:val="single" w:sz="4" w:space="0" w:color="000000"/>
              <w:bottom w:val="single" w:sz="4" w:space="0" w:color="000000"/>
              <w:right w:val="single" w:sz="4" w:space="0" w:color="000000"/>
            </w:tcBorders>
            <w:vAlign w:val="center"/>
          </w:tcPr>
          <w:p w14:paraId="1880538B" w14:textId="77777777" w:rsidR="00313B28" w:rsidRPr="00A0211E" w:rsidRDefault="00313B28" w:rsidP="00313B2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6"/>
                <w:szCs w:val="16"/>
                <w:lang w:val="es-ES_tradnl" w:eastAsia="es-ES"/>
                <w14:ligatures w14:val="none"/>
              </w:rPr>
            </w:pPr>
          </w:p>
        </w:tc>
        <w:tc>
          <w:tcPr>
            <w:tcW w:w="797" w:type="pct"/>
            <w:tcBorders>
              <w:top w:val="single" w:sz="4" w:space="0" w:color="000000"/>
              <w:left w:val="single" w:sz="4" w:space="0" w:color="000000"/>
              <w:bottom w:val="single" w:sz="4" w:space="0" w:color="000000"/>
              <w:right w:val="double" w:sz="4" w:space="0" w:color="auto"/>
            </w:tcBorders>
            <w:vAlign w:val="center"/>
          </w:tcPr>
          <w:p w14:paraId="0E11B305" w14:textId="77777777" w:rsidR="00313B28" w:rsidRPr="00A0211E" w:rsidRDefault="00313B28" w:rsidP="00313B2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6"/>
                <w:szCs w:val="16"/>
                <w:lang w:val="es-ES_tradnl" w:eastAsia="es-ES"/>
                <w14:ligatures w14:val="none"/>
              </w:rPr>
            </w:pPr>
          </w:p>
        </w:tc>
      </w:tr>
      <w:tr w:rsidR="00A0211E" w:rsidRPr="00A0211E" w14:paraId="33750DE8" w14:textId="77777777" w:rsidTr="00986430">
        <w:trPr>
          <w:trHeight w:val="20"/>
          <w:jc w:val="center"/>
        </w:trPr>
        <w:tc>
          <w:tcPr>
            <w:tcW w:w="2610" w:type="pct"/>
            <w:tcBorders>
              <w:top w:val="single" w:sz="4" w:space="0" w:color="000000"/>
              <w:left w:val="double" w:sz="4" w:space="0" w:color="auto"/>
              <w:bottom w:val="double" w:sz="4" w:space="0" w:color="auto"/>
              <w:right w:val="single" w:sz="4" w:space="0" w:color="000000"/>
            </w:tcBorders>
            <w:shd w:val="clear" w:color="auto" w:fill="FFFFFF" w:themeFill="background1"/>
            <w:vAlign w:val="center"/>
          </w:tcPr>
          <w:p w14:paraId="1B86197A"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54"/>
              <w:contextualSpacing/>
              <w:jc w:val="center"/>
              <w:rPr>
                <w:rFonts w:ascii="Verdana" w:eastAsia="Times New Roman" w:hAnsi="Verdana" w:cs="Times New Roman"/>
                <w:b/>
                <w:kern w:val="0"/>
                <w:sz w:val="16"/>
                <w:szCs w:val="16"/>
                <w:lang w:val="es-ES_tradnl" w:eastAsia="es-ES"/>
                <w14:ligatures w14:val="none"/>
              </w:rPr>
            </w:pPr>
            <w:r w:rsidRPr="00A0211E">
              <w:rPr>
                <w:rFonts w:ascii="Verdana" w:eastAsia="Times New Roman" w:hAnsi="Verdana" w:cs="Times New Roman"/>
                <w:b/>
                <w:kern w:val="0"/>
                <w:sz w:val="16"/>
                <w:szCs w:val="16"/>
                <w:lang w:val="es-ES_tradnl" w:eastAsia="es-ES"/>
                <w14:ligatures w14:val="none"/>
              </w:rPr>
              <w:t>TOTAL</w:t>
            </w:r>
          </w:p>
        </w:tc>
        <w:tc>
          <w:tcPr>
            <w:tcW w:w="796" w:type="pct"/>
            <w:tcBorders>
              <w:top w:val="single" w:sz="4" w:space="0" w:color="000000"/>
              <w:left w:val="single" w:sz="4" w:space="0" w:color="000000"/>
              <w:bottom w:val="double" w:sz="4" w:space="0" w:color="auto"/>
              <w:right w:val="single" w:sz="4" w:space="0" w:color="000000"/>
            </w:tcBorders>
            <w:vAlign w:val="center"/>
          </w:tcPr>
          <w:p w14:paraId="028C196B" w14:textId="77777777" w:rsidR="00313B28" w:rsidRPr="00A0211E" w:rsidRDefault="00313B28" w:rsidP="00313B2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6"/>
                <w:szCs w:val="16"/>
                <w:lang w:val="es-ES_tradnl" w:eastAsia="es-ES"/>
                <w14:ligatures w14:val="none"/>
              </w:rPr>
            </w:pPr>
          </w:p>
        </w:tc>
        <w:tc>
          <w:tcPr>
            <w:tcW w:w="797" w:type="pct"/>
            <w:tcBorders>
              <w:top w:val="single" w:sz="4" w:space="0" w:color="000000"/>
              <w:left w:val="single" w:sz="4" w:space="0" w:color="000000"/>
              <w:bottom w:val="double" w:sz="4" w:space="0" w:color="auto"/>
              <w:right w:val="single" w:sz="4" w:space="0" w:color="000000"/>
            </w:tcBorders>
            <w:vAlign w:val="center"/>
          </w:tcPr>
          <w:p w14:paraId="53B7C4E8" w14:textId="77777777" w:rsidR="00313B28" w:rsidRPr="00A0211E" w:rsidRDefault="00313B28" w:rsidP="00313B2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6"/>
                <w:szCs w:val="16"/>
                <w:lang w:val="es-ES_tradnl" w:eastAsia="es-ES"/>
                <w14:ligatures w14:val="none"/>
              </w:rPr>
            </w:pPr>
          </w:p>
        </w:tc>
        <w:tc>
          <w:tcPr>
            <w:tcW w:w="797" w:type="pct"/>
            <w:tcBorders>
              <w:top w:val="single" w:sz="4" w:space="0" w:color="000000"/>
              <w:left w:val="single" w:sz="4" w:space="0" w:color="000000"/>
              <w:bottom w:val="double" w:sz="4" w:space="0" w:color="auto"/>
              <w:right w:val="double" w:sz="4" w:space="0" w:color="auto"/>
            </w:tcBorders>
            <w:vAlign w:val="center"/>
          </w:tcPr>
          <w:p w14:paraId="4C09EA79" w14:textId="77777777" w:rsidR="00313B28" w:rsidRPr="00A0211E" w:rsidRDefault="00313B28" w:rsidP="00313B2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6"/>
                <w:szCs w:val="16"/>
                <w:lang w:val="es-ES_tradnl" w:eastAsia="es-ES"/>
                <w14:ligatures w14:val="none"/>
              </w:rPr>
            </w:pPr>
          </w:p>
        </w:tc>
      </w:tr>
    </w:tbl>
    <w:p w14:paraId="2CA350FA" w14:textId="77777777" w:rsidR="00313B28" w:rsidRPr="00A0211E" w:rsidRDefault="00313B28" w:rsidP="00313B28">
      <w:pPr>
        <w:spacing w:after="0" w:line="240" w:lineRule="auto"/>
        <w:contextualSpacing/>
        <w:jc w:val="both"/>
        <w:rPr>
          <w:rFonts w:ascii="Verdana" w:eastAsia="Times New Roman" w:hAnsi="Verdana" w:cs="Times New Roman"/>
          <w:kern w:val="0"/>
          <w:sz w:val="16"/>
          <w:szCs w:val="18"/>
          <w:lang w:eastAsia="es-ES"/>
          <w14:ligatures w14:val="none"/>
        </w:rPr>
      </w:pPr>
      <w:r w:rsidRPr="00A0211E">
        <w:rPr>
          <w:rFonts w:ascii="Verdana" w:eastAsia="Times New Roman" w:hAnsi="Verdana" w:cs="Times New Roman"/>
          <w:kern w:val="0"/>
          <w:sz w:val="16"/>
          <w:szCs w:val="18"/>
          <w:lang w:eastAsia="es-ES"/>
          <w14:ligatures w14:val="none"/>
        </w:rPr>
        <w:t>(*) Sólo se incluirán los sumarios concluidos con procesamiento.</w:t>
      </w:r>
    </w:p>
    <w:p w14:paraId="10665C8B"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p w14:paraId="41F8EC2E"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r w:rsidRPr="00A0211E">
        <w:rPr>
          <w:rFonts w:ascii="Verdana" w:eastAsia="Times New Roman" w:hAnsi="Verdana" w:cs="Times New Roman"/>
          <w:kern w:val="0"/>
          <w:sz w:val="18"/>
          <w:szCs w:val="18"/>
          <w:lang w:eastAsia="es-ES"/>
          <w14:ligatures w14:val="none"/>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45"/>
      </w:tblGrid>
      <w:tr w:rsidR="00A0211E" w:rsidRPr="00A0211E" w14:paraId="0596EBC1" w14:textId="77777777" w:rsidTr="00986430">
        <w:trPr>
          <w:trHeight w:val="643"/>
          <w:jc w:val="center"/>
        </w:trPr>
        <w:tc>
          <w:tcPr>
            <w:tcW w:w="5245"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14:paraId="05897695" w14:textId="77777777" w:rsidR="00313B28" w:rsidRPr="00A0211E" w:rsidRDefault="00313B28" w:rsidP="00313B28">
            <w:pPr>
              <w:keepNext/>
              <w:numPr>
                <w:ilvl w:val="0"/>
                <w:numId w:val="19"/>
              </w:numPr>
              <w:spacing w:after="0" w:line="240" w:lineRule="auto"/>
              <w:contextualSpacing/>
              <w:outlineLvl w:val="0"/>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22"/>
                <w:szCs w:val="18"/>
                <w:lang w:val="es-ES_tradnl" w:eastAsia="es-ES"/>
                <w14:ligatures w14:val="none"/>
              </w:rPr>
              <w:lastRenderedPageBreak/>
              <w:t>RESOLUCIONES FINALES</w:t>
            </w:r>
          </w:p>
        </w:tc>
      </w:tr>
    </w:tbl>
    <w:p w14:paraId="09DEF261"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p w14:paraId="49052D9B" w14:textId="77777777" w:rsidR="00313B28" w:rsidRPr="00A0211E" w:rsidRDefault="00313B28" w:rsidP="00313B28">
      <w:pPr>
        <w:tabs>
          <w:tab w:val="left" w:pos="0"/>
          <w:tab w:val="left" w:pos="338"/>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autoSpaceDE w:val="0"/>
        <w:spacing w:after="0" w:line="240" w:lineRule="auto"/>
        <w:ind w:left="60"/>
        <w:contextualSpacing/>
        <w:jc w:val="both"/>
        <w:rPr>
          <w:rFonts w:ascii="Verdana" w:eastAsia="Times New Roman" w:hAnsi="Verdana" w:cs="Times New Roman"/>
          <w:b/>
          <w:kern w:val="0"/>
          <w:sz w:val="22"/>
          <w:szCs w:val="18"/>
          <w:lang w:val="es-ES_tradnl" w:eastAsia="es-ES"/>
          <w14:ligatures w14:val="none"/>
        </w:rPr>
      </w:pPr>
      <w:r w:rsidRPr="00A0211E">
        <w:rPr>
          <w:rFonts w:ascii="Verdana" w:eastAsia="Times New Roman" w:hAnsi="Verdana" w:cs="Times New Roman"/>
          <w:b/>
          <w:kern w:val="0"/>
          <w:sz w:val="22"/>
          <w:szCs w:val="18"/>
          <w:lang w:val="es-ES_tradnl" w:eastAsia="es-ES"/>
          <w14:ligatures w14:val="none"/>
        </w:rPr>
        <w:t>RESUMEN GENERAL</w:t>
      </w:r>
      <w:r w:rsidRPr="00A0211E">
        <w:rPr>
          <w:rFonts w:ascii="Verdana" w:eastAsia="Times New Roman" w:hAnsi="Verdana" w:cs="Times New Roman"/>
          <w:kern w:val="0"/>
          <w:sz w:val="22"/>
          <w:szCs w:val="18"/>
          <w:lang w:val="es-ES_tradnl" w:eastAsia="es-ES"/>
          <w14:ligatures w14:val="none"/>
        </w:rPr>
        <w:t xml:space="preserve"> </w:t>
      </w:r>
      <w:r w:rsidRPr="00A0211E">
        <w:rPr>
          <w:rFonts w:ascii="Verdana" w:eastAsia="Times New Roman" w:hAnsi="Verdana" w:cs="Times New Roman"/>
          <w:b/>
          <w:kern w:val="0"/>
          <w:sz w:val="22"/>
          <w:szCs w:val="18"/>
          <w:lang w:val="es-ES_tradnl" w:eastAsia="es-ES"/>
          <w14:ligatures w14:val="none"/>
        </w:rPr>
        <w:t>(</w:t>
      </w:r>
      <w:r w:rsidRPr="00A0211E">
        <w:rPr>
          <w:rFonts w:ascii="Verdana" w:eastAsia="Times New Roman" w:hAnsi="Verdana" w:cs="Times New Roman"/>
          <w:b/>
          <w:kern w:val="0"/>
          <w:sz w:val="22"/>
          <w:szCs w:val="18"/>
          <w:lang w:val="es-ES_tradnl" w:eastAsia="es-ES"/>
          <w14:ligatures w14:val="none"/>
        </w:rPr>
        <w:footnoteReference w:id="34"/>
      </w:r>
      <w:r w:rsidRPr="00A0211E">
        <w:rPr>
          <w:rFonts w:ascii="Verdana" w:eastAsia="Times New Roman" w:hAnsi="Verdana" w:cs="Times New Roman"/>
          <w:b/>
          <w:kern w:val="0"/>
          <w:sz w:val="22"/>
          <w:szCs w:val="18"/>
          <w:lang w:val="es-ES_tradnl" w:eastAsia="es-ES"/>
          <w14:ligatures w14:val="none"/>
        </w:rPr>
        <w:t>)</w:t>
      </w:r>
    </w:p>
    <w:p w14:paraId="66B38041"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p w14:paraId="0F4C1B80" w14:textId="77777777" w:rsidR="00313B28" w:rsidRPr="00A0211E" w:rsidRDefault="00313B28" w:rsidP="00313B28">
      <w:pPr>
        <w:numPr>
          <w:ilvl w:val="0"/>
          <w:numId w:val="34"/>
        </w:numPr>
        <w:tabs>
          <w:tab w:val="left" w:pos="0"/>
          <w:tab w:val="center" w:pos="5386"/>
          <w:tab w:val="left" w:pos="5760"/>
          <w:tab w:val="left" w:pos="6480"/>
          <w:tab w:val="left" w:pos="7200"/>
          <w:tab w:val="left" w:pos="7920"/>
          <w:tab w:val="left" w:pos="8640"/>
          <w:tab w:val="left" w:pos="9468"/>
          <w:tab w:val="left" w:pos="10080"/>
        </w:tabs>
        <w:spacing w:after="0" w:line="240" w:lineRule="auto"/>
        <w:ind w:left="567" w:hanging="567"/>
        <w:contextualSpacing/>
        <w:rPr>
          <w:rFonts w:ascii="Verdana" w:eastAsia="Times New Roman" w:hAnsi="Verdana" w:cs="Times New Roman"/>
          <w:b/>
          <w:kern w:val="0"/>
          <w:sz w:val="20"/>
          <w:szCs w:val="18"/>
          <w:lang w:val="es-ES_tradnl" w:eastAsia="es-ES"/>
          <w14:ligatures w14:val="none"/>
        </w:rPr>
      </w:pPr>
      <w:r w:rsidRPr="00A0211E">
        <w:rPr>
          <w:rFonts w:ascii="Verdana" w:eastAsia="Times New Roman" w:hAnsi="Verdana" w:cs="Times New Roman"/>
          <w:b/>
          <w:kern w:val="0"/>
          <w:sz w:val="20"/>
          <w:szCs w:val="18"/>
          <w:lang w:val="es-ES_tradnl" w:eastAsia="es-ES"/>
          <w14:ligatures w14:val="none"/>
        </w:rPr>
        <w:t>ÁREA CIVIL</w:t>
      </w:r>
    </w:p>
    <w:p w14:paraId="75C7C7D3" w14:textId="77777777" w:rsidR="00313B28" w:rsidRPr="00A0211E" w:rsidRDefault="00313B28" w:rsidP="00313B28">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both"/>
        <w:rPr>
          <w:rFonts w:ascii="Verdana" w:eastAsia="Times New Roman" w:hAnsi="Verdana" w:cs="Times New Roman"/>
          <w:kern w:val="0"/>
          <w:sz w:val="18"/>
          <w:szCs w:val="18"/>
          <w:lang w:val="es-ES_tradnl" w:eastAsia="es-ES"/>
          <w14:ligatures w14:val="none"/>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shd w:val="clear" w:color="auto" w:fill="FFFFFF"/>
        <w:tblCellMar>
          <w:top w:w="28" w:type="dxa"/>
          <w:left w:w="28" w:type="dxa"/>
          <w:bottom w:w="28" w:type="dxa"/>
          <w:right w:w="28" w:type="dxa"/>
        </w:tblCellMar>
        <w:tblLook w:val="04A0" w:firstRow="1" w:lastRow="0" w:firstColumn="1" w:lastColumn="0" w:noHBand="0" w:noVBand="1"/>
      </w:tblPr>
      <w:tblGrid>
        <w:gridCol w:w="5230"/>
        <w:gridCol w:w="1402"/>
        <w:gridCol w:w="1514"/>
        <w:gridCol w:w="1401"/>
      </w:tblGrid>
      <w:tr w:rsidR="00A0211E" w:rsidRPr="00A0211E" w14:paraId="16406B1F" w14:textId="77777777" w:rsidTr="00986430">
        <w:trPr>
          <w:trHeight w:val="20"/>
          <w:jc w:val="center"/>
        </w:trPr>
        <w:tc>
          <w:tcPr>
            <w:tcW w:w="2754" w:type="pct"/>
            <w:tcBorders>
              <w:top w:val="double" w:sz="4" w:space="0" w:color="auto"/>
              <w:bottom w:val="double" w:sz="4" w:space="0" w:color="auto"/>
            </w:tcBorders>
            <w:shd w:val="clear" w:color="auto" w:fill="BFBFBF" w:themeFill="background1" w:themeFillShade="BF"/>
            <w:vAlign w:val="center"/>
          </w:tcPr>
          <w:p w14:paraId="0C49F10D" w14:textId="77777777" w:rsidR="00313B28" w:rsidRPr="00A0211E" w:rsidRDefault="00313B28" w:rsidP="00313B28">
            <w:pPr>
              <w:autoSpaceDE w:val="0"/>
              <w:spacing w:after="0" w:line="240" w:lineRule="auto"/>
              <w:ind w:left="427" w:hanging="427"/>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1.1.  SENTENCIAS EN PROCESOS CONTENCIOSOS</w:t>
            </w:r>
          </w:p>
        </w:tc>
        <w:tc>
          <w:tcPr>
            <w:tcW w:w="749" w:type="pct"/>
            <w:tcBorders>
              <w:top w:val="double" w:sz="4" w:space="0" w:color="auto"/>
              <w:bottom w:val="double" w:sz="4" w:space="0" w:color="auto"/>
            </w:tcBorders>
            <w:shd w:val="clear" w:color="auto" w:fill="BFBFBF" w:themeFill="background1" w:themeFillShade="BF"/>
            <w:vAlign w:val="center"/>
          </w:tcPr>
          <w:p w14:paraId="0BB13BE5" w14:textId="77777777" w:rsidR="00313B28" w:rsidRPr="00A0211E" w:rsidRDefault="00313B28" w:rsidP="00313B28">
            <w:pPr>
              <w:autoSpaceDE w:val="0"/>
              <w:spacing w:after="0" w:line="240" w:lineRule="auto"/>
              <w:ind w:left="427" w:hanging="427"/>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Estimatorias</w:t>
            </w:r>
          </w:p>
        </w:tc>
        <w:tc>
          <w:tcPr>
            <w:tcW w:w="749" w:type="pct"/>
            <w:tcBorders>
              <w:top w:val="double" w:sz="4" w:space="0" w:color="auto"/>
              <w:bottom w:val="double" w:sz="4" w:space="0" w:color="auto"/>
            </w:tcBorders>
            <w:shd w:val="clear" w:color="auto" w:fill="BFBFBF" w:themeFill="background1" w:themeFillShade="BF"/>
            <w:vAlign w:val="center"/>
          </w:tcPr>
          <w:p w14:paraId="29536E33" w14:textId="77777777" w:rsidR="00313B28" w:rsidRPr="00A0211E" w:rsidRDefault="00313B28" w:rsidP="00313B28">
            <w:pPr>
              <w:autoSpaceDE w:val="0"/>
              <w:spacing w:after="0" w:line="240" w:lineRule="auto"/>
              <w:ind w:left="427" w:hanging="427"/>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Desestimatorias</w:t>
            </w:r>
          </w:p>
        </w:tc>
        <w:tc>
          <w:tcPr>
            <w:tcW w:w="749" w:type="pct"/>
            <w:tcBorders>
              <w:top w:val="double" w:sz="4" w:space="0" w:color="auto"/>
              <w:bottom w:val="double" w:sz="4" w:space="0" w:color="auto"/>
            </w:tcBorders>
            <w:shd w:val="clear" w:color="auto" w:fill="BFBFBF" w:themeFill="background1" w:themeFillShade="BF"/>
            <w:vAlign w:val="center"/>
          </w:tcPr>
          <w:p w14:paraId="00B7623D" w14:textId="77777777" w:rsidR="00313B28" w:rsidRPr="00A0211E" w:rsidRDefault="00313B28" w:rsidP="00313B28">
            <w:pPr>
              <w:autoSpaceDE w:val="0"/>
              <w:spacing w:after="0" w:line="240" w:lineRule="auto"/>
              <w:ind w:left="427" w:hanging="427"/>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TOTAL</w:t>
            </w:r>
          </w:p>
        </w:tc>
      </w:tr>
      <w:tr w:rsidR="00A0211E" w:rsidRPr="00A0211E" w14:paraId="52A1023A" w14:textId="77777777" w:rsidTr="00986430">
        <w:trPr>
          <w:trHeight w:val="20"/>
          <w:jc w:val="center"/>
        </w:trPr>
        <w:tc>
          <w:tcPr>
            <w:tcW w:w="2754" w:type="pct"/>
            <w:tcBorders>
              <w:top w:val="double" w:sz="4" w:space="0" w:color="auto"/>
              <w:bottom w:val="single" w:sz="4" w:space="0" w:color="auto"/>
            </w:tcBorders>
            <w:shd w:val="clear" w:color="auto" w:fill="FFFFFF"/>
            <w:vAlign w:val="center"/>
          </w:tcPr>
          <w:p w14:paraId="405A3724" w14:textId="77777777" w:rsidR="00313B28" w:rsidRPr="00A0211E" w:rsidRDefault="00313B28" w:rsidP="00313B28">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rPr>
                <w:rFonts w:ascii="Verdana" w:eastAsia="Calibri" w:hAnsi="Verdana" w:cs="Times New Roman"/>
                <w:kern w:val="0"/>
                <w:sz w:val="16"/>
                <w:szCs w:val="16"/>
                <w:lang w:val="es-ES_tradnl"/>
                <w14:ligatures w14:val="none"/>
              </w:rPr>
            </w:pPr>
            <w:r w:rsidRPr="00A0211E">
              <w:rPr>
                <w:rFonts w:ascii="Verdana" w:eastAsia="Calibri" w:hAnsi="Verdana" w:cs="Times New Roman"/>
                <w:kern w:val="0"/>
                <w:sz w:val="16"/>
                <w:szCs w:val="16"/>
                <w:lang w:val="es-ES_tradnl"/>
                <w14:ligatures w14:val="none"/>
              </w:rPr>
              <w:t>EN PROCESOS ORDINARIOS</w:t>
            </w:r>
          </w:p>
        </w:tc>
        <w:tc>
          <w:tcPr>
            <w:tcW w:w="749" w:type="pct"/>
            <w:tcBorders>
              <w:top w:val="double" w:sz="4" w:space="0" w:color="auto"/>
              <w:bottom w:val="single" w:sz="4" w:space="0" w:color="auto"/>
            </w:tcBorders>
            <w:shd w:val="clear" w:color="auto" w:fill="FFFFFF"/>
            <w:vAlign w:val="center"/>
          </w:tcPr>
          <w:p w14:paraId="60022BDE"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6"/>
                <w:lang w:eastAsia="es-ES"/>
                <w14:ligatures w14:val="none"/>
              </w:rPr>
            </w:pPr>
          </w:p>
        </w:tc>
        <w:tc>
          <w:tcPr>
            <w:tcW w:w="749" w:type="pct"/>
            <w:tcBorders>
              <w:top w:val="double" w:sz="4" w:space="0" w:color="auto"/>
              <w:bottom w:val="single" w:sz="4" w:space="0" w:color="auto"/>
            </w:tcBorders>
            <w:shd w:val="clear" w:color="auto" w:fill="FFFFFF"/>
            <w:vAlign w:val="center"/>
          </w:tcPr>
          <w:p w14:paraId="4E59C641"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6"/>
                <w:lang w:eastAsia="es-ES"/>
                <w14:ligatures w14:val="none"/>
              </w:rPr>
            </w:pPr>
          </w:p>
        </w:tc>
        <w:tc>
          <w:tcPr>
            <w:tcW w:w="749" w:type="pct"/>
            <w:tcBorders>
              <w:top w:val="double" w:sz="4" w:space="0" w:color="auto"/>
              <w:bottom w:val="single" w:sz="4" w:space="0" w:color="auto"/>
            </w:tcBorders>
            <w:shd w:val="clear" w:color="auto" w:fill="FFFFFF"/>
            <w:vAlign w:val="center"/>
          </w:tcPr>
          <w:p w14:paraId="651786F3"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6"/>
                <w:lang w:eastAsia="es-ES"/>
                <w14:ligatures w14:val="none"/>
              </w:rPr>
            </w:pPr>
          </w:p>
        </w:tc>
      </w:tr>
      <w:tr w:rsidR="00A0211E" w:rsidRPr="00A0211E" w14:paraId="0A7053D1" w14:textId="77777777" w:rsidTr="00986430">
        <w:trPr>
          <w:trHeight w:val="20"/>
          <w:jc w:val="center"/>
        </w:trPr>
        <w:tc>
          <w:tcPr>
            <w:tcW w:w="2754" w:type="pct"/>
            <w:tcBorders>
              <w:top w:val="single" w:sz="4" w:space="0" w:color="auto"/>
              <w:bottom w:val="single" w:sz="4" w:space="0" w:color="auto"/>
            </w:tcBorders>
            <w:shd w:val="clear" w:color="auto" w:fill="FFFFFF"/>
            <w:vAlign w:val="center"/>
          </w:tcPr>
          <w:p w14:paraId="05DF3EC5" w14:textId="77777777" w:rsidR="00313B28" w:rsidRPr="00A0211E" w:rsidRDefault="00313B28" w:rsidP="00313B28">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rPr>
                <w:rFonts w:ascii="Verdana" w:eastAsia="Calibri" w:hAnsi="Verdana" w:cs="Times New Roman"/>
                <w:kern w:val="0"/>
                <w:sz w:val="16"/>
                <w:szCs w:val="16"/>
                <w:lang w:val="es-ES_tradnl"/>
                <w14:ligatures w14:val="none"/>
              </w:rPr>
            </w:pPr>
            <w:r w:rsidRPr="00A0211E">
              <w:rPr>
                <w:rFonts w:ascii="Verdana" w:eastAsia="Calibri" w:hAnsi="Verdana" w:cs="Times New Roman"/>
                <w:kern w:val="0"/>
                <w:sz w:val="16"/>
                <w:szCs w:val="16"/>
                <w:lang w:val="es-ES_tradnl"/>
                <w14:ligatures w14:val="none"/>
              </w:rPr>
              <w:t>EN PROCESOS VERBALES (*)</w:t>
            </w:r>
          </w:p>
        </w:tc>
        <w:tc>
          <w:tcPr>
            <w:tcW w:w="749" w:type="pct"/>
            <w:tcBorders>
              <w:top w:val="single" w:sz="4" w:space="0" w:color="auto"/>
            </w:tcBorders>
            <w:shd w:val="clear" w:color="auto" w:fill="FFFFFF"/>
            <w:vAlign w:val="center"/>
          </w:tcPr>
          <w:p w14:paraId="6077BAEB"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6"/>
                <w:lang w:eastAsia="es-ES"/>
                <w14:ligatures w14:val="none"/>
              </w:rPr>
            </w:pPr>
          </w:p>
        </w:tc>
        <w:tc>
          <w:tcPr>
            <w:tcW w:w="749" w:type="pct"/>
            <w:tcBorders>
              <w:top w:val="single" w:sz="4" w:space="0" w:color="auto"/>
            </w:tcBorders>
            <w:shd w:val="clear" w:color="auto" w:fill="FFFFFF"/>
            <w:vAlign w:val="center"/>
          </w:tcPr>
          <w:p w14:paraId="6C4AC1C7"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6"/>
                <w:lang w:eastAsia="es-ES"/>
                <w14:ligatures w14:val="none"/>
              </w:rPr>
            </w:pPr>
          </w:p>
        </w:tc>
        <w:tc>
          <w:tcPr>
            <w:tcW w:w="749" w:type="pct"/>
            <w:tcBorders>
              <w:top w:val="single" w:sz="4" w:space="0" w:color="auto"/>
            </w:tcBorders>
            <w:shd w:val="clear" w:color="auto" w:fill="FFFFFF"/>
            <w:vAlign w:val="center"/>
          </w:tcPr>
          <w:p w14:paraId="0AF8EB87"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6"/>
                <w:lang w:eastAsia="es-ES"/>
                <w14:ligatures w14:val="none"/>
              </w:rPr>
            </w:pPr>
          </w:p>
        </w:tc>
      </w:tr>
      <w:tr w:rsidR="00A0211E" w:rsidRPr="00A0211E" w14:paraId="3735595A" w14:textId="77777777" w:rsidTr="00986430">
        <w:trPr>
          <w:trHeight w:val="20"/>
          <w:jc w:val="center"/>
        </w:trPr>
        <w:tc>
          <w:tcPr>
            <w:tcW w:w="2754" w:type="pct"/>
            <w:tcBorders>
              <w:top w:val="single" w:sz="4" w:space="0" w:color="auto"/>
              <w:bottom w:val="single" w:sz="4" w:space="0" w:color="auto"/>
            </w:tcBorders>
            <w:shd w:val="clear" w:color="auto" w:fill="FFFFFF"/>
            <w:vAlign w:val="center"/>
          </w:tcPr>
          <w:p w14:paraId="124C2E21" w14:textId="77777777" w:rsidR="00313B28" w:rsidRPr="00A0211E" w:rsidRDefault="00313B28" w:rsidP="00313B28">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rPr>
                <w:rFonts w:ascii="Verdana" w:eastAsia="Calibri" w:hAnsi="Verdana" w:cs="Times New Roman"/>
                <w:kern w:val="0"/>
                <w:sz w:val="16"/>
                <w:szCs w:val="16"/>
                <w:lang w:val="es-ES_tradnl"/>
                <w14:ligatures w14:val="none"/>
              </w:rPr>
            </w:pPr>
            <w:r w:rsidRPr="00A0211E">
              <w:rPr>
                <w:rFonts w:ascii="Verdana" w:eastAsia="Calibri" w:hAnsi="Verdana" w:cs="Times New Roman"/>
                <w:kern w:val="0"/>
                <w:sz w:val="16"/>
                <w:szCs w:val="16"/>
                <w:lang w:val="es-ES_tradnl"/>
                <w14:ligatures w14:val="none"/>
              </w:rPr>
              <w:t>EN ASUNTOS CONCURSALES (**)</w:t>
            </w:r>
          </w:p>
        </w:tc>
        <w:tc>
          <w:tcPr>
            <w:tcW w:w="749" w:type="pct"/>
            <w:tcBorders>
              <w:top w:val="single" w:sz="4" w:space="0" w:color="auto"/>
            </w:tcBorders>
            <w:shd w:val="clear" w:color="auto" w:fill="FFFFFF"/>
            <w:vAlign w:val="center"/>
          </w:tcPr>
          <w:p w14:paraId="0F925A1E"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6"/>
                <w:lang w:eastAsia="es-ES"/>
                <w14:ligatures w14:val="none"/>
              </w:rPr>
            </w:pPr>
          </w:p>
        </w:tc>
        <w:tc>
          <w:tcPr>
            <w:tcW w:w="749" w:type="pct"/>
            <w:tcBorders>
              <w:top w:val="single" w:sz="4" w:space="0" w:color="auto"/>
            </w:tcBorders>
            <w:shd w:val="clear" w:color="auto" w:fill="FFFFFF"/>
            <w:vAlign w:val="center"/>
          </w:tcPr>
          <w:p w14:paraId="7C97F83A"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6"/>
                <w:lang w:eastAsia="es-ES"/>
                <w14:ligatures w14:val="none"/>
              </w:rPr>
            </w:pPr>
          </w:p>
        </w:tc>
        <w:tc>
          <w:tcPr>
            <w:tcW w:w="749" w:type="pct"/>
            <w:tcBorders>
              <w:top w:val="single" w:sz="4" w:space="0" w:color="auto"/>
            </w:tcBorders>
            <w:shd w:val="clear" w:color="auto" w:fill="FFFFFF"/>
            <w:vAlign w:val="center"/>
          </w:tcPr>
          <w:p w14:paraId="6D1AC646"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6"/>
                <w:lang w:eastAsia="es-ES"/>
                <w14:ligatures w14:val="none"/>
              </w:rPr>
            </w:pPr>
          </w:p>
        </w:tc>
      </w:tr>
      <w:tr w:rsidR="00A0211E" w:rsidRPr="00A0211E" w14:paraId="0423840E" w14:textId="77777777" w:rsidTr="00986430">
        <w:trPr>
          <w:trHeight w:val="20"/>
          <w:jc w:val="center"/>
        </w:trPr>
        <w:tc>
          <w:tcPr>
            <w:tcW w:w="2754" w:type="pct"/>
            <w:tcBorders>
              <w:top w:val="single" w:sz="4" w:space="0" w:color="auto"/>
              <w:bottom w:val="double" w:sz="4" w:space="0" w:color="auto"/>
            </w:tcBorders>
            <w:shd w:val="clear" w:color="auto" w:fill="FFFFFF"/>
            <w:vAlign w:val="center"/>
          </w:tcPr>
          <w:p w14:paraId="14B19728"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54"/>
              <w:contextualSpacing/>
              <w:jc w:val="center"/>
              <w:rPr>
                <w:rFonts w:ascii="Verdana" w:eastAsia="Times New Roman" w:hAnsi="Verdana" w:cs="Times New Roman"/>
                <w:b/>
                <w:kern w:val="0"/>
                <w:sz w:val="16"/>
                <w:szCs w:val="16"/>
                <w:lang w:val="es-ES_tradnl" w:eastAsia="es-ES"/>
                <w14:ligatures w14:val="none"/>
              </w:rPr>
            </w:pPr>
            <w:r w:rsidRPr="00A0211E">
              <w:rPr>
                <w:rFonts w:ascii="Verdana" w:eastAsia="Times New Roman" w:hAnsi="Verdana" w:cs="Times New Roman"/>
                <w:b/>
                <w:kern w:val="0"/>
                <w:sz w:val="16"/>
                <w:szCs w:val="16"/>
                <w:lang w:val="es-ES_tradnl" w:eastAsia="es-ES"/>
                <w14:ligatures w14:val="none"/>
              </w:rPr>
              <w:t>TOTAL</w:t>
            </w:r>
          </w:p>
        </w:tc>
        <w:tc>
          <w:tcPr>
            <w:tcW w:w="749" w:type="pct"/>
            <w:shd w:val="clear" w:color="auto" w:fill="FFFFFF"/>
            <w:vAlign w:val="center"/>
          </w:tcPr>
          <w:p w14:paraId="7C009B9D"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6"/>
                <w:lang w:eastAsia="es-ES"/>
                <w14:ligatures w14:val="none"/>
              </w:rPr>
            </w:pPr>
          </w:p>
        </w:tc>
        <w:tc>
          <w:tcPr>
            <w:tcW w:w="749" w:type="pct"/>
            <w:shd w:val="clear" w:color="auto" w:fill="FFFFFF"/>
            <w:vAlign w:val="center"/>
          </w:tcPr>
          <w:p w14:paraId="3E5EDE2E"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6"/>
                <w:lang w:eastAsia="es-ES"/>
                <w14:ligatures w14:val="none"/>
              </w:rPr>
            </w:pPr>
          </w:p>
        </w:tc>
        <w:tc>
          <w:tcPr>
            <w:tcW w:w="749" w:type="pct"/>
            <w:shd w:val="clear" w:color="auto" w:fill="FFFFFF"/>
            <w:vAlign w:val="center"/>
          </w:tcPr>
          <w:p w14:paraId="587E6632"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6"/>
                <w:lang w:eastAsia="es-ES"/>
                <w14:ligatures w14:val="none"/>
              </w:rPr>
            </w:pPr>
          </w:p>
        </w:tc>
      </w:tr>
    </w:tbl>
    <w:p w14:paraId="618DB22C" w14:textId="77777777" w:rsidR="00313B28" w:rsidRPr="00A0211E" w:rsidRDefault="00313B28" w:rsidP="00313B28">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284" w:hanging="284"/>
        <w:contextualSpacing/>
        <w:jc w:val="both"/>
        <w:rPr>
          <w:rFonts w:ascii="Verdana" w:eastAsia="Times New Roman" w:hAnsi="Verdana" w:cs="Times New Roman"/>
          <w:kern w:val="0"/>
          <w:sz w:val="16"/>
          <w:szCs w:val="18"/>
          <w:lang w:val="es-ES_tradnl" w:eastAsia="es-ES"/>
          <w14:ligatures w14:val="none"/>
        </w:rPr>
      </w:pPr>
      <w:r w:rsidRPr="00A0211E">
        <w:rPr>
          <w:rFonts w:ascii="Verdana" w:eastAsia="Times New Roman" w:hAnsi="Verdana" w:cs="Times New Roman"/>
          <w:kern w:val="0"/>
          <w:sz w:val="16"/>
          <w:szCs w:val="18"/>
          <w:lang w:val="es-ES_tradnl" w:eastAsia="es-ES"/>
          <w14:ligatures w14:val="none"/>
        </w:rPr>
        <w:t>(*) Se incluirán todas las dictadas en procedimientos cuya tramitación se acomode a las reglas del juicio verbal por venir así expresamente determinado por la LEC.</w:t>
      </w:r>
    </w:p>
    <w:p w14:paraId="13F93ED1" w14:textId="77777777" w:rsidR="00313B28" w:rsidRPr="00A0211E" w:rsidRDefault="00313B28" w:rsidP="00313B28">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284" w:hanging="284"/>
        <w:contextualSpacing/>
        <w:jc w:val="both"/>
        <w:rPr>
          <w:rFonts w:ascii="Verdana" w:eastAsia="Times New Roman" w:hAnsi="Verdana" w:cs="Times New Roman"/>
          <w:kern w:val="0"/>
          <w:sz w:val="16"/>
          <w:szCs w:val="18"/>
          <w:lang w:val="es-ES_tradnl" w:eastAsia="es-ES"/>
          <w14:ligatures w14:val="none"/>
        </w:rPr>
      </w:pPr>
      <w:r w:rsidRPr="00A0211E">
        <w:rPr>
          <w:rFonts w:ascii="Verdana" w:eastAsia="Times New Roman" w:hAnsi="Verdana" w:cs="Times New Roman"/>
          <w:kern w:val="0"/>
          <w:sz w:val="16"/>
          <w:szCs w:val="18"/>
          <w:lang w:val="es-ES_tradnl" w:eastAsia="es-ES"/>
          <w14:ligatures w14:val="none"/>
        </w:rPr>
        <w:t xml:space="preserve">(**) Incluidas las de los </w:t>
      </w:r>
      <w:proofErr w:type="spellStart"/>
      <w:r w:rsidRPr="00A0211E">
        <w:rPr>
          <w:rFonts w:ascii="Verdana" w:eastAsia="Times New Roman" w:hAnsi="Verdana" w:cs="Times New Roman"/>
          <w:kern w:val="0"/>
          <w:sz w:val="16"/>
          <w:szCs w:val="18"/>
          <w:lang w:val="es-ES_tradnl" w:eastAsia="es-ES"/>
          <w14:ligatures w14:val="none"/>
        </w:rPr>
        <w:t>apdos</w:t>
      </w:r>
      <w:proofErr w:type="spellEnd"/>
      <w:r w:rsidRPr="00A0211E">
        <w:rPr>
          <w:rFonts w:ascii="Verdana" w:eastAsia="Times New Roman" w:hAnsi="Verdana" w:cs="Times New Roman"/>
          <w:kern w:val="0"/>
          <w:sz w:val="16"/>
          <w:szCs w:val="18"/>
          <w:lang w:val="es-ES_tradnl" w:eastAsia="es-ES"/>
          <w14:ligatures w14:val="none"/>
        </w:rPr>
        <w:t>. 1.1.1 y 1.1.2 que se desglosan posteriormente</w:t>
      </w:r>
    </w:p>
    <w:p w14:paraId="5BEBA2ED" w14:textId="77777777" w:rsidR="00313B28" w:rsidRPr="00A0211E" w:rsidRDefault="00313B28" w:rsidP="00313B28">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284" w:hanging="284"/>
        <w:contextualSpacing/>
        <w:jc w:val="both"/>
        <w:rPr>
          <w:rFonts w:ascii="Verdana" w:eastAsia="Times New Roman" w:hAnsi="Verdana" w:cs="Times New Roman"/>
          <w:kern w:val="0"/>
          <w:sz w:val="18"/>
          <w:szCs w:val="18"/>
          <w:lang w:val="es-ES_tradnl" w:eastAsia="es-ES"/>
          <w14:ligatures w14:val="none"/>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CellMar>
          <w:top w:w="28" w:type="dxa"/>
          <w:left w:w="28" w:type="dxa"/>
          <w:bottom w:w="28" w:type="dxa"/>
          <w:right w:w="28" w:type="dxa"/>
        </w:tblCellMar>
        <w:tblLook w:val="0000" w:firstRow="0" w:lastRow="0" w:firstColumn="0" w:lastColumn="0" w:noHBand="0" w:noVBand="0"/>
      </w:tblPr>
      <w:tblGrid>
        <w:gridCol w:w="8178"/>
        <w:gridCol w:w="1369"/>
      </w:tblGrid>
      <w:tr w:rsidR="00A0211E" w:rsidRPr="00A0211E" w14:paraId="6C2ECC5A" w14:textId="77777777" w:rsidTr="00986430">
        <w:trPr>
          <w:trHeight w:val="20"/>
          <w:jc w:val="center"/>
        </w:trPr>
        <w:tc>
          <w:tcPr>
            <w:tcW w:w="8250" w:type="dxa"/>
            <w:shd w:val="clear" w:color="auto" w:fill="BFBFBF" w:themeFill="background1" w:themeFillShade="BF"/>
            <w:vAlign w:val="center"/>
          </w:tcPr>
          <w:p w14:paraId="79D6577A" w14:textId="77777777" w:rsidR="00313B28" w:rsidRPr="00A0211E" w:rsidRDefault="00313B28" w:rsidP="00313B28">
            <w:pPr>
              <w:spacing w:after="0" w:line="240" w:lineRule="auto"/>
              <w:ind w:left="426" w:hanging="426"/>
              <w:contextualSpacing/>
              <w:rPr>
                <w:rFonts w:ascii="Verdana" w:eastAsia="Times New Roman" w:hAnsi="Verdana" w:cs="Times New Roman"/>
                <w:b/>
                <w:bCs/>
                <w:kern w:val="0"/>
                <w:sz w:val="18"/>
                <w:szCs w:val="18"/>
                <w:lang w:eastAsia="es-ES"/>
                <w14:ligatures w14:val="none"/>
              </w:rPr>
            </w:pPr>
            <w:r w:rsidRPr="00A0211E">
              <w:rPr>
                <w:rFonts w:ascii="Verdana" w:eastAsia="Times New Roman" w:hAnsi="Verdana" w:cs="Times New Roman"/>
                <w:b/>
                <w:bCs/>
                <w:kern w:val="0"/>
                <w:sz w:val="18"/>
                <w:szCs w:val="18"/>
                <w:lang w:val="es-ES_tradnl" w:eastAsia="es-ES"/>
                <w14:ligatures w14:val="none"/>
              </w:rPr>
              <w:t xml:space="preserve">1.1.1.  Sentencias relativas al convenio </w:t>
            </w:r>
          </w:p>
        </w:tc>
        <w:tc>
          <w:tcPr>
            <w:tcW w:w="1383" w:type="dxa"/>
            <w:vAlign w:val="bottom"/>
          </w:tcPr>
          <w:p w14:paraId="2EE6ED6A"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8"/>
                <w:lang w:eastAsia="es-ES"/>
                <w14:ligatures w14:val="none"/>
              </w:rPr>
            </w:pPr>
          </w:p>
        </w:tc>
      </w:tr>
      <w:tr w:rsidR="00A0211E" w:rsidRPr="00A0211E" w14:paraId="026015C0" w14:textId="77777777" w:rsidTr="00986430">
        <w:trPr>
          <w:trHeight w:val="20"/>
          <w:jc w:val="center"/>
        </w:trPr>
        <w:tc>
          <w:tcPr>
            <w:tcW w:w="8250" w:type="dxa"/>
            <w:shd w:val="clear" w:color="auto" w:fill="BFBFBF" w:themeFill="background1" w:themeFillShade="BF"/>
            <w:vAlign w:val="center"/>
          </w:tcPr>
          <w:p w14:paraId="5A629886" w14:textId="77777777" w:rsidR="00313B28" w:rsidRPr="00A0211E" w:rsidRDefault="00313B28" w:rsidP="00313B28">
            <w:pPr>
              <w:spacing w:after="0" w:line="240" w:lineRule="auto"/>
              <w:ind w:left="426" w:hanging="426"/>
              <w:contextualSpacing/>
              <w:rPr>
                <w:rFonts w:ascii="Verdana" w:eastAsia="Times New Roman" w:hAnsi="Verdana" w:cs="Times New Roman"/>
                <w:b/>
                <w:bCs/>
                <w:kern w:val="0"/>
                <w:sz w:val="18"/>
                <w:szCs w:val="18"/>
                <w:lang w:eastAsia="es-ES"/>
                <w14:ligatures w14:val="none"/>
              </w:rPr>
            </w:pPr>
            <w:r w:rsidRPr="00A0211E">
              <w:rPr>
                <w:rFonts w:ascii="Verdana" w:eastAsia="Times New Roman" w:hAnsi="Verdana" w:cs="Times New Roman"/>
                <w:b/>
                <w:bCs/>
                <w:kern w:val="0"/>
                <w:sz w:val="18"/>
                <w:szCs w:val="18"/>
                <w:lang w:val="es-ES_tradnl" w:eastAsia="es-ES"/>
                <w14:ligatures w14:val="none"/>
              </w:rPr>
              <w:t xml:space="preserve">1.1.2.  Sentencias de calificación </w:t>
            </w:r>
          </w:p>
        </w:tc>
        <w:tc>
          <w:tcPr>
            <w:tcW w:w="1383" w:type="dxa"/>
            <w:vAlign w:val="bottom"/>
          </w:tcPr>
          <w:p w14:paraId="13822207"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8"/>
                <w:lang w:eastAsia="es-ES"/>
                <w14:ligatures w14:val="none"/>
              </w:rPr>
            </w:pPr>
          </w:p>
        </w:tc>
      </w:tr>
      <w:tr w:rsidR="00A0211E" w:rsidRPr="00A0211E" w14:paraId="6882E124" w14:textId="77777777" w:rsidTr="00986430">
        <w:trPr>
          <w:trHeight w:val="20"/>
          <w:jc w:val="center"/>
        </w:trPr>
        <w:tc>
          <w:tcPr>
            <w:tcW w:w="8250" w:type="dxa"/>
            <w:shd w:val="clear" w:color="auto" w:fill="BFBFBF" w:themeFill="background1" w:themeFillShade="BF"/>
            <w:vAlign w:val="center"/>
          </w:tcPr>
          <w:p w14:paraId="3B2F2ADC" w14:textId="77777777" w:rsidR="00313B28" w:rsidRPr="00A0211E" w:rsidRDefault="00313B28" w:rsidP="00313B28">
            <w:pPr>
              <w:spacing w:after="0" w:line="240" w:lineRule="auto"/>
              <w:ind w:left="426" w:hanging="426"/>
              <w:contextualSpacing/>
              <w:rPr>
                <w:rFonts w:ascii="Verdana" w:eastAsia="Times New Roman" w:hAnsi="Verdana" w:cs="Times New Roman"/>
                <w:b/>
                <w:bCs/>
                <w:kern w:val="0"/>
                <w:sz w:val="18"/>
                <w:szCs w:val="18"/>
                <w:highlight w:val="red"/>
                <w:lang w:eastAsia="es-ES"/>
                <w14:ligatures w14:val="none"/>
              </w:rPr>
            </w:pPr>
            <w:r w:rsidRPr="00A0211E">
              <w:rPr>
                <w:rFonts w:ascii="Verdana" w:eastAsia="Times New Roman" w:hAnsi="Verdana" w:cs="Times New Roman"/>
                <w:b/>
                <w:bCs/>
                <w:kern w:val="0"/>
                <w:sz w:val="18"/>
                <w:szCs w:val="18"/>
                <w:lang w:val="es-ES_tradnl" w:eastAsia="es-ES"/>
                <w14:ligatures w14:val="none"/>
              </w:rPr>
              <w:t>1.1.3.  En incidentes concursales con vista previa (sólo liquidar en este campo)</w:t>
            </w:r>
          </w:p>
        </w:tc>
        <w:tc>
          <w:tcPr>
            <w:tcW w:w="1383" w:type="dxa"/>
            <w:vAlign w:val="bottom"/>
          </w:tcPr>
          <w:p w14:paraId="1B8C1809"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8"/>
                <w:lang w:eastAsia="es-ES"/>
                <w14:ligatures w14:val="none"/>
              </w:rPr>
            </w:pPr>
          </w:p>
        </w:tc>
      </w:tr>
      <w:tr w:rsidR="00A0211E" w:rsidRPr="00A0211E" w14:paraId="09D8082F" w14:textId="77777777" w:rsidTr="00986430">
        <w:trPr>
          <w:trHeight w:val="20"/>
          <w:jc w:val="center"/>
        </w:trPr>
        <w:tc>
          <w:tcPr>
            <w:tcW w:w="8250" w:type="dxa"/>
            <w:shd w:val="clear" w:color="auto" w:fill="BFBFBF" w:themeFill="background1" w:themeFillShade="BF"/>
            <w:vAlign w:val="center"/>
          </w:tcPr>
          <w:p w14:paraId="0004140C" w14:textId="77777777" w:rsidR="00313B28" w:rsidRPr="00A0211E" w:rsidRDefault="00313B28" w:rsidP="00313B28">
            <w:pPr>
              <w:spacing w:after="0" w:line="240" w:lineRule="auto"/>
              <w:ind w:left="426" w:hanging="426"/>
              <w:contextualSpacing/>
              <w:rPr>
                <w:rFonts w:ascii="Verdana" w:eastAsia="Times New Roman" w:hAnsi="Verdana" w:cs="Times New Roman"/>
                <w:b/>
                <w:bCs/>
                <w:kern w:val="0"/>
                <w:sz w:val="18"/>
                <w:szCs w:val="18"/>
                <w:highlight w:val="red"/>
                <w:lang w:eastAsia="es-ES"/>
                <w14:ligatures w14:val="none"/>
              </w:rPr>
            </w:pPr>
            <w:r w:rsidRPr="00A0211E">
              <w:rPr>
                <w:rFonts w:ascii="Verdana" w:eastAsia="Times New Roman" w:hAnsi="Verdana" w:cs="Times New Roman"/>
                <w:b/>
                <w:bCs/>
                <w:kern w:val="0"/>
                <w:sz w:val="18"/>
                <w:szCs w:val="18"/>
                <w:lang w:val="es-ES_tradnl" w:eastAsia="es-ES"/>
                <w14:ligatures w14:val="none"/>
              </w:rPr>
              <w:t>1.1.4.  En incidentes concursales sin vista previa (sólo liquidar en este campo)</w:t>
            </w:r>
          </w:p>
        </w:tc>
        <w:tc>
          <w:tcPr>
            <w:tcW w:w="1383" w:type="dxa"/>
            <w:vAlign w:val="bottom"/>
          </w:tcPr>
          <w:p w14:paraId="3781CE67"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8"/>
                <w:lang w:eastAsia="es-ES"/>
                <w14:ligatures w14:val="none"/>
              </w:rPr>
            </w:pPr>
          </w:p>
        </w:tc>
      </w:tr>
    </w:tbl>
    <w:p w14:paraId="3FBEAE58" w14:textId="77777777" w:rsidR="00313B28" w:rsidRPr="00A0211E" w:rsidRDefault="00313B28" w:rsidP="00313B28">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both"/>
        <w:rPr>
          <w:rFonts w:ascii="Verdana" w:eastAsia="Times New Roman" w:hAnsi="Verdana" w:cs="Times New Roman"/>
          <w:kern w:val="0"/>
          <w:sz w:val="18"/>
          <w:szCs w:val="18"/>
          <w:lang w:val="es-ES_tradnl" w:eastAsia="es-ES"/>
          <w14:ligatures w14:val="non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5249"/>
        <w:gridCol w:w="1604"/>
        <w:gridCol w:w="1604"/>
        <w:gridCol w:w="1090"/>
      </w:tblGrid>
      <w:tr w:rsidR="00A0211E" w:rsidRPr="00A0211E" w14:paraId="4D8CDFCF" w14:textId="77777777" w:rsidTr="00986430">
        <w:trPr>
          <w:trHeight w:val="20"/>
          <w:jc w:val="center"/>
        </w:trPr>
        <w:tc>
          <w:tcPr>
            <w:tcW w:w="2748" w:type="pct"/>
            <w:tcBorders>
              <w:top w:val="double" w:sz="4" w:space="0" w:color="auto"/>
              <w:left w:val="double" w:sz="4" w:space="0" w:color="auto"/>
              <w:bottom w:val="double" w:sz="4" w:space="0" w:color="auto"/>
            </w:tcBorders>
            <w:shd w:val="clear" w:color="auto" w:fill="BFBFBF" w:themeFill="background1" w:themeFillShade="BF"/>
            <w:vAlign w:val="center"/>
          </w:tcPr>
          <w:p w14:paraId="11333373" w14:textId="77777777" w:rsidR="00313B28" w:rsidRPr="00A0211E" w:rsidRDefault="00313B28" w:rsidP="00313B28">
            <w:pPr>
              <w:autoSpaceDE w:val="0"/>
              <w:spacing w:after="0" w:line="240" w:lineRule="auto"/>
              <w:ind w:left="427" w:hanging="427"/>
              <w:contextualSpacing/>
              <w:rPr>
                <w:rFonts w:ascii="Verdana" w:eastAsia="Times New Roman" w:hAnsi="Verdana" w:cs="Times New Roman"/>
                <w:b/>
                <w:kern w:val="0"/>
                <w:sz w:val="18"/>
                <w:szCs w:val="18"/>
                <w:lang w:val="es-ES_tradnl" w:eastAsia="es-ES"/>
                <w14:ligatures w14:val="none"/>
              </w:rPr>
            </w:pPr>
            <w:r w:rsidRPr="00FD7E5F">
              <w:rPr>
                <w:rFonts w:ascii="Verdana" w:eastAsia="Times New Roman" w:hAnsi="Verdana" w:cs="Times New Roman"/>
                <w:b/>
                <w:kern w:val="0"/>
                <w:sz w:val="18"/>
                <w:szCs w:val="18"/>
                <w:lang w:val="es-ES_tradnl" w:eastAsia="es-ES"/>
                <w14:ligatures w14:val="none"/>
              </w:rPr>
              <w:t xml:space="preserve">1.2.  SENTENCIAS EN PROCESOS DE FAMILIA, INFANCIA Y CAPACIDAD </w:t>
            </w:r>
            <w:r w:rsidRPr="00A0211E">
              <w:rPr>
                <w:rFonts w:ascii="Verdana" w:eastAsia="Times New Roman" w:hAnsi="Verdana" w:cs="Times New Roman"/>
                <w:b/>
                <w:kern w:val="0"/>
                <w:sz w:val="18"/>
                <w:szCs w:val="18"/>
                <w:lang w:val="es-ES_tradnl" w:eastAsia="es-ES"/>
                <w14:ligatures w14:val="none"/>
              </w:rPr>
              <w:t>(*)</w:t>
            </w:r>
          </w:p>
        </w:tc>
        <w:tc>
          <w:tcPr>
            <w:tcW w:w="840" w:type="pct"/>
            <w:tcBorders>
              <w:top w:val="double" w:sz="4" w:space="0" w:color="auto"/>
              <w:bottom w:val="double" w:sz="4" w:space="0" w:color="auto"/>
            </w:tcBorders>
            <w:shd w:val="clear" w:color="auto" w:fill="BFBFBF" w:themeFill="background1" w:themeFillShade="BF"/>
            <w:vAlign w:val="center"/>
          </w:tcPr>
          <w:p w14:paraId="74496F35" w14:textId="77777777" w:rsidR="00313B28" w:rsidRPr="00A0211E" w:rsidRDefault="00313B28" w:rsidP="00313B28">
            <w:pPr>
              <w:autoSpaceDE w:val="0"/>
              <w:spacing w:after="0" w:line="240" w:lineRule="auto"/>
              <w:ind w:left="427" w:hanging="427"/>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Estimatorias</w:t>
            </w:r>
          </w:p>
        </w:tc>
        <w:tc>
          <w:tcPr>
            <w:tcW w:w="840" w:type="pct"/>
            <w:tcBorders>
              <w:top w:val="double" w:sz="4" w:space="0" w:color="auto"/>
              <w:bottom w:val="double" w:sz="4" w:space="0" w:color="auto"/>
            </w:tcBorders>
            <w:shd w:val="clear" w:color="auto" w:fill="BFBFBF" w:themeFill="background1" w:themeFillShade="BF"/>
            <w:vAlign w:val="center"/>
          </w:tcPr>
          <w:p w14:paraId="403C3971" w14:textId="77777777" w:rsidR="00313B28" w:rsidRPr="00A0211E" w:rsidRDefault="00313B28" w:rsidP="00313B28">
            <w:pPr>
              <w:autoSpaceDE w:val="0"/>
              <w:spacing w:after="0" w:line="240" w:lineRule="auto"/>
              <w:ind w:left="427" w:hanging="427"/>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Desestimatorias</w:t>
            </w:r>
          </w:p>
        </w:tc>
        <w:tc>
          <w:tcPr>
            <w:tcW w:w="571" w:type="pct"/>
            <w:tcBorders>
              <w:top w:val="double" w:sz="4" w:space="0" w:color="auto"/>
              <w:bottom w:val="double" w:sz="4" w:space="0" w:color="auto"/>
              <w:right w:val="double" w:sz="4" w:space="0" w:color="auto"/>
            </w:tcBorders>
            <w:shd w:val="clear" w:color="auto" w:fill="BFBFBF" w:themeFill="background1" w:themeFillShade="BF"/>
            <w:vAlign w:val="center"/>
          </w:tcPr>
          <w:p w14:paraId="6174812F" w14:textId="77777777" w:rsidR="00313B28" w:rsidRPr="00A0211E" w:rsidRDefault="00313B28" w:rsidP="00313B28">
            <w:pPr>
              <w:autoSpaceDE w:val="0"/>
              <w:spacing w:after="0" w:line="240" w:lineRule="auto"/>
              <w:ind w:left="427" w:hanging="427"/>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TOTAL</w:t>
            </w:r>
          </w:p>
        </w:tc>
      </w:tr>
      <w:tr w:rsidR="00A0211E" w:rsidRPr="00A0211E" w14:paraId="15819A4F" w14:textId="77777777" w:rsidTr="00986430">
        <w:trPr>
          <w:trHeight w:val="20"/>
          <w:jc w:val="center"/>
        </w:trPr>
        <w:tc>
          <w:tcPr>
            <w:tcW w:w="2748" w:type="pct"/>
            <w:tcBorders>
              <w:left w:val="double" w:sz="4" w:space="0" w:color="auto"/>
            </w:tcBorders>
            <w:vAlign w:val="center"/>
          </w:tcPr>
          <w:p w14:paraId="3072EC14" w14:textId="77777777" w:rsidR="00313B28" w:rsidRPr="00A0211E" w:rsidRDefault="00313B28" w:rsidP="00313B28">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rPr>
                <w:rFonts w:ascii="Verdana" w:eastAsia="Calibri" w:hAnsi="Verdana" w:cs="Times New Roman"/>
                <w:kern w:val="0"/>
                <w:sz w:val="16"/>
                <w:szCs w:val="18"/>
                <w:lang w:val="es-ES_tradnl"/>
                <w14:ligatures w14:val="none"/>
              </w:rPr>
            </w:pPr>
            <w:r w:rsidRPr="00A0211E">
              <w:rPr>
                <w:rFonts w:ascii="Verdana" w:eastAsia="Calibri" w:hAnsi="Verdana" w:cs="Times New Roman"/>
                <w:kern w:val="0"/>
                <w:sz w:val="16"/>
                <w:szCs w:val="18"/>
                <w:lang w:val="es-ES_tradnl"/>
                <w14:ligatures w14:val="none"/>
              </w:rPr>
              <w:t>EN PROCESOS ORDINARIOS</w:t>
            </w:r>
          </w:p>
        </w:tc>
        <w:tc>
          <w:tcPr>
            <w:tcW w:w="840" w:type="pct"/>
          </w:tcPr>
          <w:p w14:paraId="43D799FA" w14:textId="77777777" w:rsidR="00313B28" w:rsidRPr="00A0211E" w:rsidRDefault="00313B28" w:rsidP="00313B28">
            <w:pPr>
              <w:spacing w:after="0" w:line="240" w:lineRule="auto"/>
              <w:contextualSpacing/>
              <w:jc w:val="center"/>
              <w:rPr>
                <w:rFonts w:ascii="Verdana" w:eastAsia="Times New Roman" w:hAnsi="Verdana" w:cs="Times New Roman"/>
                <w:kern w:val="0"/>
                <w:sz w:val="16"/>
                <w:szCs w:val="18"/>
                <w:lang w:eastAsia="es-ES"/>
                <w14:ligatures w14:val="none"/>
              </w:rPr>
            </w:pPr>
          </w:p>
        </w:tc>
        <w:tc>
          <w:tcPr>
            <w:tcW w:w="840" w:type="pct"/>
          </w:tcPr>
          <w:p w14:paraId="413AD613" w14:textId="77777777" w:rsidR="00313B28" w:rsidRPr="00A0211E" w:rsidRDefault="00313B28" w:rsidP="00313B28">
            <w:pPr>
              <w:spacing w:after="0" w:line="240" w:lineRule="auto"/>
              <w:contextualSpacing/>
              <w:jc w:val="center"/>
              <w:rPr>
                <w:rFonts w:ascii="Verdana" w:eastAsia="Times New Roman" w:hAnsi="Verdana" w:cs="Times New Roman"/>
                <w:kern w:val="0"/>
                <w:sz w:val="16"/>
                <w:szCs w:val="18"/>
                <w:lang w:eastAsia="es-ES"/>
                <w14:ligatures w14:val="none"/>
              </w:rPr>
            </w:pPr>
          </w:p>
        </w:tc>
        <w:tc>
          <w:tcPr>
            <w:tcW w:w="571" w:type="pct"/>
            <w:tcBorders>
              <w:right w:val="double" w:sz="4" w:space="0" w:color="auto"/>
            </w:tcBorders>
          </w:tcPr>
          <w:p w14:paraId="093370F8" w14:textId="77777777" w:rsidR="00313B28" w:rsidRPr="00A0211E" w:rsidRDefault="00313B28" w:rsidP="00313B28">
            <w:pPr>
              <w:spacing w:after="0" w:line="240" w:lineRule="auto"/>
              <w:contextualSpacing/>
              <w:jc w:val="center"/>
              <w:rPr>
                <w:rFonts w:ascii="Verdana" w:eastAsia="Times New Roman" w:hAnsi="Verdana" w:cs="Times New Roman"/>
                <w:kern w:val="0"/>
                <w:sz w:val="16"/>
                <w:szCs w:val="18"/>
                <w:lang w:eastAsia="es-ES"/>
                <w14:ligatures w14:val="none"/>
              </w:rPr>
            </w:pPr>
          </w:p>
        </w:tc>
      </w:tr>
      <w:tr w:rsidR="00A0211E" w:rsidRPr="00A0211E" w14:paraId="4967AB43" w14:textId="77777777" w:rsidTr="00986430">
        <w:trPr>
          <w:trHeight w:val="20"/>
          <w:jc w:val="center"/>
        </w:trPr>
        <w:tc>
          <w:tcPr>
            <w:tcW w:w="2748" w:type="pct"/>
            <w:tcBorders>
              <w:left w:val="double" w:sz="4" w:space="0" w:color="auto"/>
            </w:tcBorders>
            <w:vAlign w:val="center"/>
          </w:tcPr>
          <w:p w14:paraId="280995BA" w14:textId="77777777" w:rsidR="00313B28" w:rsidRPr="00A0211E" w:rsidRDefault="00313B28" w:rsidP="00313B28">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rPr>
                <w:rFonts w:ascii="Verdana" w:eastAsia="Calibri" w:hAnsi="Verdana" w:cs="Times New Roman"/>
                <w:kern w:val="0"/>
                <w:sz w:val="16"/>
                <w:szCs w:val="18"/>
                <w:lang w:val="es-ES_tradnl"/>
                <w14:ligatures w14:val="none"/>
              </w:rPr>
            </w:pPr>
            <w:r w:rsidRPr="00A0211E">
              <w:rPr>
                <w:rFonts w:ascii="Verdana" w:eastAsia="Calibri" w:hAnsi="Verdana" w:cs="Times New Roman"/>
                <w:kern w:val="0"/>
                <w:sz w:val="16"/>
                <w:szCs w:val="18"/>
                <w:lang w:val="es-ES_tradnl"/>
                <w14:ligatures w14:val="none"/>
              </w:rPr>
              <w:t>PROCESOS SOBRE LA ADOPCIÓN DE MEDIDAS JUDICIALES DE APOYO A PERSONAS CON DISCAPACIDAD</w:t>
            </w:r>
          </w:p>
        </w:tc>
        <w:tc>
          <w:tcPr>
            <w:tcW w:w="840" w:type="pct"/>
          </w:tcPr>
          <w:p w14:paraId="12C1CFEC" w14:textId="77777777" w:rsidR="00313B28" w:rsidRPr="00A0211E" w:rsidRDefault="00313B28" w:rsidP="00313B28">
            <w:pPr>
              <w:spacing w:after="0" w:line="240" w:lineRule="auto"/>
              <w:contextualSpacing/>
              <w:jc w:val="center"/>
              <w:rPr>
                <w:rFonts w:ascii="Verdana" w:eastAsia="Times New Roman" w:hAnsi="Verdana" w:cs="Times New Roman"/>
                <w:kern w:val="0"/>
                <w:sz w:val="16"/>
                <w:szCs w:val="18"/>
                <w:lang w:eastAsia="es-ES"/>
                <w14:ligatures w14:val="none"/>
              </w:rPr>
            </w:pPr>
          </w:p>
        </w:tc>
        <w:tc>
          <w:tcPr>
            <w:tcW w:w="840" w:type="pct"/>
          </w:tcPr>
          <w:p w14:paraId="305251EC" w14:textId="77777777" w:rsidR="00313B28" w:rsidRPr="00A0211E" w:rsidRDefault="00313B28" w:rsidP="00313B28">
            <w:pPr>
              <w:spacing w:after="0" w:line="240" w:lineRule="auto"/>
              <w:contextualSpacing/>
              <w:jc w:val="center"/>
              <w:rPr>
                <w:rFonts w:ascii="Verdana" w:eastAsia="Times New Roman" w:hAnsi="Verdana" w:cs="Times New Roman"/>
                <w:kern w:val="0"/>
                <w:sz w:val="16"/>
                <w:szCs w:val="18"/>
                <w:lang w:eastAsia="es-ES"/>
                <w14:ligatures w14:val="none"/>
              </w:rPr>
            </w:pPr>
          </w:p>
        </w:tc>
        <w:tc>
          <w:tcPr>
            <w:tcW w:w="571" w:type="pct"/>
            <w:tcBorders>
              <w:right w:val="double" w:sz="4" w:space="0" w:color="auto"/>
            </w:tcBorders>
          </w:tcPr>
          <w:p w14:paraId="611DA59F" w14:textId="77777777" w:rsidR="00313B28" w:rsidRPr="00A0211E" w:rsidRDefault="00313B28" w:rsidP="00313B28">
            <w:pPr>
              <w:spacing w:after="0" w:line="240" w:lineRule="auto"/>
              <w:contextualSpacing/>
              <w:jc w:val="center"/>
              <w:rPr>
                <w:rFonts w:ascii="Verdana" w:eastAsia="Times New Roman" w:hAnsi="Verdana" w:cs="Times New Roman"/>
                <w:kern w:val="0"/>
                <w:sz w:val="16"/>
                <w:szCs w:val="18"/>
                <w:lang w:eastAsia="es-ES"/>
                <w14:ligatures w14:val="none"/>
              </w:rPr>
            </w:pPr>
          </w:p>
        </w:tc>
      </w:tr>
      <w:tr w:rsidR="00A0211E" w:rsidRPr="00A0211E" w14:paraId="1CF10CC4" w14:textId="77777777" w:rsidTr="00986430">
        <w:trPr>
          <w:trHeight w:val="20"/>
          <w:jc w:val="center"/>
        </w:trPr>
        <w:tc>
          <w:tcPr>
            <w:tcW w:w="2748" w:type="pct"/>
            <w:tcBorders>
              <w:left w:val="double" w:sz="4" w:space="0" w:color="auto"/>
            </w:tcBorders>
            <w:vAlign w:val="center"/>
          </w:tcPr>
          <w:p w14:paraId="292215C3" w14:textId="77777777" w:rsidR="00313B28" w:rsidRPr="00A0211E" w:rsidRDefault="00313B28" w:rsidP="00313B28">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rPr>
                <w:rFonts w:ascii="Verdana" w:eastAsia="Calibri" w:hAnsi="Verdana" w:cs="Times New Roman"/>
                <w:kern w:val="0"/>
                <w:sz w:val="16"/>
                <w:szCs w:val="18"/>
                <w:lang w:val="es-ES_tradnl"/>
                <w14:ligatures w14:val="none"/>
              </w:rPr>
            </w:pPr>
            <w:r w:rsidRPr="00A0211E">
              <w:rPr>
                <w:rFonts w:ascii="Verdana" w:eastAsia="Calibri" w:hAnsi="Verdana" w:cs="Times New Roman"/>
                <w:kern w:val="0"/>
                <w:sz w:val="16"/>
                <w:szCs w:val="18"/>
                <w:lang w:val="es-ES_tradnl"/>
                <w14:ligatures w14:val="none"/>
              </w:rPr>
              <w:t>EN RESTANTES PROCESOS VERBALES</w:t>
            </w:r>
          </w:p>
        </w:tc>
        <w:tc>
          <w:tcPr>
            <w:tcW w:w="840" w:type="pct"/>
          </w:tcPr>
          <w:p w14:paraId="1BA9AD50" w14:textId="77777777" w:rsidR="00313B28" w:rsidRPr="00A0211E" w:rsidRDefault="00313B28" w:rsidP="00313B28">
            <w:pPr>
              <w:spacing w:after="0" w:line="240" w:lineRule="auto"/>
              <w:contextualSpacing/>
              <w:jc w:val="center"/>
              <w:rPr>
                <w:rFonts w:ascii="Verdana" w:eastAsia="Times New Roman" w:hAnsi="Verdana" w:cs="Times New Roman"/>
                <w:kern w:val="0"/>
                <w:sz w:val="16"/>
                <w:szCs w:val="18"/>
                <w:lang w:eastAsia="es-ES"/>
                <w14:ligatures w14:val="none"/>
              </w:rPr>
            </w:pPr>
          </w:p>
        </w:tc>
        <w:tc>
          <w:tcPr>
            <w:tcW w:w="840" w:type="pct"/>
          </w:tcPr>
          <w:p w14:paraId="576A96E0" w14:textId="77777777" w:rsidR="00313B28" w:rsidRPr="00A0211E" w:rsidRDefault="00313B28" w:rsidP="00313B28">
            <w:pPr>
              <w:spacing w:after="0" w:line="240" w:lineRule="auto"/>
              <w:contextualSpacing/>
              <w:jc w:val="center"/>
              <w:rPr>
                <w:rFonts w:ascii="Verdana" w:eastAsia="Times New Roman" w:hAnsi="Verdana" w:cs="Times New Roman"/>
                <w:kern w:val="0"/>
                <w:sz w:val="16"/>
                <w:szCs w:val="18"/>
                <w:lang w:eastAsia="es-ES"/>
                <w14:ligatures w14:val="none"/>
              </w:rPr>
            </w:pPr>
          </w:p>
        </w:tc>
        <w:tc>
          <w:tcPr>
            <w:tcW w:w="571" w:type="pct"/>
            <w:tcBorders>
              <w:right w:val="double" w:sz="4" w:space="0" w:color="auto"/>
            </w:tcBorders>
          </w:tcPr>
          <w:p w14:paraId="2F2AEDC9" w14:textId="77777777" w:rsidR="00313B28" w:rsidRPr="00A0211E" w:rsidRDefault="00313B28" w:rsidP="00313B28">
            <w:pPr>
              <w:spacing w:after="0" w:line="240" w:lineRule="auto"/>
              <w:contextualSpacing/>
              <w:jc w:val="center"/>
              <w:rPr>
                <w:rFonts w:ascii="Verdana" w:eastAsia="Times New Roman" w:hAnsi="Verdana" w:cs="Times New Roman"/>
                <w:kern w:val="0"/>
                <w:sz w:val="16"/>
                <w:szCs w:val="18"/>
                <w:lang w:eastAsia="es-ES"/>
                <w14:ligatures w14:val="none"/>
              </w:rPr>
            </w:pPr>
          </w:p>
        </w:tc>
      </w:tr>
      <w:tr w:rsidR="00A0211E" w:rsidRPr="00A0211E" w14:paraId="76054809" w14:textId="77777777" w:rsidTr="00986430">
        <w:trPr>
          <w:trHeight w:val="20"/>
          <w:jc w:val="center"/>
        </w:trPr>
        <w:tc>
          <w:tcPr>
            <w:tcW w:w="2748" w:type="pct"/>
            <w:tcBorders>
              <w:left w:val="double" w:sz="4" w:space="0" w:color="auto"/>
              <w:bottom w:val="double" w:sz="4" w:space="0" w:color="auto"/>
            </w:tcBorders>
            <w:vAlign w:val="center"/>
          </w:tcPr>
          <w:p w14:paraId="66837F63"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54"/>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TOTAL</w:t>
            </w:r>
          </w:p>
        </w:tc>
        <w:tc>
          <w:tcPr>
            <w:tcW w:w="840" w:type="pct"/>
            <w:tcBorders>
              <w:bottom w:val="double" w:sz="4" w:space="0" w:color="auto"/>
            </w:tcBorders>
          </w:tcPr>
          <w:p w14:paraId="5DBADE0B" w14:textId="77777777" w:rsidR="00313B28" w:rsidRPr="00A0211E" w:rsidRDefault="00313B28" w:rsidP="00313B28">
            <w:pPr>
              <w:spacing w:after="0" w:line="240" w:lineRule="auto"/>
              <w:contextualSpacing/>
              <w:jc w:val="center"/>
              <w:rPr>
                <w:rFonts w:ascii="Verdana" w:eastAsia="Times New Roman" w:hAnsi="Verdana" w:cs="Times New Roman"/>
                <w:kern w:val="0"/>
                <w:sz w:val="16"/>
                <w:szCs w:val="18"/>
                <w:lang w:eastAsia="es-ES"/>
                <w14:ligatures w14:val="none"/>
              </w:rPr>
            </w:pPr>
          </w:p>
        </w:tc>
        <w:tc>
          <w:tcPr>
            <w:tcW w:w="840" w:type="pct"/>
            <w:tcBorders>
              <w:bottom w:val="double" w:sz="4" w:space="0" w:color="auto"/>
            </w:tcBorders>
          </w:tcPr>
          <w:p w14:paraId="64E5271B" w14:textId="77777777" w:rsidR="00313B28" w:rsidRPr="00A0211E" w:rsidRDefault="00313B28" w:rsidP="00313B28">
            <w:pPr>
              <w:spacing w:after="0" w:line="240" w:lineRule="auto"/>
              <w:contextualSpacing/>
              <w:jc w:val="center"/>
              <w:rPr>
                <w:rFonts w:ascii="Verdana" w:eastAsia="Times New Roman" w:hAnsi="Verdana" w:cs="Times New Roman"/>
                <w:kern w:val="0"/>
                <w:sz w:val="16"/>
                <w:szCs w:val="18"/>
                <w:lang w:eastAsia="es-ES"/>
                <w14:ligatures w14:val="none"/>
              </w:rPr>
            </w:pPr>
          </w:p>
        </w:tc>
        <w:tc>
          <w:tcPr>
            <w:tcW w:w="571" w:type="pct"/>
            <w:tcBorders>
              <w:bottom w:val="double" w:sz="4" w:space="0" w:color="auto"/>
              <w:right w:val="double" w:sz="4" w:space="0" w:color="auto"/>
            </w:tcBorders>
          </w:tcPr>
          <w:p w14:paraId="461A3237" w14:textId="77777777" w:rsidR="00313B28" w:rsidRPr="00A0211E" w:rsidRDefault="00313B28" w:rsidP="00313B28">
            <w:pPr>
              <w:spacing w:after="0" w:line="240" w:lineRule="auto"/>
              <w:contextualSpacing/>
              <w:jc w:val="center"/>
              <w:rPr>
                <w:rFonts w:ascii="Verdana" w:eastAsia="Times New Roman" w:hAnsi="Verdana" w:cs="Times New Roman"/>
                <w:kern w:val="0"/>
                <w:sz w:val="16"/>
                <w:szCs w:val="18"/>
                <w:lang w:eastAsia="es-ES"/>
                <w14:ligatures w14:val="none"/>
              </w:rPr>
            </w:pPr>
          </w:p>
        </w:tc>
      </w:tr>
    </w:tbl>
    <w:p w14:paraId="43A97C3A" w14:textId="77777777" w:rsidR="00313B28" w:rsidRDefault="00313B28" w:rsidP="00313B28">
      <w:pPr>
        <w:spacing w:after="0" w:line="240" w:lineRule="auto"/>
        <w:ind w:left="284" w:hanging="284"/>
        <w:contextualSpacing/>
        <w:jc w:val="both"/>
        <w:rPr>
          <w:rFonts w:ascii="Verdana" w:eastAsia="Times New Roman" w:hAnsi="Verdana" w:cs="Times New Roman"/>
          <w:kern w:val="0"/>
          <w:sz w:val="16"/>
          <w:szCs w:val="18"/>
          <w:lang w:eastAsia="es-ES"/>
          <w14:ligatures w14:val="none"/>
        </w:rPr>
      </w:pPr>
      <w:r w:rsidRPr="00A0211E">
        <w:rPr>
          <w:rFonts w:ascii="Verdana" w:eastAsia="Times New Roman" w:hAnsi="Verdana" w:cs="Times New Roman"/>
          <w:kern w:val="0"/>
          <w:sz w:val="16"/>
          <w:szCs w:val="18"/>
          <w:lang w:eastAsia="es-ES"/>
          <w14:ligatures w14:val="none"/>
        </w:rPr>
        <w:t xml:space="preserve">(*) En este apartado se reflejarán todas las sentencias dictadas durante el trimestre en procesos de familia. Cuando el procedimiento se sustancie por el trámite del juicio declarativo ordinario, la sentencia se anotará en el epígrafe de los procesos ordinarios. En cualquier otro caso, se reflejará en el epígrafe de los procesos verbales. Las sentencias dictadas en los procesos sobre </w:t>
      </w:r>
      <w:r w:rsidRPr="00A0211E">
        <w:rPr>
          <w:rFonts w:ascii="Verdana" w:eastAsia="Calibri" w:hAnsi="Verdana" w:cs="Times New Roman"/>
          <w:kern w:val="0"/>
          <w:sz w:val="16"/>
          <w:szCs w:val="18"/>
          <w14:ligatures w14:val="none"/>
        </w:rPr>
        <w:t>la adopción de medidas judiciales de apoyo a personas con discapacidad</w:t>
      </w:r>
      <w:r w:rsidRPr="00A0211E">
        <w:rPr>
          <w:rFonts w:ascii="Verdana" w:eastAsia="Times New Roman" w:hAnsi="Verdana" w:cs="Times New Roman"/>
          <w:kern w:val="0"/>
          <w:sz w:val="16"/>
          <w:szCs w:val="18"/>
          <w:lang w:eastAsia="es-ES"/>
          <w14:ligatures w14:val="none"/>
        </w:rPr>
        <w:t xml:space="preserve"> se anotarán en su epígrafe correspondiente.</w:t>
      </w:r>
    </w:p>
    <w:p w14:paraId="0CFDE160" w14:textId="77777777" w:rsidR="005439D3" w:rsidRDefault="005439D3" w:rsidP="00313B28">
      <w:pPr>
        <w:spacing w:after="0" w:line="240" w:lineRule="auto"/>
        <w:ind w:left="284" w:hanging="284"/>
        <w:contextualSpacing/>
        <w:jc w:val="both"/>
        <w:rPr>
          <w:rFonts w:ascii="Verdana" w:eastAsia="Times New Roman" w:hAnsi="Verdana" w:cs="Times New Roman"/>
          <w:kern w:val="0"/>
          <w:sz w:val="16"/>
          <w:szCs w:val="18"/>
          <w:lang w:eastAsia="es-ES"/>
          <w14:ligatures w14:val="none"/>
        </w:rPr>
      </w:pPr>
    </w:p>
    <w:tbl>
      <w:tblPr>
        <w:tblW w:w="9660" w:type="dxa"/>
        <w:tblCellMar>
          <w:left w:w="70" w:type="dxa"/>
          <w:right w:w="70" w:type="dxa"/>
        </w:tblCellMar>
        <w:tblLook w:val="04A0" w:firstRow="1" w:lastRow="0" w:firstColumn="1" w:lastColumn="0" w:noHBand="0" w:noVBand="1"/>
      </w:tblPr>
      <w:tblGrid>
        <w:gridCol w:w="5773"/>
        <w:gridCol w:w="1864"/>
        <w:gridCol w:w="2023"/>
      </w:tblGrid>
      <w:tr w:rsidR="005439D3" w:rsidRPr="00753A17" w14:paraId="7D9CE206" w14:textId="77777777" w:rsidTr="00AC4052">
        <w:trPr>
          <w:trHeight w:val="634"/>
        </w:trPr>
        <w:tc>
          <w:tcPr>
            <w:tcW w:w="5773" w:type="dxa"/>
            <w:tcBorders>
              <w:top w:val="double" w:sz="6" w:space="0" w:color="000000"/>
              <w:left w:val="double" w:sz="6" w:space="0" w:color="000000"/>
              <w:bottom w:val="double" w:sz="6" w:space="0" w:color="000000"/>
              <w:right w:val="single" w:sz="8" w:space="0" w:color="000000"/>
            </w:tcBorders>
            <w:shd w:val="clear" w:color="000000" w:fill="BFBFBF"/>
            <w:vAlign w:val="center"/>
            <w:hideMark/>
          </w:tcPr>
          <w:p w14:paraId="6517F52B" w14:textId="77777777" w:rsidR="005439D3" w:rsidRPr="00753A17" w:rsidRDefault="005439D3" w:rsidP="00AC4052">
            <w:pPr>
              <w:spacing w:after="0" w:line="240" w:lineRule="auto"/>
              <w:rPr>
                <w:rFonts w:ascii="Verdana" w:eastAsia="Times New Roman" w:hAnsi="Verdana" w:cs="Times New Roman"/>
                <w:b/>
                <w:bCs/>
                <w:color w:val="000000"/>
                <w:sz w:val="18"/>
                <w:szCs w:val="18"/>
                <w:lang w:eastAsia="es-ES"/>
              </w:rPr>
            </w:pPr>
            <w:r w:rsidRPr="00753A17">
              <w:rPr>
                <w:rFonts w:ascii="Verdana" w:eastAsia="Times New Roman" w:hAnsi="Verdana" w:cs="Times New Roman"/>
                <w:b/>
                <w:bCs/>
                <w:color w:val="000000"/>
                <w:sz w:val="18"/>
                <w:szCs w:val="18"/>
                <w:lang w:val="es-ES_tradnl" w:eastAsia="es-ES"/>
              </w:rPr>
              <w:t>1.2.1.</w:t>
            </w:r>
            <w:r w:rsidRPr="00753A17">
              <w:rPr>
                <w:rFonts w:ascii="Calibri" w:eastAsia="Times New Roman" w:hAnsi="Calibri" w:cs="Calibri"/>
                <w:color w:val="000000"/>
                <w:lang w:val="es-ES_tradnl" w:eastAsia="es-ES"/>
              </w:rPr>
              <w:t xml:space="preserve"> </w:t>
            </w:r>
            <w:r w:rsidRPr="00753A17">
              <w:rPr>
                <w:rFonts w:ascii="Verdana" w:eastAsia="Times New Roman" w:hAnsi="Verdana" w:cs="Times New Roman"/>
                <w:b/>
                <w:bCs/>
                <w:color w:val="000000"/>
                <w:sz w:val="18"/>
                <w:szCs w:val="18"/>
                <w:lang w:val="es-ES_tradnl" w:eastAsia="es-ES"/>
              </w:rPr>
              <w:t>RESOLUCIONES FINALES ACORDANDO SEPARACIÓN O DIVORCIO</w:t>
            </w:r>
          </w:p>
        </w:tc>
        <w:tc>
          <w:tcPr>
            <w:tcW w:w="1864" w:type="dxa"/>
            <w:tcBorders>
              <w:top w:val="double" w:sz="6" w:space="0" w:color="000000"/>
              <w:left w:val="nil"/>
              <w:bottom w:val="double" w:sz="6" w:space="0" w:color="000000"/>
              <w:right w:val="single" w:sz="8" w:space="0" w:color="000000"/>
            </w:tcBorders>
            <w:shd w:val="clear" w:color="000000" w:fill="BFBFBF"/>
            <w:vAlign w:val="center"/>
            <w:hideMark/>
          </w:tcPr>
          <w:p w14:paraId="63255872" w14:textId="77777777" w:rsidR="005439D3" w:rsidRPr="00753A17" w:rsidRDefault="005439D3" w:rsidP="00AC4052">
            <w:pPr>
              <w:spacing w:after="0" w:line="240" w:lineRule="auto"/>
              <w:jc w:val="center"/>
              <w:rPr>
                <w:rFonts w:ascii="Verdana" w:eastAsia="Times New Roman" w:hAnsi="Verdana" w:cs="Times New Roman"/>
                <w:b/>
                <w:bCs/>
                <w:color w:val="000000"/>
                <w:sz w:val="18"/>
                <w:szCs w:val="18"/>
                <w:lang w:eastAsia="es-ES"/>
              </w:rPr>
            </w:pPr>
            <w:proofErr w:type="spellStart"/>
            <w:r w:rsidRPr="00753A17">
              <w:rPr>
                <w:rFonts w:ascii="Verdana" w:eastAsia="Times New Roman" w:hAnsi="Verdana" w:cs="Times New Roman"/>
                <w:b/>
                <w:bCs/>
                <w:color w:val="000000"/>
                <w:sz w:val="18"/>
                <w:szCs w:val="18"/>
                <w:lang w:val="es-ES_tradnl" w:eastAsia="es-ES"/>
              </w:rPr>
              <w:t>Nº</w:t>
            </w:r>
            <w:proofErr w:type="spellEnd"/>
            <w:r w:rsidRPr="00753A17">
              <w:rPr>
                <w:rFonts w:ascii="Verdana" w:eastAsia="Times New Roman" w:hAnsi="Verdana" w:cs="Times New Roman"/>
                <w:b/>
                <w:bCs/>
                <w:color w:val="000000"/>
                <w:sz w:val="18"/>
                <w:szCs w:val="18"/>
                <w:lang w:val="es-ES_tradnl" w:eastAsia="es-ES"/>
              </w:rPr>
              <w:t xml:space="preserve"> DE SENTENCIAS (*)</w:t>
            </w:r>
          </w:p>
        </w:tc>
        <w:tc>
          <w:tcPr>
            <w:tcW w:w="2023" w:type="dxa"/>
            <w:tcBorders>
              <w:top w:val="double" w:sz="6" w:space="0" w:color="000000"/>
              <w:left w:val="nil"/>
              <w:bottom w:val="double" w:sz="6" w:space="0" w:color="000000"/>
              <w:right w:val="double" w:sz="6" w:space="0" w:color="000000"/>
            </w:tcBorders>
            <w:shd w:val="clear" w:color="000000" w:fill="BFBFBF"/>
            <w:vAlign w:val="center"/>
            <w:hideMark/>
          </w:tcPr>
          <w:p w14:paraId="2ABF07D9" w14:textId="77777777" w:rsidR="005439D3" w:rsidRPr="00753A17" w:rsidRDefault="005439D3" w:rsidP="00AC4052">
            <w:pPr>
              <w:spacing w:after="0" w:line="240" w:lineRule="auto"/>
              <w:jc w:val="center"/>
              <w:rPr>
                <w:rFonts w:ascii="Verdana" w:eastAsia="Times New Roman" w:hAnsi="Verdana" w:cs="Times New Roman"/>
                <w:b/>
                <w:bCs/>
                <w:color w:val="000000"/>
                <w:sz w:val="18"/>
                <w:szCs w:val="18"/>
                <w:lang w:eastAsia="es-ES"/>
              </w:rPr>
            </w:pPr>
            <w:proofErr w:type="spellStart"/>
            <w:r w:rsidRPr="00753A17">
              <w:rPr>
                <w:rFonts w:ascii="Verdana" w:eastAsia="Times New Roman" w:hAnsi="Verdana" w:cs="Times New Roman"/>
                <w:b/>
                <w:bCs/>
                <w:color w:val="000000"/>
                <w:sz w:val="18"/>
                <w:szCs w:val="18"/>
                <w:lang w:val="es-ES_tradnl" w:eastAsia="es-ES"/>
              </w:rPr>
              <w:t>Nº</w:t>
            </w:r>
            <w:proofErr w:type="spellEnd"/>
            <w:r w:rsidRPr="00753A17">
              <w:rPr>
                <w:rFonts w:ascii="Verdana" w:eastAsia="Times New Roman" w:hAnsi="Verdana" w:cs="Times New Roman"/>
                <w:b/>
                <w:bCs/>
                <w:color w:val="000000"/>
                <w:sz w:val="18"/>
                <w:szCs w:val="18"/>
                <w:lang w:val="es-ES_tradnl" w:eastAsia="es-ES"/>
              </w:rPr>
              <w:t xml:space="preserve"> DE DECRETOS (**)</w:t>
            </w:r>
          </w:p>
        </w:tc>
      </w:tr>
      <w:tr w:rsidR="005439D3" w:rsidRPr="00753A17" w14:paraId="56DD787B" w14:textId="77777777" w:rsidTr="00E444E9">
        <w:trPr>
          <w:trHeight w:val="279"/>
        </w:trPr>
        <w:tc>
          <w:tcPr>
            <w:tcW w:w="5773" w:type="dxa"/>
            <w:tcBorders>
              <w:top w:val="nil"/>
              <w:left w:val="double" w:sz="6" w:space="0" w:color="000000"/>
              <w:bottom w:val="single" w:sz="8" w:space="0" w:color="000000"/>
              <w:right w:val="single" w:sz="8" w:space="0" w:color="000000"/>
            </w:tcBorders>
            <w:vAlign w:val="center"/>
            <w:hideMark/>
          </w:tcPr>
          <w:p w14:paraId="06980A5A" w14:textId="77777777" w:rsidR="005439D3" w:rsidRPr="00753A17" w:rsidRDefault="005439D3" w:rsidP="00AC4052">
            <w:pPr>
              <w:spacing w:after="0" w:line="240" w:lineRule="auto"/>
              <w:rPr>
                <w:rFonts w:ascii="Verdana" w:eastAsia="Times New Roman" w:hAnsi="Verdana" w:cs="Times New Roman"/>
                <w:color w:val="000000"/>
                <w:sz w:val="18"/>
                <w:szCs w:val="18"/>
                <w:lang w:eastAsia="es-ES"/>
              </w:rPr>
            </w:pPr>
            <w:r w:rsidRPr="00753A17">
              <w:rPr>
                <w:rFonts w:ascii="Verdana" w:eastAsia="Times New Roman" w:hAnsi="Verdana" w:cs="Times New Roman"/>
                <w:color w:val="000000"/>
                <w:sz w:val="18"/>
                <w:szCs w:val="18"/>
                <w:lang w:val="es-ES_tradnl" w:eastAsia="es-ES"/>
              </w:rPr>
              <w:t>Nulidades matrimoniales</w:t>
            </w:r>
          </w:p>
        </w:tc>
        <w:tc>
          <w:tcPr>
            <w:tcW w:w="1864" w:type="dxa"/>
            <w:tcBorders>
              <w:top w:val="nil"/>
              <w:left w:val="nil"/>
              <w:bottom w:val="single" w:sz="8" w:space="0" w:color="000000"/>
              <w:right w:val="single" w:sz="8" w:space="0" w:color="000000"/>
            </w:tcBorders>
            <w:vAlign w:val="center"/>
          </w:tcPr>
          <w:p w14:paraId="11D1D014" w14:textId="1DBBA2FE" w:rsidR="005439D3" w:rsidRPr="00753A17" w:rsidRDefault="005439D3" w:rsidP="00AC4052">
            <w:pPr>
              <w:spacing w:after="0" w:line="240" w:lineRule="auto"/>
              <w:jc w:val="center"/>
              <w:rPr>
                <w:rFonts w:ascii="Verdana" w:eastAsia="Times New Roman" w:hAnsi="Verdana" w:cs="Times New Roman"/>
                <w:color w:val="000000"/>
                <w:sz w:val="18"/>
                <w:szCs w:val="18"/>
                <w:lang w:eastAsia="es-ES"/>
              </w:rPr>
            </w:pPr>
          </w:p>
        </w:tc>
        <w:tc>
          <w:tcPr>
            <w:tcW w:w="2023" w:type="dxa"/>
            <w:tcBorders>
              <w:top w:val="nil"/>
              <w:left w:val="nil"/>
              <w:bottom w:val="single" w:sz="8" w:space="0" w:color="000000"/>
              <w:right w:val="double" w:sz="6" w:space="0" w:color="000000"/>
            </w:tcBorders>
            <w:shd w:val="clear" w:color="000000" w:fill="BFBFBF"/>
            <w:vAlign w:val="center"/>
          </w:tcPr>
          <w:p w14:paraId="39283747" w14:textId="6C91501F" w:rsidR="005439D3" w:rsidRPr="00753A17" w:rsidRDefault="005439D3" w:rsidP="00AC4052">
            <w:pPr>
              <w:spacing w:after="0" w:line="240" w:lineRule="auto"/>
              <w:jc w:val="center"/>
              <w:rPr>
                <w:rFonts w:ascii="Verdana" w:eastAsia="Times New Roman" w:hAnsi="Verdana" w:cs="Times New Roman"/>
                <w:color w:val="000000"/>
                <w:sz w:val="18"/>
                <w:szCs w:val="18"/>
                <w:lang w:eastAsia="es-ES"/>
              </w:rPr>
            </w:pPr>
          </w:p>
        </w:tc>
      </w:tr>
      <w:tr w:rsidR="005439D3" w:rsidRPr="00753A17" w14:paraId="2EAB4A38" w14:textId="77777777" w:rsidTr="00E444E9">
        <w:trPr>
          <w:trHeight w:val="268"/>
        </w:trPr>
        <w:tc>
          <w:tcPr>
            <w:tcW w:w="5773" w:type="dxa"/>
            <w:tcBorders>
              <w:top w:val="nil"/>
              <w:left w:val="double" w:sz="6" w:space="0" w:color="000000"/>
              <w:bottom w:val="single" w:sz="8" w:space="0" w:color="000000"/>
              <w:right w:val="single" w:sz="8" w:space="0" w:color="000000"/>
            </w:tcBorders>
            <w:vAlign w:val="center"/>
            <w:hideMark/>
          </w:tcPr>
          <w:p w14:paraId="0963F0C9" w14:textId="77777777" w:rsidR="005439D3" w:rsidRPr="00753A17" w:rsidRDefault="005439D3" w:rsidP="00AC4052">
            <w:pPr>
              <w:spacing w:after="0" w:line="240" w:lineRule="auto"/>
              <w:rPr>
                <w:rFonts w:ascii="Verdana" w:eastAsia="Times New Roman" w:hAnsi="Verdana" w:cs="Times New Roman"/>
                <w:color w:val="000000"/>
                <w:sz w:val="18"/>
                <w:szCs w:val="18"/>
                <w:lang w:eastAsia="es-ES"/>
              </w:rPr>
            </w:pPr>
            <w:r w:rsidRPr="00753A17">
              <w:rPr>
                <w:rFonts w:ascii="Verdana" w:eastAsia="Times New Roman" w:hAnsi="Verdana" w:cs="Times New Roman"/>
                <w:color w:val="000000"/>
                <w:sz w:val="18"/>
                <w:szCs w:val="18"/>
                <w:lang w:val="es-ES_tradnl" w:eastAsia="es-ES"/>
              </w:rPr>
              <w:t xml:space="preserve">Divorcios consensuados </w:t>
            </w:r>
          </w:p>
        </w:tc>
        <w:tc>
          <w:tcPr>
            <w:tcW w:w="1864" w:type="dxa"/>
            <w:tcBorders>
              <w:top w:val="nil"/>
              <w:left w:val="nil"/>
              <w:bottom w:val="single" w:sz="8" w:space="0" w:color="000000"/>
              <w:right w:val="single" w:sz="8" w:space="0" w:color="000000"/>
            </w:tcBorders>
            <w:vAlign w:val="center"/>
          </w:tcPr>
          <w:p w14:paraId="5A190A49" w14:textId="444A4B79" w:rsidR="005439D3" w:rsidRPr="00753A17" w:rsidRDefault="005439D3" w:rsidP="00AC4052">
            <w:pPr>
              <w:spacing w:after="0" w:line="240" w:lineRule="auto"/>
              <w:jc w:val="center"/>
              <w:rPr>
                <w:rFonts w:ascii="Verdana" w:eastAsia="Times New Roman" w:hAnsi="Verdana" w:cs="Times New Roman"/>
                <w:color w:val="000000"/>
                <w:sz w:val="18"/>
                <w:szCs w:val="18"/>
                <w:lang w:eastAsia="es-ES"/>
              </w:rPr>
            </w:pPr>
          </w:p>
        </w:tc>
        <w:tc>
          <w:tcPr>
            <w:tcW w:w="2023" w:type="dxa"/>
            <w:tcBorders>
              <w:top w:val="nil"/>
              <w:left w:val="nil"/>
              <w:bottom w:val="single" w:sz="8" w:space="0" w:color="000000"/>
              <w:right w:val="double" w:sz="6" w:space="0" w:color="000000"/>
            </w:tcBorders>
            <w:vAlign w:val="center"/>
          </w:tcPr>
          <w:p w14:paraId="0DAC865D" w14:textId="4268A9E3" w:rsidR="005439D3" w:rsidRPr="00753A17" w:rsidRDefault="005439D3" w:rsidP="00AC4052">
            <w:pPr>
              <w:spacing w:after="0" w:line="240" w:lineRule="auto"/>
              <w:jc w:val="center"/>
              <w:rPr>
                <w:rFonts w:ascii="Verdana" w:eastAsia="Times New Roman" w:hAnsi="Verdana" w:cs="Times New Roman"/>
                <w:color w:val="000000"/>
                <w:sz w:val="18"/>
                <w:szCs w:val="18"/>
                <w:lang w:eastAsia="es-ES"/>
              </w:rPr>
            </w:pPr>
          </w:p>
        </w:tc>
      </w:tr>
      <w:tr w:rsidR="005439D3" w:rsidRPr="00753A17" w14:paraId="4AB76695" w14:textId="77777777" w:rsidTr="00E444E9">
        <w:trPr>
          <w:trHeight w:val="268"/>
        </w:trPr>
        <w:tc>
          <w:tcPr>
            <w:tcW w:w="5773" w:type="dxa"/>
            <w:tcBorders>
              <w:top w:val="nil"/>
              <w:left w:val="double" w:sz="6" w:space="0" w:color="000000"/>
              <w:bottom w:val="single" w:sz="8" w:space="0" w:color="000000"/>
              <w:right w:val="single" w:sz="8" w:space="0" w:color="000000"/>
            </w:tcBorders>
            <w:vAlign w:val="center"/>
            <w:hideMark/>
          </w:tcPr>
          <w:p w14:paraId="7C4B152A" w14:textId="77777777" w:rsidR="005439D3" w:rsidRPr="00753A17" w:rsidRDefault="005439D3" w:rsidP="00AC4052">
            <w:pPr>
              <w:spacing w:after="0" w:line="240" w:lineRule="auto"/>
              <w:rPr>
                <w:rFonts w:ascii="Verdana" w:eastAsia="Times New Roman" w:hAnsi="Verdana" w:cs="Times New Roman"/>
                <w:color w:val="000000"/>
                <w:sz w:val="18"/>
                <w:szCs w:val="18"/>
                <w:lang w:eastAsia="es-ES"/>
              </w:rPr>
            </w:pPr>
            <w:r w:rsidRPr="00753A17">
              <w:rPr>
                <w:rFonts w:ascii="Verdana" w:eastAsia="Times New Roman" w:hAnsi="Verdana" w:cs="Times New Roman"/>
                <w:color w:val="000000"/>
                <w:sz w:val="18"/>
                <w:szCs w:val="18"/>
                <w:lang w:val="es-ES_tradnl" w:eastAsia="es-ES"/>
              </w:rPr>
              <w:t>Divorcios no consensuados</w:t>
            </w:r>
          </w:p>
        </w:tc>
        <w:tc>
          <w:tcPr>
            <w:tcW w:w="1864" w:type="dxa"/>
            <w:tcBorders>
              <w:top w:val="nil"/>
              <w:left w:val="nil"/>
              <w:bottom w:val="single" w:sz="8" w:space="0" w:color="000000"/>
              <w:right w:val="single" w:sz="8" w:space="0" w:color="000000"/>
            </w:tcBorders>
            <w:vAlign w:val="center"/>
          </w:tcPr>
          <w:p w14:paraId="6777EFC1" w14:textId="79011132" w:rsidR="005439D3" w:rsidRPr="00753A17" w:rsidRDefault="005439D3" w:rsidP="00AC4052">
            <w:pPr>
              <w:spacing w:after="0" w:line="240" w:lineRule="auto"/>
              <w:jc w:val="center"/>
              <w:rPr>
                <w:rFonts w:ascii="Verdana" w:eastAsia="Times New Roman" w:hAnsi="Verdana" w:cs="Times New Roman"/>
                <w:color w:val="000000"/>
                <w:sz w:val="18"/>
                <w:szCs w:val="18"/>
                <w:lang w:eastAsia="es-ES"/>
              </w:rPr>
            </w:pPr>
          </w:p>
        </w:tc>
        <w:tc>
          <w:tcPr>
            <w:tcW w:w="2023" w:type="dxa"/>
            <w:tcBorders>
              <w:top w:val="nil"/>
              <w:left w:val="nil"/>
              <w:bottom w:val="single" w:sz="8" w:space="0" w:color="000000"/>
              <w:right w:val="double" w:sz="6" w:space="0" w:color="000000"/>
            </w:tcBorders>
            <w:shd w:val="clear" w:color="000000" w:fill="BFBFBF"/>
            <w:vAlign w:val="center"/>
          </w:tcPr>
          <w:p w14:paraId="7F35B6EC" w14:textId="713E2AE9" w:rsidR="005439D3" w:rsidRPr="00753A17" w:rsidRDefault="005439D3" w:rsidP="00AC4052">
            <w:pPr>
              <w:spacing w:after="0" w:line="240" w:lineRule="auto"/>
              <w:jc w:val="center"/>
              <w:rPr>
                <w:rFonts w:ascii="Verdana" w:eastAsia="Times New Roman" w:hAnsi="Verdana" w:cs="Times New Roman"/>
                <w:color w:val="000000"/>
                <w:sz w:val="18"/>
                <w:szCs w:val="18"/>
                <w:lang w:eastAsia="es-ES"/>
              </w:rPr>
            </w:pPr>
          </w:p>
        </w:tc>
      </w:tr>
      <w:tr w:rsidR="005439D3" w:rsidRPr="00753A17" w14:paraId="0E8CA99F" w14:textId="77777777" w:rsidTr="00E444E9">
        <w:trPr>
          <w:trHeight w:val="268"/>
        </w:trPr>
        <w:tc>
          <w:tcPr>
            <w:tcW w:w="5773" w:type="dxa"/>
            <w:tcBorders>
              <w:top w:val="nil"/>
              <w:left w:val="double" w:sz="6" w:space="0" w:color="000000"/>
              <w:bottom w:val="single" w:sz="8" w:space="0" w:color="000000"/>
              <w:right w:val="single" w:sz="8" w:space="0" w:color="000000"/>
            </w:tcBorders>
            <w:vAlign w:val="center"/>
            <w:hideMark/>
          </w:tcPr>
          <w:p w14:paraId="78E73CDD" w14:textId="77777777" w:rsidR="005439D3" w:rsidRPr="00753A17" w:rsidRDefault="005439D3" w:rsidP="00AC4052">
            <w:pPr>
              <w:spacing w:after="0" w:line="240" w:lineRule="auto"/>
              <w:rPr>
                <w:rFonts w:ascii="Verdana" w:eastAsia="Times New Roman" w:hAnsi="Verdana" w:cs="Times New Roman"/>
                <w:color w:val="000000"/>
                <w:sz w:val="18"/>
                <w:szCs w:val="18"/>
                <w:lang w:eastAsia="es-ES"/>
              </w:rPr>
            </w:pPr>
            <w:r w:rsidRPr="00753A17">
              <w:rPr>
                <w:rFonts w:ascii="Verdana" w:eastAsia="Times New Roman" w:hAnsi="Verdana" w:cs="Times New Roman"/>
                <w:color w:val="000000"/>
                <w:sz w:val="18"/>
                <w:szCs w:val="18"/>
                <w:lang w:val="es-ES_tradnl" w:eastAsia="es-ES"/>
              </w:rPr>
              <w:t xml:space="preserve">Separación consensuada </w:t>
            </w:r>
          </w:p>
        </w:tc>
        <w:tc>
          <w:tcPr>
            <w:tcW w:w="1864" w:type="dxa"/>
            <w:tcBorders>
              <w:top w:val="nil"/>
              <w:left w:val="nil"/>
              <w:bottom w:val="single" w:sz="8" w:space="0" w:color="000000"/>
              <w:right w:val="single" w:sz="8" w:space="0" w:color="000000"/>
            </w:tcBorders>
            <w:vAlign w:val="center"/>
          </w:tcPr>
          <w:p w14:paraId="5A16E936" w14:textId="754B1669" w:rsidR="005439D3" w:rsidRPr="00753A17" w:rsidRDefault="005439D3" w:rsidP="00AC4052">
            <w:pPr>
              <w:spacing w:after="0" w:line="240" w:lineRule="auto"/>
              <w:jc w:val="center"/>
              <w:rPr>
                <w:rFonts w:ascii="Verdana" w:eastAsia="Times New Roman" w:hAnsi="Verdana" w:cs="Times New Roman"/>
                <w:color w:val="000000"/>
                <w:sz w:val="18"/>
                <w:szCs w:val="18"/>
                <w:lang w:eastAsia="es-ES"/>
              </w:rPr>
            </w:pPr>
          </w:p>
        </w:tc>
        <w:tc>
          <w:tcPr>
            <w:tcW w:w="2023" w:type="dxa"/>
            <w:tcBorders>
              <w:top w:val="nil"/>
              <w:left w:val="nil"/>
              <w:bottom w:val="single" w:sz="8" w:space="0" w:color="000000"/>
              <w:right w:val="double" w:sz="6" w:space="0" w:color="000000"/>
            </w:tcBorders>
            <w:vAlign w:val="center"/>
          </w:tcPr>
          <w:p w14:paraId="3BFDB16E" w14:textId="38FDA260" w:rsidR="005439D3" w:rsidRPr="00753A17" w:rsidRDefault="005439D3" w:rsidP="00AC4052">
            <w:pPr>
              <w:spacing w:after="0" w:line="240" w:lineRule="auto"/>
              <w:jc w:val="center"/>
              <w:rPr>
                <w:rFonts w:ascii="Verdana" w:eastAsia="Times New Roman" w:hAnsi="Verdana" w:cs="Times New Roman"/>
                <w:color w:val="000000"/>
                <w:sz w:val="18"/>
                <w:szCs w:val="18"/>
                <w:lang w:eastAsia="es-ES"/>
              </w:rPr>
            </w:pPr>
          </w:p>
        </w:tc>
      </w:tr>
      <w:tr w:rsidR="005439D3" w:rsidRPr="00753A17" w14:paraId="69F241A3" w14:textId="77777777" w:rsidTr="00E444E9">
        <w:trPr>
          <w:trHeight w:val="268"/>
        </w:trPr>
        <w:tc>
          <w:tcPr>
            <w:tcW w:w="5773" w:type="dxa"/>
            <w:tcBorders>
              <w:top w:val="nil"/>
              <w:left w:val="double" w:sz="6" w:space="0" w:color="000000"/>
              <w:bottom w:val="double" w:sz="6" w:space="0" w:color="000000"/>
              <w:right w:val="single" w:sz="8" w:space="0" w:color="000000"/>
            </w:tcBorders>
            <w:vAlign w:val="center"/>
            <w:hideMark/>
          </w:tcPr>
          <w:p w14:paraId="4553F860" w14:textId="77777777" w:rsidR="005439D3" w:rsidRPr="00753A17" w:rsidRDefault="005439D3" w:rsidP="00AC4052">
            <w:pPr>
              <w:spacing w:after="0" w:line="240" w:lineRule="auto"/>
              <w:rPr>
                <w:rFonts w:ascii="Verdana" w:eastAsia="Times New Roman" w:hAnsi="Verdana" w:cs="Times New Roman"/>
                <w:color w:val="000000"/>
                <w:sz w:val="18"/>
                <w:szCs w:val="18"/>
                <w:lang w:eastAsia="es-ES"/>
              </w:rPr>
            </w:pPr>
            <w:r w:rsidRPr="00753A17">
              <w:rPr>
                <w:rFonts w:ascii="Verdana" w:eastAsia="Times New Roman" w:hAnsi="Verdana" w:cs="Times New Roman"/>
                <w:color w:val="000000"/>
                <w:sz w:val="18"/>
                <w:szCs w:val="18"/>
                <w:lang w:val="es-ES_tradnl" w:eastAsia="es-ES"/>
              </w:rPr>
              <w:t>Separación no consensuada</w:t>
            </w:r>
          </w:p>
        </w:tc>
        <w:tc>
          <w:tcPr>
            <w:tcW w:w="1864" w:type="dxa"/>
            <w:tcBorders>
              <w:top w:val="nil"/>
              <w:left w:val="nil"/>
              <w:bottom w:val="double" w:sz="6" w:space="0" w:color="000000"/>
              <w:right w:val="single" w:sz="8" w:space="0" w:color="000000"/>
            </w:tcBorders>
            <w:vAlign w:val="center"/>
          </w:tcPr>
          <w:p w14:paraId="416C5CE2" w14:textId="29FDD625" w:rsidR="005439D3" w:rsidRPr="00753A17" w:rsidRDefault="005439D3" w:rsidP="00AC4052">
            <w:pPr>
              <w:spacing w:after="0" w:line="240" w:lineRule="auto"/>
              <w:jc w:val="center"/>
              <w:rPr>
                <w:rFonts w:ascii="Verdana" w:eastAsia="Times New Roman" w:hAnsi="Verdana" w:cs="Times New Roman"/>
                <w:color w:val="000000"/>
                <w:sz w:val="18"/>
                <w:szCs w:val="18"/>
                <w:lang w:eastAsia="es-ES"/>
              </w:rPr>
            </w:pPr>
          </w:p>
        </w:tc>
        <w:tc>
          <w:tcPr>
            <w:tcW w:w="2023" w:type="dxa"/>
            <w:tcBorders>
              <w:top w:val="nil"/>
              <w:left w:val="nil"/>
              <w:bottom w:val="double" w:sz="6" w:space="0" w:color="000000"/>
              <w:right w:val="double" w:sz="6" w:space="0" w:color="000000"/>
            </w:tcBorders>
            <w:shd w:val="clear" w:color="000000" w:fill="BFBFBF"/>
            <w:vAlign w:val="center"/>
          </w:tcPr>
          <w:p w14:paraId="7534140E" w14:textId="5CA7BCAB" w:rsidR="005439D3" w:rsidRPr="00753A17" w:rsidRDefault="005439D3" w:rsidP="00AC4052">
            <w:pPr>
              <w:spacing w:after="0" w:line="240" w:lineRule="auto"/>
              <w:jc w:val="center"/>
              <w:rPr>
                <w:rFonts w:ascii="Verdana" w:eastAsia="Times New Roman" w:hAnsi="Verdana" w:cs="Times New Roman"/>
                <w:color w:val="000000"/>
                <w:sz w:val="18"/>
                <w:szCs w:val="18"/>
                <w:lang w:eastAsia="es-ES"/>
              </w:rPr>
            </w:pPr>
          </w:p>
        </w:tc>
      </w:tr>
    </w:tbl>
    <w:p w14:paraId="52414A9F" w14:textId="77777777" w:rsidR="00313B28" w:rsidRPr="00A0211E" w:rsidRDefault="00313B28" w:rsidP="00313B28">
      <w:pPr>
        <w:spacing w:after="0" w:line="240" w:lineRule="auto"/>
        <w:ind w:left="284" w:hanging="284"/>
        <w:contextualSpacing/>
        <w:jc w:val="both"/>
        <w:rPr>
          <w:rFonts w:ascii="Verdana" w:eastAsia="Times New Roman" w:hAnsi="Verdana" w:cs="Times New Roman"/>
          <w:kern w:val="0"/>
          <w:sz w:val="16"/>
          <w:szCs w:val="18"/>
          <w:lang w:eastAsia="es-ES"/>
          <w14:ligatures w14:val="none"/>
        </w:rPr>
      </w:pPr>
      <w:r w:rsidRPr="00A0211E">
        <w:rPr>
          <w:rFonts w:ascii="Verdana" w:eastAsia="Times New Roman" w:hAnsi="Verdana" w:cs="Times New Roman"/>
          <w:kern w:val="0"/>
          <w:sz w:val="16"/>
          <w:szCs w:val="18"/>
          <w:lang w:eastAsia="es-ES"/>
          <w14:ligatures w14:val="none"/>
        </w:rPr>
        <w:t>(*) Se anotarán las sentencias dictadas en los procedimientos que se indican, y también deberán incluirse como sentencias en procesos de familia en Restantes procesos verbales.</w:t>
      </w:r>
    </w:p>
    <w:p w14:paraId="2DD88AE2" w14:textId="77777777" w:rsidR="00313B28" w:rsidRPr="00A0211E" w:rsidRDefault="00313B28" w:rsidP="00313B28">
      <w:pPr>
        <w:spacing w:after="0" w:line="240" w:lineRule="auto"/>
        <w:ind w:left="284" w:hanging="284"/>
        <w:contextualSpacing/>
        <w:jc w:val="both"/>
        <w:rPr>
          <w:rFonts w:ascii="Verdana" w:eastAsia="Times New Roman" w:hAnsi="Verdana" w:cs="Times New Roman"/>
          <w:kern w:val="0"/>
          <w:sz w:val="16"/>
          <w:szCs w:val="18"/>
          <w:lang w:eastAsia="es-ES"/>
          <w14:ligatures w14:val="none"/>
        </w:rPr>
      </w:pPr>
      <w:r w:rsidRPr="00A0211E">
        <w:rPr>
          <w:rFonts w:ascii="Verdana" w:eastAsia="Times New Roman" w:hAnsi="Verdana" w:cs="Times New Roman"/>
          <w:kern w:val="0"/>
          <w:sz w:val="16"/>
          <w:szCs w:val="18"/>
          <w:lang w:eastAsia="es-ES"/>
          <w14:ligatures w14:val="none"/>
        </w:rPr>
        <w:t>(**) Se computarán únicamente los decretos que pongan fin al procedimiento declarando la separación o el divorcio consensuado, y también deberán incluirse como Decretos del Área Civil en Restantes decretos.</w:t>
      </w:r>
    </w:p>
    <w:p w14:paraId="6754C0C3" w14:textId="77777777" w:rsidR="00313B28" w:rsidRPr="00A0211E" w:rsidRDefault="00313B28" w:rsidP="00313B28">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both"/>
        <w:rPr>
          <w:rFonts w:ascii="Verdana" w:eastAsia="Times New Roman" w:hAnsi="Verdana" w:cs="Times New Roman"/>
          <w:kern w:val="0"/>
          <w:sz w:val="18"/>
          <w:szCs w:val="18"/>
          <w:lang w:val="es-ES_tradnl" w:eastAsia="es-ES"/>
          <w14:ligatures w14:val="none"/>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CellMar>
          <w:top w:w="28" w:type="dxa"/>
          <w:left w:w="28" w:type="dxa"/>
          <w:bottom w:w="28" w:type="dxa"/>
          <w:right w:w="28" w:type="dxa"/>
        </w:tblCellMar>
        <w:tblLook w:val="0000" w:firstRow="0" w:lastRow="0" w:firstColumn="0" w:lastColumn="0" w:noHBand="0" w:noVBand="0"/>
      </w:tblPr>
      <w:tblGrid>
        <w:gridCol w:w="8035"/>
        <w:gridCol w:w="1512"/>
      </w:tblGrid>
      <w:tr w:rsidR="00A0211E" w:rsidRPr="00A0211E" w14:paraId="2FBE9CD6" w14:textId="77777777" w:rsidTr="00986430">
        <w:trPr>
          <w:trHeight w:val="20"/>
          <w:jc w:val="center"/>
        </w:trPr>
        <w:tc>
          <w:tcPr>
            <w:tcW w:w="5000" w:type="pct"/>
            <w:gridSpan w:val="2"/>
            <w:tcBorders>
              <w:top w:val="double" w:sz="4" w:space="0" w:color="auto"/>
              <w:bottom w:val="double" w:sz="4" w:space="0" w:color="auto"/>
            </w:tcBorders>
            <w:shd w:val="clear" w:color="auto" w:fill="BFBFBF" w:themeFill="background1" w:themeFillShade="BF"/>
            <w:vAlign w:val="center"/>
          </w:tcPr>
          <w:p w14:paraId="3973EFAD" w14:textId="77777777" w:rsidR="00313B28" w:rsidRPr="00A0211E" w:rsidRDefault="00313B28" w:rsidP="00313B28">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both"/>
              <w:rPr>
                <w:rFonts w:ascii="Verdana" w:eastAsia="Times New Roman" w:hAnsi="Verdana" w:cs="Times New Roman"/>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1.3.  SENTENCIAS PENDIENTES ÁREA CIVIL</w:t>
            </w:r>
          </w:p>
        </w:tc>
      </w:tr>
      <w:tr w:rsidR="00A0211E" w:rsidRPr="00A0211E" w14:paraId="238CE48E" w14:textId="77777777" w:rsidTr="00986430">
        <w:trPr>
          <w:trHeight w:val="20"/>
          <w:jc w:val="center"/>
        </w:trPr>
        <w:tc>
          <w:tcPr>
            <w:tcW w:w="4208" w:type="pct"/>
            <w:tcBorders>
              <w:top w:val="double" w:sz="4" w:space="0" w:color="auto"/>
              <w:bottom w:val="single" w:sz="4" w:space="0" w:color="000000"/>
            </w:tcBorders>
            <w:shd w:val="clear" w:color="auto" w:fill="FFFFFF" w:themeFill="background1"/>
            <w:vAlign w:val="center"/>
          </w:tcPr>
          <w:p w14:paraId="3E93812E" w14:textId="77777777" w:rsidR="00313B28" w:rsidRPr="00A0211E" w:rsidRDefault="00313B28" w:rsidP="00313B28">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rPr>
                <w:rFonts w:ascii="Verdana" w:eastAsia="Calibri" w:hAnsi="Verdana" w:cs="Times New Roman"/>
                <w:kern w:val="0"/>
                <w:sz w:val="16"/>
                <w:szCs w:val="18"/>
                <w:lang w:val="es-ES_tradnl"/>
                <w14:ligatures w14:val="none"/>
              </w:rPr>
            </w:pPr>
            <w:r w:rsidRPr="00A0211E">
              <w:rPr>
                <w:rFonts w:ascii="Verdana" w:eastAsia="Calibri" w:hAnsi="Verdana" w:cs="Times New Roman"/>
                <w:kern w:val="0"/>
                <w:sz w:val="16"/>
                <w:szCs w:val="18"/>
                <w:lang w:val="es-ES_tradnl"/>
                <w14:ligatures w14:val="none"/>
              </w:rPr>
              <w:t>Sentencias pendientes (menos de 3 meses)</w:t>
            </w:r>
          </w:p>
        </w:tc>
        <w:tc>
          <w:tcPr>
            <w:tcW w:w="792" w:type="pct"/>
            <w:vAlign w:val="center"/>
          </w:tcPr>
          <w:p w14:paraId="3BCF8778" w14:textId="77777777" w:rsidR="00313B28" w:rsidRPr="00A0211E" w:rsidRDefault="00313B28" w:rsidP="00313B28">
            <w:pPr>
              <w:spacing w:after="0" w:line="240" w:lineRule="auto"/>
              <w:contextualSpacing/>
              <w:jc w:val="center"/>
              <w:rPr>
                <w:rFonts w:ascii="Verdana" w:eastAsia="Times New Roman" w:hAnsi="Verdana" w:cs="Times New Roman"/>
                <w:kern w:val="0"/>
                <w:sz w:val="18"/>
                <w:szCs w:val="18"/>
                <w:lang w:eastAsia="es-ES"/>
                <w14:ligatures w14:val="none"/>
              </w:rPr>
            </w:pPr>
          </w:p>
        </w:tc>
      </w:tr>
      <w:tr w:rsidR="00A0211E" w:rsidRPr="00A0211E" w14:paraId="7C2690EB" w14:textId="77777777" w:rsidTr="00986430">
        <w:trPr>
          <w:trHeight w:val="20"/>
          <w:jc w:val="center"/>
        </w:trPr>
        <w:tc>
          <w:tcPr>
            <w:tcW w:w="4208" w:type="pct"/>
            <w:tcBorders>
              <w:top w:val="single" w:sz="4" w:space="0" w:color="000000"/>
              <w:bottom w:val="single" w:sz="4" w:space="0" w:color="000000"/>
            </w:tcBorders>
            <w:shd w:val="clear" w:color="auto" w:fill="FFFFFF" w:themeFill="background1"/>
            <w:vAlign w:val="center"/>
          </w:tcPr>
          <w:p w14:paraId="6F28ECE1" w14:textId="77777777" w:rsidR="00313B28" w:rsidRPr="00A0211E" w:rsidRDefault="00313B28" w:rsidP="00313B28">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rPr>
                <w:rFonts w:ascii="Verdana" w:eastAsia="Calibri" w:hAnsi="Verdana" w:cs="Times New Roman"/>
                <w:kern w:val="0"/>
                <w:sz w:val="16"/>
                <w:szCs w:val="18"/>
                <w:lang w:val="es-ES_tradnl"/>
                <w14:ligatures w14:val="none"/>
              </w:rPr>
            </w:pPr>
            <w:r w:rsidRPr="00A0211E">
              <w:rPr>
                <w:rFonts w:ascii="Verdana" w:eastAsia="Calibri" w:hAnsi="Verdana" w:cs="Times New Roman"/>
                <w:kern w:val="0"/>
                <w:sz w:val="16"/>
                <w:szCs w:val="18"/>
                <w:lang w:val="es-ES_tradnl"/>
                <w14:ligatures w14:val="none"/>
              </w:rPr>
              <w:t>Sentencias pendientes (entre 3 y 6 meses)</w:t>
            </w:r>
          </w:p>
        </w:tc>
        <w:tc>
          <w:tcPr>
            <w:tcW w:w="792" w:type="pct"/>
            <w:vAlign w:val="center"/>
          </w:tcPr>
          <w:p w14:paraId="10147704" w14:textId="77777777" w:rsidR="00313B28" w:rsidRPr="00A0211E" w:rsidRDefault="00313B28" w:rsidP="00313B28">
            <w:pPr>
              <w:spacing w:after="0" w:line="240" w:lineRule="auto"/>
              <w:contextualSpacing/>
              <w:jc w:val="center"/>
              <w:rPr>
                <w:rFonts w:ascii="Verdana" w:eastAsia="Times New Roman" w:hAnsi="Verdana" w:cs="Times New Roman"/>
                <w:kern w:val="0"/>
                <w:sz w:val="18"/>
                <w:szCs w:val="18"/>
                <w:lang w:eastAsia="es-ES"/>
                <w14:ligatures w14:val="none"/>
              </w:rPr>
            </w:pPr>
          </w:p>
        </w:tc>
      </w:tr>
      <w:tr w:rsidR="00A0211E" w:rsidRPr="00A0211E" w14:paraId="1A152B66" w14:textId="77777777" w:rsidTr="00986430">
        <w:trPr>
          <w:trHeight w:val="20"/>
          <w:jc w:val="center"/>
        </w:trPr>
        <w:tc>
          <w:tcPr>
            <w:tcW w:w="4208" w:type="pct"/>
            <w:tcBorders>
              <w:top w:val="single" w:sz="4" w:space="0" w:color="000000"/>
              <w:bottom w:val="single" w:sz="4" w:space="0" w:color="000000"/>
            </w:tcBorders>
            <w:shd w:val="clear" w:color="auto" w:fill="FFFFFF" w:themeFill="background1"/>
            <w:vAlign w:val="center"/>
          </w:tcPr>
          <w:p w14:paraId="6E92779C" w14:textId="77777777" w:rsidR="00313B28" w:rsidRPr="00A0211E" w:rsidRDefault="00313B28" w:rsidP="00313B28">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rPr>
                <w:rFonts w:ascii="Verdana" w:eastAsia="Calibri" w:hAnsi="Verdana" w:cs="Times New Roman"/>
                <w:kern w:val="0"/>
                <w:sz w:val="16"/>
                <w:szCs w:val="18"/>
                <w:lang w:val="es-ES_tradnl"/>
                <w14:ligatures w14:val="none"/>
              </w:rPr>
            </w:pPr>
            <w:r w:rsidRPr="00A0211E">
              <w:rPr>
                <w:rFonts w:ascii="Verdana" w:eastAsia="Calibri" w:hAnsi="Verdana" w:cs="Times New Roman"/>
                <w:kern w:val="0"/>
                <w:sz w:val="16"/>
                <w:szCs w:val="18"/>
                <w:lang w:val="es-ES_tradnl"/>
                <w14:ligatures w14:val="none"/>
              </w:rPr>
              <w:t>Sentencias pendientes (más de 6 meses)</w:t>
            </w:r>
          </w:p>
        </w:tc>
        <w:tc>
          <w:tcPr>
            <w:tcW w:w="792" w:type="pct"/>
            <w:vAlign w:val="center"/>
          </w:tcPr>
          <w:p w14:paraId="04039FC6" w14:textId="77777777" w:rsidR="00313B28" w:rsidRPr="00A0211E" w:rsidRDefault="00313B28" w:rsidP="00313B28">
            <w:pPr>
              <w:spacing w:after="0" w:line="240" w:lineRule="auto"/>
              <w:contextualSpacing/>
              <w:jc w:val="center"/>
              <w:rPr>
                <w:rFonts w:ascii="Verdana" w:eastAsia="Times New Roman" w:hAnsi="Verdana" w:cs="Times New Roman"/>
                <w:kern w:val="0"/>
                <w:sz w:val="18"/>
                <w:szCs w:val="18"/>
                <w:lang w:eastAsia="es-ES"/>
                <w14:ligatures w14:val="none"/>
              </w:rPr>
            </w:pPr>
          </w:p>
        </w:tc>
      </w:tr>
      <w:tr w:rsidR="00A0211E" w:rsidRPr="00A0211E" w14:paraId="22F5BFF7" w14:textId="77777777" w:rsidTr="00986430">
        <w:trPr>
          <w:trHeight w:val="20"/>
          <w:jc w:val="center"/>
        </w:trPr>
        <w:tc>
          <w:tcPr>
            <w:tcW w:w="4208" w:type="pct"/>
            <w:tcBorders>
              <w:top w:val="single" w:sz="4" w:space="0" w:color="000000"/>
              <w:bottom w:val="double" w:sz="4" w:space="0" w:color="auto"/>
            </w:tcBorders>
            <w:shd w:val="clear" w:color="auto" w:fill="FFFFFF" w:themeFill="background1"/>
            <w:vAlign w:val="center"/>
          </w:tcPr>
          <w:p w14:paraId="392EB1EF" w14:textId="77777777" w:rsidR="00313B28" w:rsidRPr="00A0211E" w:rsidRDefault="00313B28" w:rsidP="00313B28">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kern w:val="0"/>
                <w:sz w:val="18"/>
                <w:szCs w:val="18"/>
                <w:lang w:val="es-ES_tradnl" w:eastAsia="es-ES"/>
                <w14:ligatures w14:val="none"/>
              </w:rPr>
            </w:pPr>
            <w:proofErr w:type="gramStart"/>
            <w:r w:rsidRPr="00A0211E">
              <w:rPr>
                <w:rFonts w:ascii="Verdana" w:eastAsia="Times New Roman" w:hAnsi="Verdana" w:cs="Times New Roman"/>
                <w:b/>
                <w:kern w:val="0"/>
                <w:sz w:val="16"/>
                <w:szCs w:val="18"/>
                <w:lang w:val="es-ES_tradnl" w:eastAsia="es-ES"/>
                <w14:ligatures w14:val="none"/>
              </w:rPr>
              <w:t>TOTAL</w:t>
            </w:r>
            <w:proofErr w:type="gramEnd"/>
            <w:r w:rsidRPr="00A0211E">
              <w:rPr>
                <w:rFonts w:ascii="Verdana" w:eastAsia="Times New Roman" w:hAnsi="Verdana" w:cs="Times New Roman"/>
                <w:b/>
                <w:kern w:val="0"/>
                <w:sz w:val="16"/>
                <w:szCs w:val="18"/>
                <w:lang w:val="es-ES_tradnl" w:eastAsia="es-ES"/>
                <w14:ligatures w14:val="none"/>
              </w:rPr>
              <w:t xml:space="preserve"> SENTENCIAS </w:t>
            </w:r>
            <w:r w:rsidRPr="00A0211E">
              <w:rPr>
                <w:rFonts w:ascii="Verdana" w:eastAsia="Times New Roman" w:hAnsi="Verdana" w:cs="Times New Roman"/>
                <w:b/>
                <w:kern w:val="0"/>
                <w:sz w:val="16"/>
                <w:szCs w:val="16"/>
                <w:lang w:val="es-ES_tradnl" w:eastAsia="es-ES"/>
                <w14:ligatures w14:val="none"/>
              </w:rPr>
              <w:t xml:space="preserve">PENDIENTES              </w:t>
            </w:r>
            <w:proofErr w:type="gramStart"/>
            <w:r w:rsidRPr="00A0211E">
              <w:rPr>
                <w:rFonts w:ascii="Verdana" w:eastAsia="Times New Roman" w:hAnsi="Verdana" w:cs="Times New Roman"/>
                <w:b/>
                <w:kern w:val="0"/>
                <w:sz w:val="16"/>
                <w:szCs w:val="16"/>
                <w:lang w:val="es-ES_tradnl" w:eastAsia="es-ES"/>
                <w14:ligatures w14:val="none"/>
              </w:rPr>
              <w:t xml:space="preserve">   </w:t>
            </w:r>
            <w:r w:rsidRPr="00A0211E">
              <w:rPr>
                <w:rFonts w:ascii="Verdana" w:eastAsia="Times New Roman" w:hAnsi="Verdana" w:cs="Times New Roman"/>
                <w:kern w:val="0"/>
                <w:sz w:val="16"/>
                <w:szCs w:val="16"/>
                <w:lang w:val="es-ES_tradnl" w:eastAsia="es-ES"/>
                <w14:ligatures w14:val="none"/>
              </w:rPr>
              <w:t>¿</w:t>
            </w:r>
            <w:proofErr w:type="gramEnd"/>
            <w:r w:rsidRPr="00A0211E">
              <w:rPr>
                <w:rFonts w:ascii="Verdana" w:eastAsia="Times New Roman" w:hAnsi="Verdana" w:cs="Times New Roman"/>
                <w:kern w:val="0"/>
                <w:sz w:val="16"/>
                <w:szCs w:val="16"/>
                <w:lang w:val="es-ES_tradnl" w:eastAsia="es-ES"/>
                <w14:ligatures w14:val="none"/>
              </w:rPr>
              <w:t xml:space="preserve">Tiene sentencias pendientes?   SI </w:t>
            </w:r>
            <w:r w:rsidRPr="00A0211E">
              <w:rPr>
                <w:rFonts w:ascii="Verdana" w:eastAsia="Times New Roman" w:hAnsi="Verdana" w:cs="Times New Roman"/>
                <w:kern w:val="0"/>
                <w:sz w:val="16"/>
                <w:szCs w:val="16"/>
                <w:lang w:val="es-ES_tradnl" w:eastAsia="es-ES"/>
                <w14:ligatures w14:val="none"/>
              </w:rPr>
              <w:sym w:font="Wingdings" w:char="F0A2"/>
            </w:r>
            <w:r w:rsidRPr="00A0211E">
              <w:rPr>
                <w:rFonts w:ascii="Verdana" w:eastAsia="Times New Roman" w:hAnsi="Verdana" w:cs="Times New Roman"/>
                <w:kern w:val="0"/>
                <w:sz w:val="16"/>
                <w:szCs w:val="16"/>
                <w:lang w:val="es-ES_tradnl" w:eastAsia="es-ES"/>
                <w14:ligatures w14:val="none"/>
              </w:rPr>
              <w:t xml:space="preserve">    NO </w:t>
            </w:r>
            <w:r w:rsidRPr="00A0211E">
              <w:rPr>
                <w:rFonts w:ascii="Verdana" w:eastAsia="Times New Roman" w:hAnsi="Verdana" w:cs="Times New Roman"/>
                <w:kern w:val="0"/>
                <w:sz w:val="16"/>
                <w:szCs w:val="16"/>
                <w:lang w:val="es-ES_tradnl" w:eastAsia="es-ES"/>
                <w14:ligatures w14:val="none"/>
              </w:rPr>
              <w:sym w:font="Wingdings" w:char="F0A2"/>
            </w:r>
          </w:p>
        </w:tc>
        <w:tc>
          <w:tcPr>
            <w:tcW w:w="792" w:type="pct"/>
            <w:vAlign w:val="center"/>
          </w:tcPr>
          <w:p w14:paraId="4F6CFB69" w14:textId="77777777" w:rsidR="00313B28" w:rsidRPr="00A0211E" w:rsidRDefault="00313B28" w:rsidP="00313B28">
            <w:pPr>
              <w:spacing w:after="0" w:line="240" w:lineRule="auto"/>
              <w:contextualSpacing/>
              <w:jc w:val="center"/>
              <w:rPr>
                <w:rFonts w:ascii="Verdana" w:eastAsia="Times New Roman" w:hAnsi="Verdana" w:cs="Times New Roman"/>
                <w:kern w:val="0"/>
                <w:sz w:val="18"/>
                <w:szCs w:val="18"/>
                <w:lang w:eastAsia="es-ES"/>
                <w14:ligatures w14:val="none"/>
              </w:rPr>
            </w:pPr>
          </w:p>
        </w:tc>
      </w:tr>
    </w:tbl>
    <w:p w14:paraId="48D231E2" w14:textId="77777777" w:rsidR="00313B28" w:rsidRPr="00A0211E" w:rsidRDefault="00313B28" w:rsidP="00313B28">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both"/>
        <w:rPr>
          <w:rFonts w:ascii="Verdana" w:eastAsia="Times New Roman" w:hAnsi="Verdana" w:cs="Times New Roman"/>
          <w:kern w:val="0"/>
          <w:sz w:val="18"/>
          <w:szCs w:val="18"/>
          <w:lang w:eastAsia="es-ES"/>
          <w14:ligatures w14:val="none"/>
        </w:rPr>
      </w:pPr>
    </w:p>
    <w:p w14:paraId="42D08C0F" w14:textId="77777777" w:rsidR="00313B28" w:rsidRPr="00A0211E" w:rsidRDefault="00313B28" w:rsidP="00313B28">
      <w:pPr>
        <w:spacing w:after="200" w:line="276" w:lineRule="auto"/>
        <w:rPr>
          <w:rFonts w:ascii="Verdana" w:eastAsia="Times New Roman" w:hAnsi="Verdana" w:cs="Times New Roman"/>
          <w:kern w:val="0"/>
          <w:sz w:val="18"/>
          <w:szCs w:val="18"/>
          <w:lang w:eastAsia="es-ES"/>
          <w14:ligatures w14:val="none"/>
        </w:rPr>
      </w:pPr>
      <w:r w:rsidRPr="00A0211E">
        <w:rPr>
          <w:rFonts w:ascii="Verdana" w:eastAsia="Times New Roman" w:hAnsi="Verdana" w:cs="Times New Roman"/>
          <w:kern w:val="0"/>
          <w:sz w:val="18"/>
          <w:szCs w:val="18"/>
          <w:lang w:eastAsia="es-ES"/>
          <w14:ligatures w14:val="none"/>
        </w:rPr>
        <w:br w:type="page"/>
      </w:r>
    </w:p>
    <w:p w14:paraId="5599F6F0" w14:textId="77777777" w:rsidR="00313B28" w:rsidRPr="00A0211E" w:rsidRDefault="00313B28" w:rsidP="00313B28">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both"/>
        <w:rPr>
          <w:rFonts w:ascii="Verdana" w:eastAsia="Times New Roman" w:hAnsi="Verdana" w:cs="Times New Roman"/>
          <w:kern w:val="0"/>
          <w:sz w:val="18"/>
          <w:szCs w:val="18"/>
          <w:lang w:eastAsia="es-ES"/>
          <w14:ligatures w14:val="none"/>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CellMar>
          <w:top w:w="28" w:type="dxa"/>
          <w:left w:w="28" w:type="dxa"/>
          <w:bottom w:w="28" w:type="dxa"/>
          <w:right w:w="28" w:type="dxa"/>
        </w:tblCellMar>
        <w:tblLook w:val="0000" w:firstRow="0" w:lastRow="0" w:firstColumn="0" w:lastColumn="0" w:noHBand="0" w:noVBand="0"/>
      </w:tblPr>
      <w:tblGrid>
        <w:gridCol w:w="8035"/>
        <w:gridCol w:w="1512"/>
      </w:tblGrid>
      <w:tr w:rsidR="00A0211E" w:rsidRPr="00A0211E" w14:paraId="2410DF92" w14:textId="77777777" w:rsidTr="00986430">
        <w:trPr>
          <w:trHeight w:val="20"/>
          <w:jc w:val="center"/>
        </w:trPr>
        <w:tc>
          <w:tcPr>
            <w:tcW w:w="5000" w:type="pct"/>
            <w:gridSpan w:val="2"/>
            <w:tcBorders>
              <w:top w:val="double" w:sz="4" w:space="0" w:color="auto"/>
              <w:bottom w:val="double" w:sz="4" w:space="0" w:color="auto"/>
            </w:tcBorders>
            <w:shd w:val="clear" w:color="auto" w:fill="BFBFBF" w:themeFill="background1" w:themeFillShade="BF"/>
            <w:vAlign w:val="center"/>
          </w:tcPr>
          <w:p w14:paraId="0EA326B6" w14:textId="77777777" w:rsidR="00313B28" w:rsidRPr="00A0211E" w:rsidRDefault="00313B28" w:rsidP="00313B28">
            <w:pPr>
              <w:shd w:val="clear" w:color="auto" w:fill="BFBFBF" w:themeFill="background1" w:themeFillShade="BF"/>
              <w:autoSpaceDE w:val="0"/>
              <w:spacing w:after="0" w:line="240" w:lineRule="auto"/>
              <w:ind w:left="427" w:hanging="427"/>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1.4.  SENTENCIAS PENDIENTES EN ASUNTOS CONCURSALES</w:t>
            </w:r>
          </w:p>
        </w:tc>
      </w:tr>
      <w:tr w:rsidR="00A0211E" w:rsidRPr="00A0211E" w14:paraId="681C2274" w14:textId="77777777" w:rsidTr="00986430">
        <w:trPr>
          <w:trHeight w:val="20"/>
          <w:jc w:val="center"/>
        </w:trPr>
        <w:tc>
          <w:tcPr>
            <w:tcW w:w="4208" w:type="pct"/>
            <w:tcBorders>
              <w:top w:val="double" w:sz="4" w:space="0" w:color="auto"/>
              <w:bottom w:val="single" w:sz="4" w:space="0" w:color="000000"/>
            </w:tcBorders>
            <w:shd w:val="clear" w:color="auto" w:fill="FFFFFF" w:themeFill="background1"/>
            <w:vAlign w:val="center"/>
          </w:tcPr>
          <w:p w14:paraId="365DBA82" w14:textId="77777777" w:rsidR="00313B28" w:rsidRPr="00A0211E" w:rsidRDefault="00313B28" w:rsidP="00313B28">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rPr>
                <w:rFonts w:ascii="Verdana" w:eastAsia="Calibri" w:hAnsi="Verdana" w:cs="Times New Roman"/>
                <w:kern w:val="0"/>
                <w:sz w:val="16"/>
                <w:szCs w:val="18"/>
                <w:lang w:val="es-ES_tradnl"/>
                <w14:ligatures w14:val="none"/>
              </w:rPr>
            </w:pPr>
            <w:r w:rsidRPr="00A0211E">
              <w:rPr>
                <w:rFonts w:ascii="Verdana" w:eastAsia="Calibri" w:hAnsi="Verdana" w:cs="Times New Roman"/>
                <w:kern w:val="0"/>
                <w:sz w:val="16"/>
                <w:szCs w:val="18"/>
                <w:lang w:val="es-ES_tradnl"/>
                <w14:ligatures w14:val="none"/>
              </w:rPr>
              <w:t>Sentencias pendientes (menos de 3 meses)</w:t>
            </w:r>
          </w:p>
        </w:tc>
        <w:tc>
          <w:tcPr>
            <w:tcW w:w="792" w:type="pct"/>
            <w:vAlign w:val="center"/>
          </w:tcPr>
          <w:p w14:paraId="44C8D83B" w14:textId="77777777" w:rsidR="00313B28" w:rsidRPr="00A0211E" w:rsidRDefault="00313B28" w:rsidP="00313B28">
            <w:pPr>
              <w:spacing w:after="0" w:line="240" w:lineRule="auto"/>
              <w:contextualSpacing/>
              <w:jc w:val="center"/>
              <w:rPr>
                <w:rFonts w:ascii="Verdana" w:eastAsia="Times New Roman" w:hAnsi="Verdana" w:cs="Times New Roman"/>
                <w:b/>
                <w:kern w:val="0"/>
                <w:sz w:val="18"/>
                <w:szCs w:val="18"/>
                <w:lang w:eastAsia="es-ES"/>
                <w14:ligatures w14:val="none"/>
              </w:rPr>
            </w:pPr>
          </w:p>
        </w:tc>
      </w:tr>
      <w:tr w:rsidR="00A0211E" w:rsidRPr="00A0211E" w14:paraId="7F8A3783" w14:textId="77777777" w:rsidTr="00986430">
        <w:trPr>
          <w:trHeight w:val="20"/>
          <w:jc w:val="center"/>
        </w:trPr>
        <w:tc>
          <w:tcPr>
            <w:tcW w:w="4208" w:type="pct"/>
            <w:tcBorders>
              <w:top w:val="single" w:sz="4" w:space="0" w:color="000000"/>
              <w:bottom w:val="single" w:sz="4" w:space="0" w:color="000000"/>
            </w:tcBorders>
            <w:shd w:val="clear" w:color="auto" w:fill="FFFFFF" w:themeFill="background1"/>
            <w:vAlign w:val="center"/>
          </w:tcPr>
          <w:p w14:paraId="1A629FDF" w14:textId="77777777" w:rsidR="00313B28" w:rsidRPr="00A0211E" w:rsidRDefault="00313B28" w:rsidP="00313B28">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rPr>
                <w:rFonts w:ascii="Verdana" w:eastAsia="Calibri" w:hAnsi="Verdana" w:cs="Times New Roman"/>
                <w:kern w:val="0"/>
                <w:sz w:val="16"/>
                <w:szCs w:val="18"/>
                <w:lang w:val="es-ES_tradnl"/>
                <w14:ligatures w14:val="none"/>
              </w:rPr>
            </w:pPr>
            <w:r w:rsidRPr="00A0211E">
              <w:rPr>
                <w:rFonts w:ascii="Verdana" w:eastAsia="Calibri" w:hAnsi="Verdana" w:cs="Times New Roman"/>
                <w:kern w:val="0"/>
                <w:sz w:val="16"/>
                <w:szCs w:val="18"/>
                <w:lang w:val="es-ES_tradnl"/>
                <w14:ligatures w14:val="none"/>
              </w:rPr>
              <w:t>Sentencias pendientes (entre 3 y 6 meses)</w:t>
            </w:r>
          </w:p>
        </w:tc>
        <w:tc>
          <w:tcPr>
            <w:tcW w:w="792" w:type="pct"/>
            <w:vAlign w:val="center"/>
          </w:tcPr>
          <w:p w14:paraId="549BFEC9" w14:textId="77777777" w:rsidR="00313B28" w:rsidRPr="00A0211E" w:rsidRDefault="00313B28" w:rsidP="00313B28">
            <w:pPr>
              <w:spacing w:after="0" w:line="240" w:lineRule="auto"/>
              <w:contextualSpacing/>
              <w:jc w:val="center"/>
              <w:rPr>
                <w:rFonts w:ascii="Verdana" w:eastAsia="Times New Roman" w:hAnsi="Verdana" w:cs="Times New Roman"/>
                <w:b/>
                <w:kern w:val="0"/>
                <w:sz w:val="18"/>
                <w:szCs w:val="18"/>
                <w:lang w:eastAsia="es-ES"/>
                <w14:ligatures w14:val="none"/>
              </w:rPr>
            </w:pPr>
          </w:p>
        </w:tc>
      </w:tr>
      <w:tr w:rsidR="00A0211E" w:rsidRPr="00A0211E" w14:paraId="3119A21A" w14:textId="77777777" w:rsidTr="00986430">
        <w:trPr>
          <w:trHeight w:val="20"/>
          <w:jc w:val="center"/>
        </w:trPr>
        <w:tc>
          <w:tcPr>
            <w:tcW w:w="4208" w:type="pct"/>
            <w:tcBorders>
              <w:top w:val="single" w:sz="4" w:space="0" w:color="000000"/>
              <w:bottom w:val="single" w:sz="4" w:space="0" w:color="000000"/>
            </w:tcBorders>
            <w:shd w:val="clear" w:color="auto" w:fill="FFFFFF" w:themeFill="background1"/>
            <w:vAlign w:val="center"/>
          </w:tcPr>
          <w:p w14:paraId="74809C44" w14:textId="77777777" w:rsidR="00313B28" w:rsidRPr="00A0211E" w:rsidRDefault="00313B28" w:rsidP="00313B28">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rPr>
                <w:rFonts w:ascii="Verdana" w:eastAsia="Calibri" w:hAnsi="Verdana" w:cs="Times New Roman"/>
                <w:kern w:val="0"/>
                <w:sz w:val="16"/>
                <w:szCs w:val="18"/>
                <w:lang w:val="es-ES_tradnl"/>
                <w14:ligatures w14:val="none"/>
              </w:rPr>
            </w:pPr>
            <w:r w:rsidRPr="00A0211E">
              <w:rPr>
                <w:rFonts w:ascii="Verdana" w:eastAsia="Calibri" w:hAnsi="Verdana" w:cs="Times New Roman"/>
                <w:kern w:val="0"/>
                <w:sz w:val="16"/>
                <w:szCs w:val="18"/>
                <w:lang w:val="es-ES_tradnl"/>
                <w14:ligatures w14:val="none"/>
              </w:rPr>
              <w:t>Sentencias pendientes (más de 6 meses)</w:t>
            </w:r>
          </w:p>
        </w:tc>
        <w:tc>
          <w:tcPr>
            <w:tcW w:w="792" w:type="pct"/>
            <w:vAlign w:val="center"/>
          </w:tcPr>
          <w:p w14:paraId="04F7CA54" w14:textId="77777777" w:rsidR="00313B28" w:rsidRPr="00A0211E" w:rsidRDefault="00313B28" w:rsidP="00313B28">
            <w:pPr>
              <w:spacing w:after="0" w:line="240" w:lineRule="auto"/>
              <w:contextualSpacing/>
              <w:jc w:val="center"/>
              <w:rPr>
                <w:rFonts w:ascii="Verdana" w:eastAsia="Times New Roman" w:hAnsi="Verdana" w:cs="Times New Roman"/>
                <w:b/>
                <w:kern w:val="0"/>
                <w:sz w:val="18"/>
                <w:szCs w:val="18"/>
                <w:lang w:eastAsia="es-ES"/>
                <w14:ligatures w14:val="none"/>
              </w:rPr>
            </w:pPr>
          </w:p>
        </w:tc>
      </w:tr>
      <w:tr w:rsidR="00A0211E" w:rsidRPr="00A0211E" w14:paraId="510CACCC" w14:textId="77777777" w:rsidTr="00986430">
        <w:trPr>
          <w:trHeight w:val="20"/>
          <w:jc w:val="center"/>
        </w:trPr>
        <w:tc>
          <w:tcPr>
            <w:tcW w:w="4208" w:type="pct"/>
            <w:tcBorders>
              <w:top w:val="single" w:sz="4" w:space="0" w:color="000000"/>
              <w:bottom w:val="double" w:sz="4" w:space="0" w:color="auto"/>
            </w:tcBorders>
            <w:shd w:val="clear" w:color="auto" w:fill="FFFFFF" w:themeFill="background1"/>
            <w:vAlign w:val="center"/>
          </w:tcPr>
          <w:p w14:paraId="3F6C9204" w14:textId="77777777" w:rsidR="00313B28" w:rsidRPr="00A0211E" w:rsidRDefault="00313B28" w:rsidP="00313B28">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kern w:val="0"/>
                <w:sz w:val="18"/>
                <w:szCs w:val="18"/>
                <w:lang w:val="es-ES_tradnl" w:eastAsia="es-ES"/>
                <w14:ligatures w14:val="none"/>
              </w:rPr>
            </w:pPr>
            <w:proofErr w:type="gramStart"/>
            <w:r w:rsidRPr="00A0211E">
              <w:rPr>
                <w:rFonts w:ascii="Verdana" w:eastAsia="Times New Roman" w:hAnsi="Verdana" w:cs="Times New Roman"/>
                <w:b/>
                <w:kern w:val="0"/>
                <w:sz w:val="16"/>
                <w:szCs w:val="18"/>
                <w:lang w:val="es-ES_tradnl" w:eastAsia="es-ES"/>
                <w14:ligatures w14:val="none"/>
              </w:rPr>
              <w:t>TOTAL</w:t>
            </w:r>
            <w:proofErr w:type="gramEnd"/>
            <w:r w:rsidRPr="00A0211E">
              <w:rPr>
                <w:rFonts w:ascii="Verdana" w:eastAsia="Times New Roman" w:hAnsi="Verdana" w:cs="Times New Roman"/>
                <w:b/>
                <w:kern w:val="0"/>
                <w:sz w:val="16"/>
                <w:szCs w:val="18"/>
                <w:lang w:val="es-ES_tradnl" w:eastAsia="es-ES"/>
                <w14:ligatures w14:val="none"/>
              </w:rPr>
              <w:t xml:space="preserve"> SENTENCIAS </w:t>
            </w:r>
            <w:r w:rsidRPr="00A0211E">
              <w:rPr>
                <w:rFonts w:ascii="Verdana" w:eastAsia="Times New Roman" w:hAnsi="Verdana" w:cs="Times New Roman"/>
                <w:b/>
                <w:kern w:val="0"/>
                <w:sz w:val="16"/>
                <w:szCs w:val="16"/>
                <w:lang w:val="es-ES_tradnl" w:eastAsia="es-ES"/>
                <w14:ligatures w14:val="none"/>
              </w:rPr>
              <w:t xml:space="preserve">PENDIENTES          </w:t>
            </w:r>
            <w:proofErr w:type="gramStart"/>
            <w:r w:rsidRPr="00A0211E">
              <w:rPr>
                <w:rFonts w:ascii="Verdana" w:eastAsia="Times New Roman" w:hAnsi="Verdana" w:cs="Times New Roman"/>
                <w:b/>
                <w:kern w:val="0"/>
                <w:sz w:val="16"/>
                <w:szCs w:val="16"/>
                <w:lang w:val="es-ES_tradnl" w:eastAsia="es-ES"/>
                <w14:ligatures w14:val="none"/>
              </w:rPr>
              <w:t xml:space="preserve">   </w:t>
            </w:r>
            <w:r w:rsidRPr="00A0211E">
              <w:rPr>
                <w:rFonts w:ascii="Verdana" w:eastAsia="Times New Roman" w:hAnsi="Verdana" w:cs="Times New Roman"/>
                <w:kern w:val="0"/>
                <w:sz w:val="16"/>
                <w:szCs w:val="16"/>
                <w:lang w:val="es-ES_tradnl" w:eastAsia="es-ES"/>
                <w14:ligatures w14:val="none"/>
              </w:rPr>
              <w:t>¿</w:t>
            </w:r>
            <w:proofErr w:type="gramEnd"/>
            <w:r w:rsidRPr="00A0211E">
              <w:rPr>
                <w:rFonts w:ascii="Verdana" w:eastAsia="Times New Roman" w:hAnsi="Verdana" w:cs="Times New Roman"/>
                <w:kern w:val="0"/>
                <w:sz w:val="16"/>
                <w:szCs w:val="16"/>
                <w:lang w:val="es-ES_tradnl" w:eastAsia="es-ES"/>
                <w14:ligatures w14:val="none"/>
              </w:rPr>
              <w:t xml:space="preserve">Tiene sentencias pendientes?   SI </w:t>
            </w:r>
            <w:r w:rsidRPr="00A0211E">
              <w:rPr>
                <w:rFonts w:ascii="Verdana" w:eastAsia="Times New Roman" w:hAnsi="Verdana" w:cs="Times New Roman"/>
                <w:kern w:val="0"/>
                <w:sz w:val="16"/>
                <w:szCs w:val="16"/>
                <w:lang w:val="es-ES_tradnl" w:eastAsia="es-ES"/>
                <w14:ligatures w14:val="none"/>
              </w:rPr>
              <w:sym w:font="Wingdings" w:char="F0A2"/>
            </w:r>
            <w:r w:rsidRPr="00A0211E">
              <w:rPr>
                <w:rFonts w:ascii="Verdana" w:eastAsia="Times New Roman" w:hAnsi="Verdana" w:cs="Times New Roman"/>
                <w:kern w:val="0"/>
                <w:sz w:val="16"/>
                <w:szCs w:val="16"/>
                <w:lang w:val="es-ES_tradnl" w:eastAsia="es-ES"/>
                <w14:ligatures w14:val="none"/>
              </w:rPr>
              <w:t xml:space="preserve">    NO </w:t>
            </w:r>
            <w:r w:rsidRPr="00A0211E">
              <w:rPr>
                <w:rFonts w:ascii="Verdana" w:eastAsia="Times New Roman" w:hAnsi="Verdana" w:cs="Times New Roman"/>
                <w:kern w:val="0"/>
                <w:sz w:val="16"/>
                <w:szCs w:val="16"/>
                <w:lang w:val="es-ES_tradnl" w:eastAsia="es-ES"/>
                <w14:ligatures w14:val="none"/>
              </w:rPr>
              <w:sym w:font="Wingdings" w:char="F0A2"/>
            </w:r>
          </w:p>
        </w:tc>
        <w:tc>
          <w:tcPr>
            <w:tcW w:w="792" w:type="pct"/>
            <w:vAlign w:val="center"/>
          </w:tcPr>
          <w:p w14:paraId="432A83BC" w14:textId="77777777" w:rsidR="00313B28" w:rsidRPr="00A0211E" w:rsidRDefault="00313B28" w:rsidP="00313B28">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kern w:val="0"/>
                <w:sz w:val="16"/>
                <w:szCs w:val="18"/>
                <w:lang w:val="es-ES_tradnl" w:eastAsia="es-ES"/>
                <w14:ligatures w14:val="none"/>
              </w:rPr>
            </w:pPr>
          </w:p>
        </w:tc>
      </w:tr>
    </w:tbl>
    <w:p w14:paraId="6E4DDE5B" w14:textId="77777777" w:rsidR="00313B28" w:rsidRPr="00A0211E" w:rsidRDefault="00313B28" w:rsidP="00313B28">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both"/>
        <w:rPr>
          <w:rFonts w:ascii="Verdana" w:eastAsia="Times New Roman" w:hAnsi="Verdana" w:cs="Times New Roman"/>
          <w:kern w:val="0"/>
          <w:sz w:val="18"/>
          <w:szCs w:val="18"/>
          <w:lang w:eastAsia="es-ES"/>
          <w14:ligatures w14:val="none"/>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1674"/>
        <w:gridCol w:w="1575"/>
        <w:gridCol w:w="1575"/>
        <w:gridCol w:w="1575"/>
        <w:gridCol w:w="1575"/>
        <w:gridCol w:w="1573"/>
      </w:tblGrid>
      <w:tr w:rsidR="00A0211E" w:rsidRPr="00A0211E" w14:paraId="1F561FD0" w14:textId="77777777" w:rsidTr="00986430">
        <w:trPr>
          <w:trHeight w:val="20"/>
          <w:jc w:val="center"/>
        </w:trPr>
        <w:tc>
          <w:tcPr>
            <w:tcW w:w="5000" w:type="pct"/>
            <w:gridSpan w:val="6"/>
            <w:tcBorders>
              <w:top w:val="double" w:sz="4" w:space="0" w:color="auto"/>
              <w:left w:val="double" w:sz="4" w:space="0" w:color="auto"/>
              <w:bottom w:val="single" w:sz="4" w:space="0" w:color="000000"/>
              <w:right w:val="double" w:sz="4" w:space="0" w:color="auto"/>
            </w:tcBorders>
            <w:shd w:val="clear" w:color="auto" w:fill="BFBFBF" w:themeFill="background1" w:themeFillShade="BF"/>
            <w:vAlign w:val="center"/>
          </w:tcPr>
          <w:p w14:paraId="3C583781" w14:textId="77777777" w:rsidR="00313B28" w:rsidRPr="00A0211E" w:rsidRDefault="00313B28" w:rsidP="00313B28">
            <w:pPr>
              <w:shd w:val="clear" w:color="auto" w:fill="BFBFBF" w:themeFill="background1" w:themeFillShade="BF"/>
              <w:autoSpaceDE w:val="0"/>
              <w:spacing w:after="0" w:line="240" w:lineRule="auto"/>
              <w:ind w:left="427" w:hanging="427"/>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1.5.  AUTOS FINALES (*)</w:t>
            </w:r>
          </w:p>
        </w:tc>
      </w:tr>
      <w:tr w:rsidR="00A0211E" w:rsidRPr="00A0211E" w14:paraId="7CCAFB52" w14:textId="77777777" w:rsidTr="00986430">
        <w:trPr>
          <w:trHeight w:val="20"/>
          <w:jc w:val="center"/>
        </w:trPr>
        <w:tc>
          <w:tcPr>
            <w:tcW w:w="876" w:type="pct"/>
            <w:tcBorders>
              <w:top w:val="single" w:sz="4" w:space="0" w:color="000000"/>
              <w:left w:val="double" w:sz="4" w:space="0" w:color="auto"/>
              <w:bottom w:val="double" w:sz="4" w:space="0" w:color="auto"/>
              <w:right w:val="single" w:sz="4" w:space="0" w:color="000000"/>
            </w:tcBorders>
            <w:shd w:val="clear" w:color="auto" w:fill="BFBFBF" w:themeFill="background1" w:themeFillShade="BF"/>
            <w:vAlign w:val="center"/>
          </w:tcPr>
          <w:p w14:paraId="460F4122" w14:textId="77777777" w:rsidR="00313B28" w:rsidRPr="00A0211E" w:rsidRDefault="00313B28" w:rsidP="00313B28">
            <w:pPr>
              <w:shd w:val="clear" w:color="auto" w:fill="BFBFBF" w:themeFill="background1" w:themeFillShade="BF"/>
              <w:autoSpaceDE w:val="0"/>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En Jurisdicción Voluntaria (**)</w:t>
            </w:r>
          </w:p>
        </w:tc>
        <w:tc>
          <w:tcPr>
            <w:tcW w:w="825" w:type="pct"/>
            <w:tcBorders>
              <w:top w:val="single" w:sz="4" w:space="0" w:color="000000"/>
              <w:left w:val="single" w:sz="4" w:space="0" w:color="000000"/>
              <w:bottom w:val="double" w:sz="4" w:space="0" w:color="auto"/>
              <w:right w:val="single" w:sz="4" w:space="0" w:color="000000"/>
            </w:tcBorders>
            <w:shd w:val="clear" w:color="auto" w:fill="BFBFBF" w:themeFill="background1" w:themeFillShade="BF"/>
            <w:vAlign w:val="center"/>
          </w:tcPr>
          <w:p w14:paraId="524295A2" w14:textId="77777777" w:rsidR="00313B28" w:rsidRPr="00A0211E" w:rsidRDefault="00313B28" w:rsidP="00313B28">
            <w:pPr>
              <w:shd w:val="clear" w:color="auto" w:fill="BFBFBF" w:themeFill="background1" w:themeFillShade="BF"/>
              <w:autoSpaceDE w:val="0"/>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En Internamientos</w:t>
            </w:r>
          </w:p>
        </w:tc>
        <w:tc>
          <w:tcPr>
            <w:tcW w:w="825" w:type="pct"/>
            <w:tcBorders>
              <w:top w:val="single" w:sz="4" w:space="0" w:color="000000"/>
              <w:left w:val="single" w:sz="4" w:space="0" w:color="000000"/>
              <w:bottom w:val="double" w:sz="4" w:space="0" w:color="auto"/>
              <w:right w:val="single" w:sz="4" w:space="0" w:color="000000"/>
            </w:tcBorders>
            <w:shd w:val="clear" w:color="auto" w:fill="BFBFBF" w:themeFill="background1" w:themeFillShade="BF"/>
            <w:vAlign w:val="center"/>
          </w:tcPr>
          <w:p w14:paraId="5F735159" w14:textId="77777777" w:rsidR="00313B28" w:rsidRPr="00A0211E" w:rsidRDefault="00313B28" w:rsidP="00313B28">
            <w:pPr>
              <w:keepNext/>
              <w:shd w:val="clear" w:color="auto" w:fill="BFBFBF" w:themeFill="background1" w:themeFillShade="BF"/>
              <w:autoSpaceDE w:val="0"/>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En Incidentes (</w:t>
            </w:r>
            <w:r w:rsidRPr="00A0211E">
              <w:rPr>
                <w:rFonts w:ascii="Verdana" w:eastAsia="Times New Roman" w:hAnsi="Verdana" w:cs="Times New Roman"/>
                <w:b/>
                <w:kern w:val="0"/>
                <w:sz w:val="16"/>
                <w:szCs w:val="18"/>
                <w:lang w:val="es-ES_tradnl" w:eastAsia="es-ES"/>
                <w14:ligatures w14:val="none"/>
              </w:rPr>
              <w:footnoteReference w:id="35"/>
            </w:r>
            <w:r w:rsidRPr="00A0211E">
              <w:rPr>
                <w:rFonts w:ascii="Verdana" w:eastAsia="Times New Roman" w:hAnsi="Verdana" w:cs="Times New Roman"/>
                <w:b/>
                <w:kern w:val="0"/>
                <w:sz w:val="16"/>
                <w:szCs w:val="18"/>
                <w:lang w:val="es-ES_tradnl" w:eastAsia="es-ES"/>
                <w14:ligatures w14:val="none"/>
              </w:rPr>
              <w:t>)</w:t>
            </w:r>
          </w:p>
        </w:tc>
        <w:tc>
          <w:tcPr>
            <w:tcW w:w="825" w:type="pct"/>
            <w:tcBorders>
              <w:top w:val="single" w:sz="4" w:space="0" w:color="000000"/>
              <w:left w:val="single" w:sz="4" w:space="0" w:color="000000"/>
              <w:bottom w:val="double" w:sz="4" w:space="0" w:color="auto"/>
              <w:right w:val="single" w:sz="4" w:space="0" w:color="000000"/>
            </w:tcBorders>
            <w:shd w:val="clear" w:color="auto" w:fill="BFBFBF" w:themeFill="background1" w:themeFillShade="BF"/>
            <w:vAlign w:val="center"/>
          </w:tcPr>
          <w:p w14:paraId="6604B9F1" w14:textId="77777777" w:rsidR="00313B28" w:rsidRPr="00A0211E" w:rsidRDefault="00313B28" w:rsidP="00313B28">
            <w:pPr>
              <w:keepNext/>
              <w:shd w:val="clear" w:color="auto" w:fill="BFBFBF" w:themeFill="background1" w:themeFillShade="BF"/>
              <w:autoSpaceDE w:val="0"/>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En Medidas (</w:t>
            </w:r>
            <w:r w:rsidRPr="00A0211E">
              <w:rPr>
                <w:rFonts w:ascii="Verdana" w:eastAsia="Times New Roman" w:hAnsi="Verdana" w:cs="Times New Roman"/>
                <w:b/>
                <w:kern w:val="0"/>
                <w:sz w:val="16"/>
                <w:szCs w:val="18"/>
                <w:lang w:val="es-ES_tradnl" w:eastAsia="es-ES"/>
                <w14:ligatures w14:val="none"/>
              </w:rPr>
              <w:footnoteReference w:id="36"/>
            </w:r>
            <w:r w:rsidRPr="00A0211E">
              <w:rPr>
                <w:rFonts w:ascii="Verdana" w:eastAsia="Times New Roman" w:hAnsi="Verdana" w:cs="Times New Roman"/>
                <w:b/>
                <w:kern w:val="0"/>
                <w:sz w:val="16"/>
                <w:szCs w:val="18"/>
                <w:lang w:val="es-ES_tradnl" w:eastAsia="es-ES"/>
                <w14:ligatures w14:val="none"/>
              </w:rPr>
              <w:t>)</w:t>
            </w:r>
          </w:p>
        </w:tc>
        <w:tc>
          <w:tcPr>
            <w:tcW w:w="825" w:type="pct"/>
            <w:tcBorders>
              <w:top w:val="single" w:sz="4" w:space="0" w:color="000000"/>
              <w:left w:val="single" w:sz="4" w:space="0" w:color="000000"/>
              <w:bottom w:val="double" w:sz="4" w:space="0" w:color="auto"/>
              <w:right w:val="single" w:sz="4" w:space="0" w:color="000000"/>
            </w:tcBorders>
            <w:shd w:val="clear" w:color="auto" w:fill="BFBFBF" w:themeFill="background1" w:themeFillShade="BF"/>
            <w:vAlign w:val="center"/>
          </w:tcPr>
          <w:p w14:paraId="5E5E40FE" w14:textId="77777777" w:rsidR="00313B28" w:rsidRPr="00A0211E" w:rsidRDefault="00313B28" w:rsidP="00313B28">
            <w:pPr>
              <w:keepNext/>
              <w:shd w:val="clear" w:color="auto" w:fill="BFBFBF" w:themeFill="background1" w:themeFillShade="BF"/>
              <w:autoSpaceDE w:val="0"/>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Restantes Autos Finales</w:t>
            </w:r>
          </w:p>
        </w:tc>
        <w:tc>
          <w:tcPr>
            <w:tcW w:w="825" w:type="pct"/>
            <w:tcBorders>
              <w:top w:val="single" w:sz="4" w:space="0" w:color="000000"/>
              <w:left w:val="single" w:sz="4" w:space="0" w:color="000000"/>
              <w:bottom w:val="double" w:sz="4" w:space="0" w:color="auto"/>
              <w:right w:val="double" w:sz="4" w:space="0" w:color="auto"/>
            </w:tcBorders>
            <w:shd w:val="clear" w:color="auto" w:fill="BFBFBF" w:themeFill="background1" w:themeFillShade="BF"/>
            <w:vAlign w:val="center"/>
          </w:tcPr>
          <w:p w14:paraId="60F0466F" w14:textId="77777777" w:rsidR="00313B28" w:rsidRPr="00A0211E" w:rsidRDefault="00313B28" w:rsidP="00313B28">
            <w:pPr>
              <w:keepNext/>
              <w:shd w:val="clear" w:color="auto" w:fill="BFBFBF" w:themeFill="background1" w:themeFillShade="BF"/>
              <w:autoSpaceDE w:val="0"/>
              <w:spacing w:after="0" w:line="240" w:lineRule="auto"/>
              <w:contextualSpacing/>
              <w:jc w:val="center"/>
              <w:outlineLvl w:val="5"/>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TOTAL</w:t>
            </w:r>
          </w:p>
        </w:tc>
      </w:tr>
      <w:tr w:rsidR="00A0211E" w:rsidRPr="00A0211E" w14:paraId="71444B26" w14:textId="77777777" w:rsidTr="00986430">
        <w:trPr>
          <w:trHeight w:val="20"/>
          <w:jc w:val="center"/>
        </w:trPr>
        <w:tc>
          <w:tcPr>
            <w:tcW w:w="876" w:type="pct"/>
            <w:tcBorders>
              <w:top w:val="double" w:sz="4" w:space="0" w:color="auto"/>
              <w:left w:val="double" w:sz="4" w:space="0" w:color="auto"/>
              <w:bottom w:val="double" w:sz="4" w:space="0" w:color="auto"/>
              <w:right w:val="single" w:sz="4" w:space="0" w:color="000000"/>
            </w:tcBorders>
            <w:vAlign w:val="center"/>
          </w:tcPr>
          <w:p w14:paraId="12186151" w14:textId="77777777" w:rsidR="00313B28" w:rsidRPr="00A0211E" w:rsidRDefault="00313B28" w:rsidP="00313B28">
            <w:pPr>
              <w:spacing w:after="0" w:line="240" w:lineRule="auto"/>
              <w:contextualSpacing/>
              <w:jc w:val="center"/>
              <w:rPr>
                <w:rFonts w:ascii="Verdana" w:eastAsia="Times New Roman" w:hAnsi="Verdana" w:cs="Times New Roman"/>
                <w:kern w:val="0"/>
                <w:sz w:val="18"/>
                <w:szCs w:val="18"/>
                <w:lang w:eastAsia="es-ES"/>
                <w14:ligatures w14:val="none"/>
              </w:rPr>
            </w:pPr>
          </w:p>
        </w:tc>
        <w:tc>
          <w:tcPr>
            <w:tcW w:w="825" w:type="pct"/>
            <w:tcBorders>
              <w:top w:val="double" w:sz="4" w:space="0" w:color="auto"/>
              <w:left w:val="single" w:sz="4" w:space="0" w:color="000000"/>
              <w:bottom w:val="double" w:sz="4" w:space="0" w:color="auto"/>
              <w:right w:val="single" w:sz="4" w:space="0" w:color="000000"/>
            </w:tcBorders>
            <w:vAlign w:val="center"/>
          </w:tcPr>
          <w:p w14:paraId="4C5A22E3" w14:textId="77777777" w:rsidR="00313B28" w:rsidRPr="00A0211E" w:rsidRDefault="00313B28" w:rsidP="00313B28">
            <w:pPr>
              <w:spacing w:after="0" w:line="240" w:lineRule="auto"/>
              <w:contextualSpacing/>
              <w:jc w:val="center"/>
              <w:rPr>
                <w:rFonts w:ascii="Verdana" w:eastAsia="Times New Roman" w:hAnsi="Verdana" w:cs="Times New Roman"/>
                <w:kern w:val="0"/>
                <w:sz w:val="18"/>
                <w:szCs w:val="18"/>
                <w:lang w:eastAsia="es-ES"/>
                <w14:ligatures w14:val="none"/>
              </w:rPr>
            </w:pPr>
          </w:p>
        </w:tc>
        <w:tc>
          <w:tcPr>
            <w:tcW w:w="825" w:type="pct"/>
            <w:tcBorders>
              <w:top w:val="double" w:sz="4" w:space="0" w:color="auto"/>
              <w:left w:val="single" w:sz="4" w:space="0" w:color="000000"/>
              <w:bottom w:val="double" w:sz="4" w:space="0" w:color="auto"/>
              <w:right w:val="single" w:sz="4" w:space="0" w:color="000000"/>
            </w:tcBorders>
            <w:vAlign w:val="center"/>
          </w:tcPr>
          <w:p w14:paraId="38F93CBA" w14:textId="77777777" w:rsidR="00313B28" w:rsidRPr="00A0211E" w:rsidRDefault="00313B28" w:rsidP="00313B28">
            <w:pPr>
              <w:spacing w:after="0" w:line="240" w:lineRule="auto"/>
              <w:contextualSpacing/>
              <w:jc w:val="center"/>
              <w:rPr>
                <w:rFonts w:ascii="Verdana" w:eastAsia="Times New Roman" w:hAnsi="Verdana" w:cs="Times New Roman"/>
                <w:kern w:val="0"/>
                <w:sz w:val="18"/>
                <w:szCs w:val="18"/>
                <w:lang w:eastAsia="es-ES"/>
                <w14:ligatures w14:val="none"/>
              </w:rPr>
            </w:pPr>
          </w:p>
        </w:tc>
        <w:tc>
          <w:tcPr>
            <w:tcW w:w="825" w:type="pct"/>
            <w:tcBorders>
              <w:top w:val="double" w:sz="4" w:space="0" w:color="auto"/>
              <w:left w:val="single" w:sz="4" w:space="0" w:color="000000"/>
              <w:bottom w:val="double" w:sz="4" w:space="0" w:color="auto"/>
              <w:right w:val="single" w:sz="4" w:space="0" w:color="000000"/>
            </w:tcBorders>
            <w:vAlign w:val="center"/>
          </w:tcPr>
          <w:p w14:paraId="4C9B7261" w14:textId="77777777" w:rsidR="00313B28" w:rsidRPr="00A0211E" w:rsidRDefault="00313B28" w:rsidP="00313B28">
            <w:pPr>
              <w:spacing w:after="0" w:line="240" w:lineRule="auto"/>
              <w:contextualSpacing/>
              <w:jc w:val="center"/>
              <w:rPr>
                <w:rFonts w:ascii="Verdana" w:eastAsia="Times New Roman" w:hAnsi="Verdana" w:cs="Times New Roman"/>
                <w:kern w:val="0"/>
                <w:sz w:val="18"/>
                <w:szCs w:val="18"/>
                <w:lang w:eastAsia="es-ES"/>
                <w14:ligatures w14:val="none"/>
              </w:rPr>
            </w:pPr>
          </w:p>
        </w:tc>
        <w:tc>
          <w:tcPr>
            <w:tcW w:w="825" w:type="pct"/>
            <w:tcBorders>
              <w:top w:val="double" w:sz="4" w:space="0" w:color="auto"/>
              <w:left w:val="single" w:sz="4" w:space="0" w:color="000000"/>
              <w:bottom w:val="double" w:sz="4" w:space="0" w:color="auto"/>
              <w:right w:val="single" w:sz="4" w:space="0" w:color="000000"/>
            </w:tcBorders>
            <w:vAlign w:val="center"/>
          </w:tcPr>
          <w:p w14:paraId="027FBFAB" w14:textId="77777777" w:rsidR="00313B28" w:rsidRPr="00A0211E" w:rsidRDefault="00313B28" w:rsidP="00313B28">
            <w:pPr>
              <w:spacing w:after="0" w:line="240" w:lineRule="auto"/>
              <w:contextualSpacing/>
              <w:jc w:val="center"/>
              <w:rPr>
                <w:rFonts w:ascii="Verdana" w:eastAsia="Times New Roman" w:hAnsi="Verdana" w:cs="Times New Roman"/>
                <w:kern w:val="0"/>
                <w:sz w:val="18"/>
                <w:szCs w:val="18"/>
                <w:lang w:eastAsia="es-ES"/>
                <w14:ligatures w14:val="none"/>
              </w:rPr>
            </w:pPr>
          </w:p>
        </w:tc>
        <w:tc>
          <w:tcPr>
            <w:tcW w:w="825" w:type="pct"/>
            <w:tcBorders>
              <w:top w:val="double" w:sz="4" w:space="0" w:color="auto"/>
              <w:left w:val="single" w:sz="4" w:space="0" w:color="000000"/>
              <w:bottom w:val="double" w:sz="4" w:space="0" w:color="auto"/>
              <w:right w:val="double" w:sz="4" w:space="0" w:color="auto"/>
            </w:tcBorders>
            <w:vAlign w:val="center"/>
          </w:tcPr>
          <w:p w14:paraId="79E8C115" w14:textId="77777777" w:rsidR="00313B28" w:rsidRPr="00A0211E" w:rsidRDefault="00313B28" w:rsidP="00313B28">
            <w:pPr>
              <w:spacing w:after="0" w:line="240" w:lineRule="auto"/>
              <w:contextualSpacing/>
              <w:jc w:val="center"/>
              <w:rPr>
                <w:rFonts w:ascii="Verdana" w:eastAsia="Times New Roman" w:hAnsi="Verdana" w:cs="Times New Roman"/>
                <w:kern w:val="0"/>
                <w:sz w:val="18"/>
                <w:szCs w:val="18"/>
                <w:lang w:eastAsia="es-ES"/>
                <w14:ligatures w14:val="none"/>
              </w:rPr>
            </w:pPr>
          </w:p>
        </w:tc>
      </w:tr>
    </w:tbl>
    <w:p w14:paraId="6403DFC6" w14:textId="77777777" w:rsidR="00313B28" w:rsidRPr="00A0211E" w:rsidRDefault="00313B28" w:rsidP="00313B28">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both"/>
        <w:rPr>
          <w:rFonts w:ascii="Verdana" w:eastAsia="Times New Roman" w:hAnsi="Verdana" w:cs="Times New Roman"/>
          <w:kern w:val="0"/>
          <w:sz w:val="16"/>
          <w:szCs w:val="18"/>
          <w:lang w:eastAsia="es-ES"/>
          <w14:ligatures w14:val="none"/>
        </w:rPr>
      </w:pPr>
      <w:r w:rsidRPr="00A0211E">
        <w:rPr>
          <w:rFonts w:ascii="Verdana" w:eastAsia="Times New Roman" w:hAnsi="Verdana" w:cs="Times New Roman"/>
          <w:kern w:val="0"/>
          <w:sz w:val="16"/>
          <w:szCs w:val="18"/>
          <w:lang w:eastAsia="es-ES"/>
          <w14:ligatures w14:val="none"/>
        </w:rPr>
        <w:t>(*) No se computarán como autos finales los que resuelvan recursos de reposición ni de revisión.</w:t>
      </w:r>
    </w:p>
    <w:p w14:paraId="03AC8939" w14:textId="77777777" w:rsidR="00313B28" w:rsidRPr="00A0211E" w:rsidRDefault="00313B28" w:rsidP="00313B28">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both"/>
        <w:rPr>
          <w:rFonts w:ascii="Verdana" w:eastAsia="Times New Roman" w:hAnsi="Verdana" w:cs="Times New Roman"/>
          <w:kern w:val="0"/>
          <w:sz w:val="16"/>
          <w:szCs w:val="18"/>
          <w:lang w:eastAsia="es-ES"/>
          <w14:ligatures w14:val="none"/>
        </w:rPr>
      </w:pPr>
      <w:r w:rsidRPr="00A0211E">
        <w:rPr>
          <w:rFonts w:ascii="Verdana" w:eastAsia="Times New Roman" w:hAnsi="Verdana" w:cs="Times New Roman"/>
          <w:kern w:val="0"/>
          <w:sz w:val="16"/>
          <w:szCs w:val="18"/>
          <w:lang w:eastAsia="es-ES"/>
          <w14:ligatures w14:val="none"/>
        </w:rPr>
        <w:t>(**) Se recogen todos los autos dictados en Jurisdicción voluntaria incluyendo los que resuelven los Procesos sobre adopción de medidas judiciales de apoyo a personas con discapacidad No contenciosos (LJV) Resto (ap. I.1.6.1).</w:t>
      </w:r>
    </w:p>
    <w:p w14:paraId="0D18FE77" w14:textId="77777777" w:rsidR="00313B28" w:rsidRPr="00A0211E" w:rsidRDefault="00313B28" w:rsidP="00313B28">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both"/>
        <w:rPr>
          <w:rFonts w:ascii="Verdana" w:eastAsia="Times New Roman" w:hAnsi="Verdana" w:cs="Times New Roman"/>
          <w:kern w:val="0"/>
          <w:sz w:val="18"/>
          <w:szCs w:val="18"/>
          <w:lang w:eastAsia="es-ES"/>
          <w14:ligatures w14:val="none"/>
        </w:rPr>
      </w:pPr>
    </w:p>
    <w:tbl>
      <w:tblPr>
        <w:tblW w:w="5000"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top w:w="28" w:type="dxa"/>
          <w:left w:w="28" w:type="dxa"/>
          <w:bottom w:w="28" w:type="dxa"/>
          <w:right w:w="28" w:type="dxa"/>
        </w:tblCellMar>
        <w:tblLook w:val="0000" w:firstRow="0" w:lastRow="0" w:firstColumn="0" w:lastColumn="0" w:noHBand="0" w:noVBand="0"/>
      </w:tblPr>
      <w:tblGrid>
        <w:gridCol w:w="4279"/>
        <w:gridCol w:w="1992"/>
        <w:gridCol w:w="1574"/>
        <w:gridCol w:w="1702"/>
      </w:tblGrid>
      <w:tr w:rsidR="00A0211E" w:rsidRPr="00A0211E" w14:paraId="23A1F46A" w14:textId="77777777" w:rsidTr="00986430">
        <w:trPr>
          <w:trHeight w:val="20"/>
          <w:jc w:val="center"/>
        </w:trPr>
        <w:tc>
          <w:tcPr>
            <w:tcW w:w="4911" w:type="dxa"/>
            <w:vMerge w:val="restart"/>
            <w:tcBorders>
              <w:right w:val="single" w:sz="4" w:space="0" w:color="000000"/>
            </w:tcBorders>
            <w:shd w:val="clear" w:color="auto" w:fill="BFBFBF" w:themeFill="background1" w:themeFillShade="BF"/>
            <w:vAlign w:val="center"/>
          </w:tcPr>
          <w:p w14:paraId="12E6DBE6" w14:textId="77777777" w:rsidR="00313B28" w:rsidRPr="00A0211E" w:rsidRDefault="00313B28" w:rsidP="00313B28">
            <w:pPr>
              <w:shd w:val="clear" w:color="auto" w:fill="BFBFBF" w:themeFill="background1" w:themeFillShade="BF"/>
              <w:autoSpaceDE w:val="0"/>
              <w:spacing w:after="0" w:line="240" w:lineRule="auto"/>
              <w:ind w:left="284" w:hanging="284"/>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1.6.  AUTOS FINALES EN ASUNTOS CONCURSALES</w:t>
            </w:r>
          </w:p>
        </w:tc>
        <w:tc>
          <w:tcPr>
            <w:tcW w:w="2216" w:type="dxa"/>
            <w:tcBorders>
              <w:left w:val="single" w:sz="4" w:space="0" w:color="000000"/>
              <w:bottom w:val="double" w:sz="4" w:space="0" w:color="auto"/>
              <w:right w:val="single" w:sz="4" w:space="0" w:color="000000"/>
            </w:tcBorders>
            <w:shd w:val="clear" w:color="auto" w:fill="BFBFBF" w:themeFill="background1" w:themeFillShade="BF"/>
            <w:vAlign w:val="center"/>
          </w:tcPr>
          <w:p w14:paraId="3D8EB0AA" w14:textId="77777777" w:rsidR="00313B28" w:rsidRPr="00A0211E" w:rsidRDefault="00313B28" w:rsidP="00313B28">
            <w:pPr>
              <w:shd w:val="clear" w:color="auto" w:fill="BFBFBF" w:themeFill="background1" w:themeFillShade="BF"/>
              <w:autoSpaceDE w:val="0"/>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En incidentes concursales</w:t>
            </w:r>
          </w:p>
        </w:tc>
        <w:tc>
          <w:tcPr>
            <w:tcW w:w="1734" w:type="dxa"/>
            <w:tcBorders>
              <w:left w:val="single" w:sz="4" w:space="0" w:color="000000"/>
              <w:bottom w:val="double" w:sz="4" w:space="0" w:color="auto"/>
              <w:right w:val="single" w:sz="4" w:space="0" w:color="000000"/>
            </w:tcBorders>
            <w:shd w:val="clear" w:color="auto" w:fill="BFBFBF" w:themeFill="background1" w:themeFillShade="BF"/>
            <w:vAlign w:val="center"/>
          </w:tcPr>
          <w:p w14:paraId="261C46BF" w14:textId="77777777" w:rsidR="00313B28" w:rsidRPr="00A0211E" w:rsidRDefault="00313B28" w:rsidP="00313B28">
            <w:pPr>
              <w:shd w:val="clear" w:color="auto" w:fill="BFBFBF" w:themeFill="background1" w:themeFillShade="BF"/>
              <w:autoSpaceDE w:val="0"/>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Restantes</w:t>
            </w:r>
          </w:p>
        </w:tc>
        <w:tc>
          <w:tcPr>
            <w:tcW w:w="1976" w:type="dxa"/>
            <w:tcBorders>
              <w:left w:val="single" w:sz="4" w:space="0" w:color="000000"/>
              <w:bottom w:val="double" w:sz="4" w:space="0" w:color="auto"/>
            </w:tcBorders>
            <w:shd w:val="clear" w:color="auto" w:fill="BFBFBF" w:themeFill="background1" w:themeFillShade="BF"/>
            <w:vAlign w:val="center"/>
          </w:tcPr>
          <w:p w14:paraId="25D2D0D3" w14:textId="77777777" w:rsidR="00313B28" w:rsidRPr="00A0211E" w:rsidRDefault="00313B28" w:rsidP="00313B28">
            <w:pPr>
              <w:shd w:val="clear" w:color="auto" w:fill="BFBFBF" w:themeFill="background1" w:themeFillShade="BF"/>
              <w:autoSpaceDE w:val="0"/>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TOTAL</w:t>
            </w:r>
          </w:p>
        </w:tc>
      </w:tr>
      <w:tr w:rsidR="00A0211E" w:rsidRPr="00A0211E" w14:paraId="51304EBA" w14:textId="77777777" w:rsidTr="00986430">
        <w:trPr>
          <w:trHeight w:val="20"/>
          <w:jc w:val="center"/>
        </w:trPr>
        <w:tc>
          <w:tcPr>
            <w:tcW w:w="4911" w:type="dxa"/>
            <w:vMerge/>
            <w:tcBorders>
              <w:right w:val="single" w:sz="4" w:space="0" w:color="000000"/>
            </w:tcBorders>
            <w:shd w:val="clear" w:color="auto" w:fill="BFBFBF"/>
            <w:vAlign w:val="center"/>
          </w:tcPr>
          <w:p w14:paraId="172A3E1C" w14:textId="77777777" w:rsidR="00313B28" w:rsidRPr="00A0211E" w:rsidRDefault="00313B28" w:rsidP="00313B28">
            <w:pPr>
              <w:spacing w:after="0" w:line="240" w:lineRule="auto"/>
              <w:contextualSpacing/>
              <w:rPr>
                <w:rFonts w:ascii="Verdana" w:eastAsia="Times New Roman" w:hAnsi="Verdana" w:cs="Times New Roman"/>
                <w:b/>
                <w:bCs/>
                <w:kern w:val="0"/>
                <w:sz w:val="18"/>
                <w:szCs w:val="18"/>
                <w:lang w:eastAsia="es-ES"/>
                <w14:ligatures w14:val="none"/>
              </w:rPr>
            </w:pPr>
          </w:p>
        </w:tc>
        <w:tc>
          <w:tcPr>
            <w:tcW w:w="2216" w:type="dxa"/>
            <w:tcBorders>
              <w:left w:val="single" w:sz="4" w:space="0" w:color="000000"/>
              <w:right w:val="single" w:sz="4" w:space="0" w:color="000000"/>
            </w:tcBorders>
            <w:vAlign w:val="bottom"/>
          </w:tcPr>
          <w:p w14:paraId="4A9D631B" w14:textId="77777777" w:rsidR="00313B28" w:rsidRPr="00A0211E" w:rsidRDefault="00313B28" w:rsidP="00313B28">
            <w:pPr>
              <w:spacing w:after="0" w:line="240" w:lineRule="auto"/>
              <w:contextualSpacing/>
              <w:jc w:val="center"/>
              <w:rPr>
                <w:rFonts w:ascii="Verdana" w:eastAsia="Times New Roman" w:hAnsi="Verdana" w:cs="Times New Roman"/>
                <w:b/>
                <w:kern w:val="0"/>
                <w:sz w:val="18"/>
                <w:szCs w:val="18"/>
                <w:lang w:eastAsia="es-ES"/>
                <w14:ligatures w14:val="none"/>
              </w:rPr>
            </w:pPr>
          </w:p>
        </w:tc>
        <w:tc>
          <w:tcPr>
            <w:tcW w:w="1734" w:type="dxa"/>
            <w:tcBorders>
              <w:left w:val="single" w:sz="4" w:space="0" w:color="000000"/>
              <w:right w:val="single" w:sz="4" w:space="0" w:color="000000"/>
            </w:tcBorders>
            <w:vAlign w:val="bottom"/>
          </w:tcPr>
          <w:p w14:paraId="12EFDFB9" w14:textId="77777777" w:rsidR="00313B28" w:rsidRPr="00A0211E" w:rsidRDefault="00313B28" w:rsidP="00313B28">
            <w:pPr>
              <w:spacing w:after="0" w:line="240" w:lineRule="auto"/>
              <w:contextualSpacing/>
              <w:jc w:val="center"/>
              <w:rPr>
                <w:rFonts w:ascii="Verdana" w:eastAsia="Times New Roman" w:hAnsi="Verdana" w:cs="Times New Roman"/>
                <w:b/>
                <w:kern w:val="0"/>
                <w:sz w:val="18"/>
                <w:szCs w:val="18"/>
                <w:lang w:eastAsia="es-ES"/>
                <w14:ligatures w14:val="none"/>
              </w:rPr>
            </w:pPr>
          </w:p>
        </w:tc>
        <w:tc>
          <w:tcPr>
            <w:tcW w:w="1976" w:type="dxa"/>
            <w:tcBorders>
              <w:left w:val="single" w:sz="4" w:space="0" w:color="000000"/>
            </w:tcBorders>
            <w:vAlign w:val="bottom"/>
          </w:tcPr>
          <w:p w14:paraId="176678AD" w14:textId="77777777" w:rsidR="00313B28" w:rsidRPr="00A0211E" w:rsidRDefault="00313B28" w:rsidP="00313B28">
            <w:pPr>
              <w:spacing w:after="0" w:line="240" w:lineRule="auto"/>
              <w:contextualSpacing/>
              <w:jc w:val="center"/>
              <w:rPr>
                <w:rFonts w:ascii="Verdana" w:eastAsia="Times New Roman" w:hAnsi="Verdana" w:cs="Times New Roman"/>
                <w:b/>
                <w:kern w:val="0"/>
                <w:sz w:val="18"/>
                <w:szCs w:val="18"/>
                <w:lang w:eastAsia="es-ES"/>
                <w14:ligatures w14:val="none"/>
              </w:rPr>
            </w:pPr>
          </w:p>
        </w:tc>
      </w:tr>
    </w:tbl>
    <w:p w14:paraId="45491328" w14:textId="77777777" w:rsidR="00313B28" w:rsidRPr="00A0211E" w:rsidRDefault="00313B28" w:rsidP="00313B28">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both"/>
        <w:rPr>
          <w:rFonts w:ascii="Verdana" w:eastAsia="Times New Roman" w:hAnsi="Verdana" w:cs="Times New Roman"/>
          <w:kern w:val="0"/>
          <w:sz w:val="18"/>
          <w:szCs w:val="18"/>
          <w:lang w:eastAsia="es-ES"/>
          <w14:ligatures w14:val="none"/>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CellMar>
          <w:top w:w="28" w:type="dxa"/>
          <w:left w:w="28" w:type="dxa"/>
          <w:bottom w:w="28" w:type="dxa"/>
          <w:right w:w="28" w:type="dxa"/>
        </w:tblCellMar>
        <w:tblLook w:val="0000" w:firstRow="0" w:lastRow="0" w:firstColumn="0" w:lastColumn="0" w:noHBand="0" w:noVBand="0"/>
      </w:tblPr>
      <w:tblGrid>
        <w:gridCol w:w="8035"/>
        <w:gridCol w:w="1512"/>
      </w:tblGrid>
      <w:tr w:rsidR="00A0211E" w:rsidRPr="00A0211E" w14:paraId="42A9D9D9" w14:textId="77777777" w:rsidTr="00986430">
        <w:trPr>
          <w:trHeight w:val="20"/>
          <w:jc w:val="center"/>
        </w:trPr>
        <w:tc>
          <w:tcPr>
            <w:tcW w:w="5000" w:type="pct"/>
            <w:gridSpan w:val="2"/>
            <w:tcBorders>
              <w:top w:val="double" w:sz="4" w:space="0" w:color="auto"/>
              <w:bottom w:val="double" w:sz="4" w:space="0" w:color="auto"/>
            </w:tcBorders>
            <w:shd w:val="clear" w:color="auto" w:fill="BFBFBF" w:themeFill="background1" w:themeFillShade="BF"/>
            <w:vAlign w:val="center"/>
          </w:tcPr>
          <w:p w14:paraId="1F70BA5A" w14:textId="77777777" w:rsidR="00313B28" w:rsidRPr="00A0211E" w:rsidRDefault="00313B28" w:rsidP="00313B28">
            <w:pPr>
              <w:shd w:val="clear" w:color="auto" w:fill="BFBFBF" w:themeFill="background1" w:themeFillShade="BF"/>
              <w:autoSpaceDE w:val="0"/>
              <w:spacing w:after="0" w:line="240" w:lineRule="auto"/>
              <w:ind w:left="427" w:hanging="427"/>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1.7.  AUTOS FINALES PENDIENTES ÁREA CIVIL (*)</w:t>
            </w:r>
          </w:p>
        </w:tc>
      </w:tr>
      <w:tr w:rsidR="00A0211E" w:rsidRPr="00A0211E" w14:paraId="6FA76688" w14:textId="77777777" w:rsidTr="00986430">
        <w:trPr>
          <w:trHeight w:val="20"/>
          <w:jc w:val="center"/>
        </w:trPr>
        <w:tc>
          <w:tcPr>
            <w:tcW w:w="4208" w:type="pct"/>
            <w:tcBorders>
              <w:top w:val="double" w:sz="4" w:space="0" w:color="auto"/>
              <w:bottom w:val="single" w:sz="4" w:space="0" w:color="000000"/>
            </w:tcBorders>
            <w:shd w:val="clear" w:color="auto" w:fill="FFFFFF" w:themeFill="background1"/>
            <w:vAlign w:val="center"/>
          </w:tcPr>
          <w:p w14:paraId="09173ACB" w14:textId="77777777" w:rsidR="00313B28" w:rsidRPr="00A0211E" w:rsidRDefault="00313B28" w:rsidP="00313B28">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rPr>
                <w:rFonts w:ascii="Verdana" w:eastAsia="Calibri" w:hAnsi="Verdana" w:cs="Times New Roman"/>
                <w:kern w:val="0"/>
                <w:sz w:val="18"/>
                <w:szCs w:val="18"/>
                <w:lang w:val="es-ES_tradnl"/>
                <w14:ligatures w14:val="none"/>
              </w:rPr>
            </w:pPr>
            <w:r w:rsidRPr="00A0211E">
              <w:rPr>
                <w:rFonts w:ascii="Verdana" w:eastAsia="Calibri" w:hAnsi="Verdana" w:cs="Times New Roman"/>
                <w:kern w:val="0"/>
                <w:sz w:val="18"/>
                <w:szCs w:val="18"/>
                <w:lang w:val="es-ES_tradnl"/>
                <w14:ligatures w14:val="none"/>
              </w:rPr>
              <w:t>Autos pendientes (menos de 3 meses)</w:t>
            </w:r>
          </w:p>
        </w:tc>
        <w:tc>
          <w:tcPr>
            <w:tcW w:w="792" w:type="pct"/>
            <w:vAlign w:val="center"/>
          </w:tcPr>
          <w:p w14:paraId="5B3732DE" w14:textId="77777777" w:rsidR="00313B28" w:rsidRPr="00A0211E" w:rsidRDefault="00313B28" w:rsidP="00313B28">
            <w:pPr>
              <w:spacing w:after="0" w:line="240" w:lineRule="auto"/>
              <w:contextualSpacing/>
              <w:jc w:val="center"/>
              <w:rPr>
                <w:rFonts w:ascii="Verdana" w:eastAsia="Times New Roman" w:hAnsi="Verdana" w:cs="Times New Roman"/>
                <w:b/>
                <w:kern w:val="0"/>
                <w:sz w:val="18"/>
                <w:szCs w:val="18"/>
                <w:lang w:eastAsia="es-ES"/>
                <w14:ligatures w14:val="none"/>
              </w:rPr>
            </w:pPr>
          </w:p>
        </w:tc>
      </w:tr>
      <w:tr w:rsidR="00A0211E" w:rsidRPr="00A0211E" w14:paraId="7AA6CF38" w14:textId="77777777" w:rsidTr="00986430">
        <w:trPr>
          <w:trHeight w:val="20"/>
          <w:jc w:val="center"/>
        </w:trPr>
        <w:tc>
          <w:tcPr>
            <w:tcW w:w="4208" w:type="pct"/>
            <w:tcBorders>
              <w:top w:val="single" w:sz="4" w:space="0" w:color="000000"/>
              <w:bottom w:val="single" w:sz="4" w:space="0" w:color="000000"/>
            </w:tcBorders>
            <w:shd w:val="clear" w:color="auto" w:fill="FFFFFF" w:themeFill="background1"/>
            <w:vAlign w:val="center"/>
          </w:tcPr>
          <w:p w14:paraId="0415613A" w14:textId="77777777" w:rsidR="00313B28" w:rsidRPr="00A0211E" w:rsidRDefault="00313B28" w:rsidP="00313B28">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rPr>
                <w:rFonts w:ascii="Verdana" w:eastAsia="Calibri" w:hAnsi="Verdana" w:cs="Times New Roman"/>
                <w:kern w:val="0"/>
                <w:sz w:val="18"/>
                <w:szCs w:val="18"/>
                <w:lang w:val="es-ES_tradnl"/>
                <w14:ligatures w14:val="none"/>
              </w:rPr>
            </w:pPr>
            <w:r w:rsidRPr="00A0211E">
              <w:rPr>
                <w:rFonts w:ascii="Verdana" w:eastAsia="Calibri" w:hAnsi="Verdana" w:cs="Times New Roman"/>
                <w:kern w:val="0"/>
                <w:sz w:val="18"/>
                <w:szCs w:val="18"/>
                <w:lang w:val="es-ES_tradnl"/>
                <w14:ligatures w14:val="none"/>
              </w:rPr>
              <w:t>Autos pendientes (entre 3 y 6 meses)</w:t>
            </w:r>
          </w:p>
        </w:tc>
        <w:tc>
          <w:tcPr>
            <w:tcW w:w="792" w:type="pct"/>
            <w:vAlign w:val="center"/>
          </w:tcPr>
          <w:p w14:paraId="433F9E40" w14:textId="77777777" w:rsidR="00313B28" w:rsidRPr="00A0211E" w:rsidRDefault="00313B28" w:rsidP="00313B28">
            <w:pPr>
              <w:spacing w:after="0" w:line="240" w:lineRule="auto"/>
              <w:contextualSpacing/>
              <w:jc w:val="center"/>
              <w:rPr>
                <w:rFonts w:ascii="Verdana" w:eastAsia="Times New Roman" w:hAnsi="Verdana" w:cs="Times New Roman"/>
                <w:b/>
                <w:kern w:val="0"/>
                <w:sz w:val="18"/>
                <w:szCs w:val="18"/>
                <w:lang w:eastAsia="es-ES"/>
                <w14:ligatures w14:val="none"/>
              </w:rPr>
            </w:pPr>
          </w:p>
        </w:tc>
      </w:tr>
      <w:tr w:rsidR="00A0211E" w:rsidRPr="00A0211E" w14:paraId="152461B5" w14:textId="77777777" w:rsidTr="00986430">
        <w:trPr>
          <w:trHeight w:val="20"/>
          <w:jc w:val="center"/>
        </w:trPr>
        <w:tc>
          <w:tcPr>
            <w:tcW w:w="4208" w:type="pct"/>
            <w:tcBorders>
              <w:top w:val="single" w:sz="4" w:space="0" w:color="000000"/>
              <w:bottom w:val="single" w:sz="4" w:space="0" w:color="000000"/>
            </w:tcBorders>
            <w:shd w:val="clear" w:color="auto" w:fill="FFFFFF" w:themeFill="background1"/>
            <w:vAlign w:val="center"/>
          </w:tcPr>
          <w:p w14:paraId="6C688C9B" w14:textId="77777777" w:rsidR="00313B28" w:rsidRPr="00A0211E" w:rsidRDefault="00313B28" w:rsidP="00313B28">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rPr>
                <w:rFonts w:ascii="Verdana" w:eastAsia="Calibri" w:hAnsi="Verdana" w:cs="Times New Roman"/>
                <w:kern w:val="0"/>
                <w:sz w:val="18"/>
                <w:szCs w:val="18"/>
                <w:lang w:val="es-ES_tradnl"/>
                <w14:ligatures w14:val="none"/>
              </w:rPr>
            </w:pPr>
            <w:r w:rsidRPr="00A0211E">
              <w:rPr>
                <w:rFonts w:ascii="Verdana" w:eastAsia="Calibri" w:hAnsi="Verdana" w:cs="Times New Roman"/>
                <w:kern w:val="0"/>
                <w:sz w:val="18"/>
                <w:szCs w:val="18"/>
                <w:lang w:val="es-ES_tradnl"/>
                <w14:ligatures w14:val="none"/>
              </w:rPr>
              <w:t>Autos pendientes (más de 6 meses)</w:t>
            </w:r>
          </w:p>
        </w:tc>
        <w:tc>
          <w:tcPr>
            <w:tcW w:w="792" w:type="pct"/>
            <w:vAlign w:val="center"/>
          </w:tcPr>
          <w:p w14:paraId="01E6FA7E" w14:textId="77777777" w:rsidR="00313B28" w:rsidRPr="00A0211E" w:rsidRDefault="00313B28" w:rsidP="00313B28">
            <w:pPr>
              <w:spacing w:after="0" w:line="240" w:lineRule="auto"/>
              <w:contextualSpacing/>
              <w:jc w:val="center"/>
              <w:rPr>
                <w:rFonts w:ascii="Verdana" w:eastAsia="Times New Roman" w:hAnsi="Verdana" w:cs="Times New Roman"/>
                <w:b/>
                <w:kern w:val="0"/>
                <w:sz w:val="18"/>
                <w:szCs w:val="18"/>
                <w:lang w:eastAsia="es-ES"/>
                <w14:ligatures w14:val="none"/>
              </w:rPr>
            </w:pPr>
          </w:p>
        </w:tc>
      </w:tr>
      <w:tr w:rsidR="00A0211E" w:rsidRPr="00A0211E" w14:paraId="59B08924" w14:textId="77777777" w:rsidTr="00986430">
        <w:trPr>
          <w:trHeight w:val="20"/>
          <w:jc w:val="center"/>
        </w:trPr>
        <w:tc>
          <w:tcPr>
            <w:tcW w:w="4208" w:type="pct"/>
            <w:tcBorders>
              <w:top w:val="single" w:sz="4" w:space="0" w:color="000000"/>
              <w:bottom w:val="double" w:sz="4" w:space="0" w:color="auto"/>
            </w:tcBorders>
            <w:shd w:val="clear" w:color="auto" w:fill="FFFFFF" w:themeFill="background1"/>
            <w:vAlign w:val="center"/>
          </w:tcPr>
          <w:p w14:paraId="2FC51D7F"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54"/>
              <w:contextualSpacing/>
              <w:jc w:val="center"/>
              <w:rPr>
                <w:rFonts w:ascii="Verdana" w:eastAsia="Times New Roman" w:hAnsi="Verdana" w:cs="Times New Roman"/>
                <w:b/>
                <w:kern w:val="0"/>
                <w:sz w:val="18"/>
                <w:szCs w:val="18"/>
                <w:lang w:val="es-ES_tradnl" w:eastAsia="es-ES"/>
                <w14:ligatures w14:val="none"/>
              </w:rPr>
            </w:pPr>
            <w:proofErr w:type="gramStart"/>
            <w:r w:rsidRPr="00A0211E">
              <w:rPr>
                <w:rFonts w:ascii="Verdana" w:eastAsia="Times New Roman" w:hAnsi="Verdana" w:cs="Times New Roman"/>
                <w:b/>
                <w:kern w:val="0"/>
                <w:sz w:val="16"/>
                <w:szCs w:val="18"/>
                <w:lang w:val="es-ES_tradnl" w:eastAsia="es-ES"/>
                <w14:ligatures w14:val="none"/>
              </w:rPr>
              <w:t>TOTAL</w:t>
            </w:r>
            <w:proofErr w:type="gramEnd"/>
            <w:r w:rsidRPr="00A0211E">
              <w:rPr>
                <w:rFonts w:ascii="Verdana" w:eastAsia="Times New Roman" w:hAnsi="Verdana" w:cs="Times New Roman"/>
                <w:b/>
                <w:kern w:val="0"/>
                <w:sz w:val="16"/>
                <w:szCs w:val="18"/>
                <w:lang w:val="es-ES_tradnl" w:eastAsia="es-ES"/>
                <w14:ligatures w14:val="none"/>
              </w:rPr>
              <w:t xml:space="preserve"> AUTOS FINALES PENDIENTES</w:t>
            </w:r>
          </w:p>
        </w:tc>
        <w:tc>
          <w:tcPr>
            <w:tcW w:w="792" w:type="pct"/>
            <w:vAlign w:val="center"/>
          </w:tcPr>
          <w:p w14:paraId="38095938" w14:textId="77777777" w:rsidR="00313B28" w:rsidRPr="00A0211E" w:rsidRDefault="00313B28" w:rsidP="00313B28">
            <w:pPr>
              <w:spacing w:after="0" w:line="240" w:lineRule="auto"/>
              <w:contextualSpacing/>
              <w:jc w:val="center"/>
              <w:rPr>
                <w:rFonts w:ascii="Verdana" w:eastAsia="Times New Roman" w:hAnsi="Verdana" w:cs="Times New Roman"/>
                <w:b/>
                <w:kern w:val="0"/>
                <w:sz w:val="18"/>
                <w:szCs w:val="18"/>
                <w:lang w:eastAsia="es-ES"/>
                <w14:ligatures w14:val="none"/>
              </w:rPr>
            </w:pPr>
          </w:p>
        </w:tc>
      </w:tr>
    </w:tbl>
    <w:p w14:paraId="648A1513" w14:textId="77777777" w:rsidR="00313B28" w:rsidRPr="00A0211E" w:rsidRDefault="00313B28" w:rsidP="00313B28">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both"/>
        <w:rPr>
          <w:rFonts w:ascii="Verdana" w:eastAsia="Times New Roman" w:hAnsi="Verdana" w:cs="Times New Roman"/>
          <w:kern w:val="0"/>
          <w:sz w:val="16"/>
          <w:szCs w:val="18"/>
          <w:lang w:eastAsia="es-ES"/>
          <w14:ligatures w14:val="none"/>
        </w:rPr>
      </w:pPr>
      <w:r w:rsidRPr="00A0211E">
        <w:rPr>
          <w:rFonts w:ascii="Verdana" w:eastAsia="Times New Roman" w:hAnsi="Verdana" w:cs="Times New Roman"/>
          <w:kern w:val="0"/>
          <w:sz w:val="16"/>
          <w:szCs w:val="18"/>
          <w:lang w:eastAsia="es-ES"/>
          <w14:ligatures w14:val="none"/>
        </w:rPr>
        <w:t>(*) Se computarán únicamente:</w:t>
      </w:r>
    </w:p>
    <w:p w14:paraId="2057626E" w14:textId="77777777" w:rsidR="00313B28" w:rsidRPr="00A0211E" w:rsidRDefault="00313B28" w:rsidP="00313B28">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both"/>
        <w:rPr>
          <w:rFonts w:ascii="Verdana" w:eastAsia="Times New Roman" w:hAnsi="Verdana" w:cs="Times New Roman"/>
          <w:kern w:val="0"/>
          <w:sz w:val="16"/>
          <w:szCs w:val="18"/>
          <w:lang w:eastAsia="es-ES"/>
          <w14:ligatures w14:val="none"/>
        </w:rPr>
      </w:pPr>
      <w:r w:rsidRPr="00A0211E">
        <w:rPr>
          <w:rFonts w:ascii="Verdana" w:eastAsia="Times New Roman" w:hAnsi="Verdana" w:cs="Times New Roman"/>
          <w:kern w:val="0"/>
          <w:sz w:val="16"/>
          <w:szCs w:val="18"/>
          <w:lang w:eastAsia="es-ES"/>
          <w14:ligatures w14:val="none"/>
        </w:rPr>
        <w:t xml:space="preserve">- los autos dictados sobre cuestiones planteadas en la audiencia previa y cuya estimación </w:t>
      </w:r>
      <w:proofErr w:type="gramStart"/>
      <w:r w:rsidRPr="00A0211E">
        <w:rPr>
          <w:rFonts w:ascii="Verdana" w:eastAsia="Times New Roman" w:hAnsi="Verdana" w:cs="Times New Roman"/>
          <w:kern w:val="0"/>
          <w:sz w:val="16"/>
          <w:szCs w:val="18"/>
          <w:lang w:eastAsia="es-ES"/>
          <w14:ligatures w14:val="none"/>
        </w:rPr>
        <w:t>daría</w:t>
      </w:r>
      <w:proofErr w:type="gramEnd"/>
      <w:r w:rsidRPr="00A0211E">
        <w:rPr>
          <w:rFonts w:ascii="Verdana" w:eastAsia="Times New Roman" w:hAnsi="Verdana" w:cs="Times New Roman"/>
          <w:kern w:val="0"/>
          <w:sz w:val="16"/>
          <w:szCs w:val="18"/>
          <w:lang w:eastAsia="es-ES"/>
          <w14:ligatures w14:val="none"/>
        </w:rPr>
        <w:t xml:space="preserve"> lugar a la finalización del proceso (art. 417 LEC)</w:t>
      </w:r>
    </w:p>
    <w:p w14:paraId="5367D859" w14:textId="77777777" w:rsidR="00313B28" w:rsidRPr="00A0211E" w:rsidRDefault="00313B28" w:rsidP="00313B28">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both"/>
        <w:rPr>
          <w:rFonts w:ascii="Verdana" w:eastAsia="Times New Roman" w:hAnsi="Verdana" w:cs="Times New Roman"/>
          <w:kern w:val="0"/>
          <w:sz w:val="16"/>
          <w:szCs w:val="18"/>
          <w:lang w:eastAsia="es-ES"/>
          <w14:ligatures w14:val="none"/>
        </w:rPr>
      </w:pPr>
      <w:r w:rsidRPr="00A0211E">
        <w:rPr>
          <w:rFonts w:ascii="Verdana" w:eastAsia="Times New Roman" w:hAnsi="Verdana" w:cs="Times New Roman"/>
          <w:kern w:val="0"/>
          <w:sz w:val="16"/>
          <w:szCs w:val="18"/>
          <w:lang w:eastAsia="es-ES"/>
          <w14:ligatures w14:val="none"/>
        </w:rPr>
        <w:t>- los autos dictados sobre la oposición a la ejecución por defectos procesales (art. 559 LEC)</w:t>
      </w:r>
    </w:p>
    <w:p w14:paraId="51E3A59F" w14:textId="77777777" w:rsidR="00313B28" w:rsidRPr="00A0211E" w:rsidRDefault="00313B28" w:rsidP="00313B28">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both"/>
        <w:rPr>
          <w:rFonts w:ascii="Verdana" w:eastAsia="Times New Roman" w:hAnsi="Verdana" w:cs="Times New Roman"/>
          <w:kern w:val="0"/>
          <w:sz w:val="16"/>
          <w:szCs w:val="18"/>
          <w:lang w:eastAsia="es-ES"/>
          <w14:ligatures w14:val="none"/>
        </w:rPr>
      </w:pPr>
      <w:r w:rsidRPr="00A0211E">
        <w:rPr>
          <w:rFonts w:ascii="Verdana" w:eastAsia="Times New Roman" w:hAnsi="Verdana" w:cs="Times New Roman"/>
          <w:kern w:val="0"/>
          <w:sz w:val="16"/>
          <w:szCs w:val="18"/>
          <w:lang w:eastAsia="es-ES"/>
          <w14:ligatures w14:val="none"/>
        </w:rPr>
        <w:t>- los autos dictados sobre la oposición a la ejecución por motivos de fondo (art. 561 LEC)</w:t>
      </w:r>
    </w:p>
    <w:p w14:paraId="2555B60E" w14:textId="77777777" w:rsidR="00313B28" w:rsidRPr="00A0211E" w:rsidRDefault="00313B28" w:rsidP="00313B28">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both"/>
        <w:rPr>
          <w:rFonts w:ascii="Verdana" w:eastAsia="Times New Roman" w:hAnsi="Verdana" w:cs="Times New Roman"/>
          <w:kern w:val="0"/>
          <w:sz w:val="16"/>
          <w:szCs w:val="18"/>
          <w:lang w:eastAsia="es-ES"/>
          <w14:ligatures w14:val="none"/>
        </w:rPr>
      </w:pPr>
      <w:r w:rsidRPr="00A0211E">
        <w:rPr>
          <w:rFonts w:ascii="Verdana" w:eastAsia="Times New Roman" w:hAnsi="Verdana" w:cs="Times New Roman"/>
          <w:kern w:val="0"/>
          <w:sz w:val="16"/>
          <w:szCs w:val="18"/>
          <w:lang w:eastAsia="es-ES"/>
          <w14:ligatures w14:val="none"/>
        </w:rPr>
        <w:t>- los autos dictados sobre la oposición a le ejecución hipotecaria (art. 695 LEC)</w:t>
      </w:r>
    </w:p>
    <w:p w14:paraId="64360323" w14:textId="77777777" w:rsidR="00313B28" w:rsidRPr="00A0211E" w:rsidRDefault="00313B28" w:rsidP="00313B28">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both"/>
        <w:rPr>
          <w:rFonts w:ascii="Verdana" w:eastAsia="Times New Roman" w:hAnsi="Verdana" w:cs="Times New Roman"/>
          <w:kern w:val="0"/>
          <w:sz w:val="16"/>
          <w:szCs w:val="18"/>
          <w:lang w:eastAsia="es-ES"/>
          <w14:ligatures w14:val="none"/>
        </w:rPr>
      </w:pPr>
      <w:r w:rsidRPr="00A0211E">
        <w:rPr>
          <w:rFonts w:ascii="Verdana" w:eastAsia="Times New Roman" w:hAnsi="Verdana" w:cs="Times New Roman"/>
          <w:kern w:val="0"/>
          <w:sz w:val="16"/>
          <w:szCs w:val="18"/>
          <w:lang w:eastAsia="es-ES"/>
          <w14:ligatures w14:val="none"/>
        </w:rPr>
        <w:t>- los autos dictados sobre la adopción de medidas cautelares (art. 735 y736 LEC)</w:t>
      </w:r>
    </w:p>
    <w:p w14:paraId="07233D92" w14:textId="77777777" w:rsidR="00313B28" w:rsidRPr="00A0211E" w:rsidRDefault="00313B28" w:rsidP="00313B28">
      <w:pPr>
        <w:tabs>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142" w:hanging="142"/>
        <w:contextualSpacing/>
        <w:jc w:val="both"/>
        <w:rPr>
          <w:rFonts w:ascii="Verdana" w:eastAsia="Times New Roman" w:hAnsi="Verdana" w:cs="Times New Roman"/>
          <w:strike/>
          <w:kern w:val="0"/>
          <w:sz w:val="16"/>
          <w:szCs w:val="18"/>
          <w:lang w:eastAsia="es-ES"/>
          <w14:ligatures w14:val="none"/>
        </w:rPr>
      </w:pPr>
      <w:r w:rsidRPr="00A0211E">
        <w:rPr>
          <w:rFonts w:ascii="Verdana" w:eastAsia="Times New Roman" w:hAnsi="Verdana" w:cs="Times New Roman"/>
          <w:kern w:val="0"/>
          <w:sz w:val="16"/>
          <w:szCs w:val="18"/>
          <w:lang w:eastAsia="es-ES"/>
          <w14:ligatures w14:val="none"/>
        </w:rPr>
        <w:t>- los autos dictados sobre la adopción de medidas provisionales previas o coetáneas a las demandas de nulidad, separación o divorcio (arts. 771 y 773)</w:t>
      </w:r>
    </w:p>
    <w:p w14:paraId="6DFDB412" w14:textId="77777777" w:rsidR="00313B28" w:rsidRPr="00A0211E" w:rsidRDefault="00313B28" w:rsidP="00313B28">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both"/>
        <w:rPr>
          <w:rFonts w:ascii="Verdana" w:eastAsia="Times New Roman" w:hAnsi="Verdana" w:cs="Times New Roman"/>
          <w:strike/>
          <w:kern w:val="0"/>
          <w:sz w:val="18"/>
          <w:szCs w:val="18"/>
          <w:lang w:eastAsia="es-ES"/>
          <w14:ligatures w14:val="none"/>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1993"/>
        <w:gridCol w:w="1888"/>
        <w:gridCol w:w="1890"/>
        <w:gridCol w:w="1890"/>
        <w:gridCol w:w="1886"/>
      </w:tblGrid>
      <w:tr w:rsidR="00A0211E" w:rsidRPr="00A0211E" w14:paraId="39CCAF4B" w14:textId="77777777" w:rsidTr="00986430">
        <w:trPr>
          <w:trHeight w:val="20"/>
          <w:jc w:val="center"/>
        </w:trPr>
        <w:tc>
          <w:tcPr>
            <w:tcW w:w="5000" w:type="pct"/>
            <w:gridSpan w:val="5"/>
            <w:tcBorders>
              <w:top w:val="double" w:sz="4" w:space="0" w:color="auto"/>
              <w:left w:val="double" w:sz="4" w:space="0" w:color="auto"/>
              <w:bottom w:val="single" w:sz="4" w:space="0" w:color="000000"/>
              <w:right w:val="double" w:sz="4" w:space="0" w:color="auto"/>
            </w:tcBorders>
            <w:shd w:val="clear" w:color="auto" w:fill="BFBFBF" w:themeFill="background1" w:themeFillShade="BF"/>
            <w:vAlign w:val="center"/>
          </w:tcPr>
          <w:p w14:paraId="38F212EC" w14:textId="77777777" w:rsidR="00313B28" w:rsidRPr="00A0211E" w:rsidRDefault="00313B28" w:rsidP="00313B28">
            <w:pPr>
              <w:shd w:val="clear" w:color="auto" w:fill="BFBFBF" w:themeFill="background1" w:themeFillShade="BF"/>
              <w:autoSpaceDE w:val="0"/>
              <w:spacing w:after="0" w:line="240" w:lineRule="auto"/>
              <w:ind w:left="427" w:hanging="427"/>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1.8.  DECRETOS (*)</w:t>
            </w:r>
          </w:p>
        </w:tc>
      </w:tr>
      <w:tr w:rsidR="00A0211E" w:rsidRPr="00A0211E" w14:paraId="16FD8A1E" w14:textId="77777777" w:rsidTr="00986430">
        <w:trPr>
          <w:trHeight w:val="20"/>
          <w:jc w:val="center"/>
        </w:trPr>
        <w:tc>
          <w:tcPr>
            <w:tcW w:w="1043" w:type="pct"/>
            <w:tcBorders>
              <w:top w:val="single" w:sz="4" w:space="0" w:color="000000"/>
              <w:left w:val="double" w:sz="4" w:space="0" w:color="auto"/>
              <w:bottom w:val="double" w:sz="4" w:space="0" w:color="auto"/>
              <w:right w:val="single" w:sz="4" w:space="0" w:color="000000"/>
            </w:tcBorders>
            <w:shd w:val="clear" w:color="auto" w:fill="BFBFBF" w:themeFill="background1" w:themeFillShade="BF"/>
            <w:vAlign w:val="center"/>
          </w:tcPr>
          <w:p w14:paraId="7C6D95A0" w14:textId="77777777" w:rsidR="00313B28" w:rsidRPr="00A0211E" w:rsidRDefault="00313B28" w:rsidP="00313B28">
            <w:pPr>
              <w:shd w:val="clear" w:color="auto" w:fill="BFBFBF" w:themeFill="background1" w:themeFillShade="BF"/>
              <w:autoSpaceDE w:val="0"/>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En Jurisdicción Voluntaria</w:t>
            </w:r>
          </w:p>
        </w:tc>
        <w:tc>
          <w:tcPr>
            <w:tcW w:w="989" w:type="pct"/>
            <w:tcBorders>
              <w:top w:val="single" w:sz="4" w:space="0" w:color="000000"/>
              <w:left w:val="single" w:sz="4" w:space="0" w:color="000000"/>
              <w:bottom w:val="double" w:sz="4" w:space="0" w:color="auto"/>
              <w:right w:val="single" w:sz="4" w:space="0" w:color="000000"/>
            </w:tcBorders>
            <w:shd w:val="clear" w:color="auto" w:fill="BFBFBF" w:themeFill="background1" w:themeFillShade="BF"/>
            <w:vAlign w:val="center"/>
          </w:tcPr>
          <w:p w14:paraId="131222F9" w14:textId="77777777" w:rsidR="00313B28" w:rsidRPr="00A0211E" w:rsidRDefault="00313B28" w:rsidP="00313B28">
            <w:pPr>
              <w:shd w:val="clear" w:color="auto" w:fill="BFBFBF" w:themeFill="background1" w:themeFillShade="BF"/>
              <w:autoSpaceDE w:val="0"/>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En Incidentes y Medidas (</w:t>
            </w:r>
            <w:r w:rsidRPr="00A0211E">
              <w:rPr>
                <w:rFonts w:ascii="Verdana" w:eastAsia="Times New Roman" w:hAnsi="Verdana" w:cs="Times New Roman"/>
                <w:b/>
                <w:kern w:val="0"/>
                <w:sz w:val="16"/>
                <w:szCs w:val="18"/>
                <w:lang w:val="es-ES_tradnl" w:eastAsia="es-ES"/>
                <w14:ligatures w14:val="none"/>
              </w:rPr>
              <w:footnoteReference w:id="37"/>
            </w:r>
            <w:r w:rsidRPr="00A0211E">
              <w:rPr>
                <w:rFonts w:ascii="Verdana" w:eastAsia="Times New Roman" w:hAnsi="Verdana" w:cs="Times New Roman"/>
                <w:b/>
                <w:kern w:val="0"/>
                <w:sz w:val="16"/>
                <w:szCs w:val="18"/>
                <w:lang w:val="es-ES_tradnl" w:eastAsia="es-ES"/>
                <w14:ligatures w14:val="none"/>
              </w:rPr>
              <w:t>)</w:t>
            </w:r>
          </w:p>
        </w:tc>
        <w:tc>
          <w:tcPr>
            <w:tcW w:w="990" w:type="pct"/>
            <w:tcBorders>
              <w:top w:val="single" w:sz="4" w:space="0" w:color="000000"/>
              <w:left w:val="single" w:sz="4" w:space="0" w:color="000000"/>
              <w:bottom w:val="double" w:sz="4" w:space="0" w:color="auto"/>
              <w:right w:val="single" w:sz="4" w:space="0" w:color="000000"/>
            </w:tcBorders>
            <w:shd w:val="clear" w:color="auto" w:fill="BFBFBF" w:themeFill="background1" w:themeFillShade="BF"/>
            <w:vAlign w:val="center"/>
          </w:tcPr>
          <w:p w14:paraId="39D46A12" w14:textId="77777777" w:rsidR="00313B28" w:rsidRPr="00A0211E" w:rsidRDefault="00313B28" w:rsidP="00313B28">
            <w:pPr>
              <w:shd w:val="clear" w:color="auto" w:fill="BFBFBF" w:themeFill="background1" w:themeFillShade="BF"/>
              <w:autoSpaceDE w:val="0"/>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En Ejecución</w:t>
            </w:r>
          </w:p>
        </w:tc>
        <w:tc>
          <w:tcPr>
            <w:tcW w:w="990" w:type="pct"/>
            <w:tcBorders>
              <w:top w:val="single" w:sz="4" w:space="0" w:color="000000"/>
              <w:left w:val="single" w:sz="4" w:space="0" w:color="000000"/>
              <w:bottom w:val="double" w:sz="4" w:space="0" w:color="auto"/>
              <w:right w:val="single" w:sz="4" w:space="0" w:color="000000"/>
            </w:tcBorders>
            <w:shd w:val="clear" w:color="auto" w:fill="BFBFBF" w:themeFill="background1" w:themeFillShade="BF"/>
            <w:vAlign w:val="center"/>
          </w:tcPr>
          <w:p w14:paraId="24F6168C" w14:textId="77777777" w:rsidR="00313B28" w:rsidRPr="00A0211E" w:rsidRDefault="00313B28" w:rsidP="00313B28">
            <w:pPr>
              <w:shd w:val="clear" w:color="auto" w:fill="BFBFBF" w:themeFill="background1" w:themeFillShade="BF"/>
              <w:autoSpaceDE w:val="0"/>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Restantes Decretos</w:t>
            </w:r>
          </w:p>
        </w:tc>
        <w:tc>
          <w:tcPr>
            <w:tcW w:w="989" w:type="pct"/>
            <w:tcBorders>
              <w:top w:val="single" w:sz="4" w:space="0" w:color="000000"/>
              <w:left w:val="single" w:sz="4" w:space="0" w:color="000000"/>
              <w:bottom w:val="double" w:sz="4" w:space="0" w:color="auto"/>
              <w:right w:val="double" w:sz="4" w:space="0" w:color="auto"/>
            </w:tcBorders>
            <w:shd w:val="clear" w:color="auto" w:fill="BFBFBF" w:themeFill="background1" w:themeFillShade="BF"/>
            <w:vAlign w:val="center"/>
          </w:tcPr>
          <w:p w14:paraId="0FCBC2D1" w14:textId="77777777" w:rsidR="00313B28" w:rsidRPr="00A0211E" w:rsidRDefault="00313B28" w:rsidP="00313B28">
            <w:pPr>
              <w:shd w:val="clear" w:color="auto" w:fill="BFBFBF" w:themeFill="background1" w:themeFillShade="BF"/>
              <w:autoSpaceDE w:val="0"/>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TOTAL</w:t>
            </w:r>
          </w:p>
        </w:tc>
      </w:tr>
      <w:tr w:rsidR="00A0211E" w:rsidRPr="00A0211E" w14:paraId="67329664" w14:textId="77777777" w:rsidTr="00986430">
        <w:trPr>
          <w:trHeight w:val="20"/>
          <w:jc w:val="center"/>
        </w:trPr>
        <w:tc>
          <w:tcPr>
            <w:tcW w:w="1043" w:type="pct"/>
            <w:tcBorders>
              <w:top w:val="double" w:sz="4" w:space="0" w:color="auto"/>
              <w:left w:val="double" w:sz="4" w:space="0" w:color="auto"/>
              <w:bottom w:val="double" w:sz="4" w:space="0" w:color="auto"/>
              <w:right w:val="single" w:sz="4" w:space="0" w:color="000000"/>
            </w:tcBorders>
            <w:vAlign w:val="center"/>
          </w:tcPr>
          <w:p w14:paraId="17A87199" w14:textId="77777777" w:rsidR="00313B28" w:rsidRPr="00A0211E" w:rsidRDefault="00313B28" w:rsidP="00313B28">
            <w:pPr>
              <w:spacing w:after="0" w:line="240" w:lineRule="auto"/>
              <w:contextualSpacing/>
              <w:jc w:val="center"/>
              <w:rPr>
                <w:rFonts w:ascii="Verdana" w:eastAsia="Times New Roman" w:hAnsi="Verdana" w:cs="Times New Roman"/>
                <w:b/>
                <w:kern w:val="0"/>
                <w:sz w:val="18"/>
                <w:szCs w:val="18"/>
                <w:lang w:eastAsia="es-ES"/>
                <w14:ligatures w14:val="none"/>
              </w:rPr>
            </w:pPr>
          </w:p>
        </w:tc>
        <w:tc>
          <w:tcPr>
            <w:tcW w:w="989" w:type="pct"/>
            <w:tcBorders>
              <w:top w:val="double" w:sz="4" w:space="0" w:color="auto"/>
              <w:left w:val="single" w:sz="4" w:space="0" w:color="000000"/>
              <w:bottom w:val="double" w:sz="4" w:space="0" w:color="auto"/>
              <w:right w:val="single" w:sz="4" w:space="0" w:color="000000"/>
            </w:tcBorders>
            <w:vAlign w:val="center"/>
          </w:tcPr>
          <w:p w14:paraId="341AC61C" w14:textId="77777777" w:rsidR="00313B28" w:rsidRPr="00A0211E" w:rsidRDefault="00313B28" w:rsidP="00313B28">
            <w:pPr>
              <w:spacing w:after="0" w:line="240" w:lineRule="auto"/>
              <w:contextualSpacing/>
              <w:jc w:val="center"/>
              <w:rPr>
                <w:rFonts w:ascii="Verdana" w:eastAsia="Times New Roman" w:hAnsi="Verdana" w:cs="Times New Roman"/>
                <w:b/>
                <w:kern w:val="0"/>
                <w:sz w:val="18"/>
                <w:szCs w:val="18"/>
                <w:lang w:eastAsia="es-ES"/>
                <w14:ligatures w14:val="none"/>
              </w:rPr>
            </w:pPr>
          </w:p>
        </w:tc>
        <w:tc>
          <w:tcPr>
            <w:tcW w:w="990" w:type="pct"/>
            <w:tcBorders>
              <w:top w:val="double" w:sz="4" w:space="0" w:color="auto"/>
              <w:left w:val="single" w:sz="4" w:space="0" w:color="000000"/>
              <w:bottom w:val="double" w:sz="4" w:space="0" w:color="auto"/>
              <w:right w:val="single" w:sz="4" w:space="0" w:color="000000"/>
            </w:tcBorders>
            <w:vAlign w:val="center"/>
          </w:tcPr>
          <w:p w14:paraId="022EFD9D" w14:textId="77777777" w:rsidR="00313B28" w:rsidRPr="00A0211E" w:rsidRDefault="00313B28" w:rsidP="00313B28">
            <w:pPr>
              <w:spacing w:after="0" w:line="240" w:lineRule="auto"/>
              <w:contextualSpacing/>
              <w:jc w:val="center"/>
              <w:rPr>
                <w:rFonts w:ascii="Verdana" w:eastAsia="Times New Roman" w:hAnsi="Verdana" w:cs="Times New Roman"/>
                <w:b/>
                <w:kern w:val="0"/>
                <w:sz w:val="18"/>
                <w:szCs w:val="18"/>
                <w:lang w:eastAsia="es-ES"/>
                <w14:ligatures w14:val="none"/>
              </w:rPr>
            </w:pPr>
          </w:p>
        </w:tc>
        <w:tc>
          <w:tcPr>
            <w:tcW w:w="990" w:type="pct"/>
            <w:tcBorders>
              <w:top w:val="double" w:sz="4" w:space="0" w:color="auto"/>
              <w:left w:val="single" w:sz="4" w:space="0" w:color="000000"/>
              <w:bottom w:val="double" w:sz="4" w:space="0" w:color="auto"/>
              <w:right w:val="single" w:sz="4" w:space="0" w:color="000000"/>
            </w:tcBorders>
            <w:vAlign w:val="center"/>
          </w:tcPr>
          <w:p w14:paraId="5FC4108D" w14:textId="77777777" w:rsidR="00313B28" w:rsidRPr="00A0211E" w:rsidRDefault="00313B28" w:rsidP="00313B28">
            <w:pPr>
              <w:spacing w:after="0" w:line="240" w:lineRule="auto"/>
              <w:contextualSpacing/>
              <w:jc w:val="center"/>
              <w:rPr>
                <w:rFonts w:ascii="Verdana" w:eastAsia="Times New Roman" w:hAnsi="Verdana" w:cs="Times New Roman"/>
                <w:b/>
                <w:kern w:val="0"/>
                <w:sz w:val="18"/>
                <w:szCs w:val="18"/>
                <w:lang w:eastAsia="es-ES"/>
                <w14:ligatures w14:val="none"/>
              </w:rPr>
            </w:pPr>
          </w:p>
        </w:tc>
        <w:tc>
          <w:tcPr>
            <w:tcW w:w="989" w:type="pct"/>
            <w:tcBorders>
              <w:top w:val="double" w:sz="4" w:space="0" w:color="auto"/>
              <w:left w:val="single" w:sz="4" w:space="0" w:color="000000"/>
              <w:bottom w:val="double" w:sz="4" w:space="0" w:color="auto"/>
              <w:right w:val="double" w:sz="4" w:space="0" w:color="auto"/>
            </w:tcBorders>
            <w:vAlign w:val="center"/>
          </w:tcPr>
          <w:p w14:paraId="7FBBEAFB" w14:textId="77777777" w:rsidR="00313B28" w:rsidRPr="00A0211E" w:rsidRDefault="00313B28" w:rsidP="00313B28">
            <w:pPr>
              <w:spacing w:after="0" w:line="240" w:lineRule="auto"/>
              <w:contextualSpacing/>
              <w:jc w:val="center"/>
              <w:rPr>
                <w:rFonts w:ascii="Verdana" w:eastAsia="Times New Roman" w:hAnsi="Verdana" w:cs="Times New Roman"/>
                <w:b/>
                <w:kern w:val="0"/>
                <w:sz w:val="18"/>
                <w:szCs w:val="18"/>
                <w:lang w:eastAsia="es-ES"/>
                <w14:ligatures w14:val="none"/>
              </w:rPr>
            </w:pPr>
          </w:p>
        </w:tc>
      </w:tr>
    </w:tbl>
    <w:p w14:paraId="1AC07A3C" w14:textId="77777777" w:rsidR="00313B28" w:rsidRPr="00A0211E" w:rsidRDefault="00313B28" w:rsidP="00313B28">
      <w:pPr>
        <w:spacing w:after="0" w:line="240" w:lineRule="auto"/>
        <w:ind w:left="284" w:hanging="284"/>
        <w:rPr>
          <w:rFonts w:ascii="Verdana" w:eastAsia="Times New Roman" w:hAnsi="Verdana" w:cs="Times New Roman"/>
          <w:kern w:val="0"/>
          <w:sz w:val="16"/>
          <w:szCs w:val="18"/>
          <w:lang w:eastAsia="es-ES"/>
          <w14:ligatures w14:val="none"/>
        </w:rPr>
      </w:pPr>
      <w:r w:rsidRPr="00A0211E">
        <w:rPr>
          <w:rFonts w:ascii="Verdana" w:eastAsia="Calibri" w:hAnsi="Verdana" w:cs="Times New Roman"/>
          <w:kern w:val="0"/>
          <w:sz w:val="16"/>
          <w:szCs w:val="18"/>
          <w14:ligatures w14:val="none"/>
        </w:rPr>
        <w:t>(*)</w:t>
      </w:r>
      <w:r w:rsidRPr="00A0211E">
        <w:rPr>
          <w:rFonts w:ascii="Verdana" w:eastAsia="Times New Roman" w:hAnsi="Verdana" w:cs="Times New Roman"/>
          <w:kern w:val="0"/>
          <w:sz w:val="16"/>
          <w:szCs w:val="18"/>
          <w:lang w:eastAsia="es-ES"/>
          <w14:ligatures w14:val="none"/>
        </w:rPr>
        <w:t xml:space="preserve"> Se computarán únicamente aquellos que pongan fin al procedimiento o impidan su continuación. Cuando la tramitación de un determinado procedimiento tenga como resolución final un auto (bien por terminación anticipada, por ejemplo, allanamiento, bien porque sea la forma prevista de terminación, por </w:t>
      </w:r>
      <w:proofErr w:type="gramStart"/>
      <w:r w:rsidRPr="00A0211E">
        <w:rPr>
          <w:rFonts w:ascii="Verdana" w:eastAsia="Times New Roman" w:hAnsi="Verdana" w:cs="Times New Roman"/>
          <w:kern w:val="0"/>
          <w:sz w:val="16"/>
          <w:szCs w:val="18"/>
          <w:lang w:eastAsia="es-ES"/>
          <w14:ligatures w14:val="none"/>
        </w:rPr>
        <w:t>ejemplo</w:t>
      </w:r>
      <w:proofErr w:type="gramEnd"/>
      <w:r w:rsidRPr="00A0211E">
        <w:rPr>
          <w:rFonts w:ascii="Verdana" w:eastAsia="Times New Roman" w:hAnsi="Verdana" w:cs="Times New Roman"/>
          <w:kern w:val="0"/>
          <w:sz w:val="16"/>
          <w:szCs w:val="18"/>
          <w:lang w:eastAsia="es-ES"/>
          <w14:ligatures w14:val="none"/>
        </w:rPr>
        <w:t xml:space="preserve"> un expediente de jurisdicción voluntaria), será este auto el que se compute como resolución final; si con posterioridad se dictase un decreto de finalización o archivo, éste nunca se anotará.</w:t>
      </w:r>
    </w:p>
    <w:p w14:paraId="651E0598" w14:textId="77777777" w:rsidR="00313B28" w:rsidRPr="00A0211E" w:rsidRDefault="00313B28" w:rsidP="00313B28">
      <w:pPr>
        <w:spacing w:after="0" w:line="240" w:lineRule="auto"/>
        <w:ind w:left="284"/>
        <w:rPr>
          <w:rFonts w:ascii="Verdana" w:eastAsia="Times New Roman" w:hAnsi="Verdana" w:cs="Times New Roman"/>
          <w:kern w:val="0"/>
          <w:sz w:val="16"/>
          <w:szCs w:val="18"/>
          <w:lang w:eastAsia="es-ES"/>
          <w14:ligatures w14:val="none"/>
        </w:rPr>
      </w:pPr>
      <w:r w:rsidRPr="00A0211E">
        <w:rPr>
          <w:rFonts w:ascii="Verdana" w:eastAsia="Times New Roman" w:hAnsi="Verdana" w:cs="Times New Roman"/>
          <w:kern w:val="0"/>
          <w:sz w:val="16"/>
          <w:szCs w:val="18"/>
          <w:lang w:eastAsia="es-ES"/>
          <w14:ligatures w14:val="none"/>
        </w:rPr>
        <w:t>En Jurisdicción voluntaria se incluyen también los que resuelven los Procesos sobre adopción de medidas judiciales de apoyo a personas con discapacidad No contenciosos (LJV) Resto (ap. I.1.6.1).</w:t>
      </w:r>
    </w:p>
    <w:p w14:paraId="4BC98218" w14:textId="77777777" w:rsidR="00313B28" w:rsidRPr="00A0211E" w:rsidRDefault="00313B28" w:rsidP="00313B28">
      <w:pPr>
        <w:spacing w:after="0" w:line="240" w:lineRule="auto"/>
        <w:ind w:left="284" w:hanging="284"/>
        <w:rPr>
          <w:rFonts w:ascii="Verdana" w:eastAsia="Times New Roman" w:hAnsi="Verdana" w:cs="Times New Roman"/>
          <w:kern w:val="0"/>
          <w:sz w:val="16"/>
          <w:szCs w:val="18"/>
          <w:lang w:eastAsia="es-ES"/>
          <w14:ligatures w14:val="none"/>
        </w:rPr>
      </w:pPr>
      <w:r w:rsidRPr="00A0211E">
        <w:rPr>
          <w:rFonts w:ascii="Verdana" w:eastAsia="Times New Roman" w:hAnsi="Verdana" w:cs="Times New Roman"/>
          <w:kern w:val="0"/>
          <w:sz w:val="16"/>
          <w:szCs w:val="18"/>
          <w:lang w:eastAsia="es-ES"/>
          <w14:ligatures w14:val="none"/>
        </w:rPr>
        <w:t xml:space="preserve"> En ningún caso se computarán como finales los decretos de las tasaciones de costas que no hayan sido impugnadas.</w:t>
      </w:r>
    </w:p>
    <w:p w14:paraId="0C909F73" w14:textId="77777777" w:rsidR="00313B28" w:rsidRPr="00A0211E" w:rsidRDefault="00313B28" w:rsidP="00313B28">
      <w:pPr>
        <w:tabs>
          <w:tab w:val="left" w:pos="0"/>
          <w:tab w:val="center" w:pos="5386"/>
          <w:tab w:val="left" w:pos="5760"/>
          <w:tab w:val="left" w:pos="6480"/>
          <w:tab w:val="left" w:pos="7200"/>
          <w:tab w:val="left" w:pos="7920"/>
          <w:tab w:val="left" w:pos="8640"/>
          <w:tab w:val="left" w:pos="9468"/>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p w14:paraId="2341B241" w14:textId="77777777" w:rsidR="00313B28" w:rsidRPr="00A0211E" w:rsidRDefault="00313B28" w:rsidP="00313B28">
      <w:pPr>
        <w:tabs>
          <w:tab w:val="left" w:pos="0"/>
          <w:tab w:val="center" w:pos="5386"/>
          <w:tab w:val="left" w:pos="5760"/>
          <w:tab w:val="left" w:pos="6480"/>
          <w:tab w:val="left" w:pos="7200"/>
          <w:tab w:val="left" w:pos="7920"/>
          <w:tab w:val="left" w:pos="8640"/>
          <w:tab w:val="left" w:pos="9468"/>
          <w:tab w:val="left" w:pos="10080"/>
        </w:tabs>
        <w:autoSpaceDE w:val="0"/>
        <w:spacing w:after="0" w:line="240" w:lineRule="auto"/>
        <w:contextualSpacing/>
        <w:rPr>
          <w:rFonts w:ascii="Verdana" w:eastAsia="Times New Roman" w:hAnsi="Verdana" w:cs="Times New Roman"/>
          <w:strike/>
          <w:kern w:val="0"/>
          <w:sz w:val="18"/>
          <w:szCs w:val="18"/>
          <w:lang w:val="es-ES_tradnl" w:eastAsia="es-ES"/>
          <w14:ligatures w14:val="none"/>
        </w:rPr>
      </w:pPr>
    </w:p>
    <w:p w14:paraId="2A603949" w14:textId="77777777" w:rsidR="00313B28" w:rsidRPr="00A0211E" w:rsidRDefault="00313B28" w:rsidP="00313B28">
      <w:pPr>
        <w:spacing w:after="200" w:line="276" w:lineRule="auto"/>
        <w:rPr>
          <w:b/>
          <w:strike/>
          <w:kern w:val="0"/>
          <w:u w:val="single"/>
          <w14:ligatures w14:val="none"/>
        </w:rPr>
      </w:pPr>
      <w:r w:rsidRPr="00A0211E">
        <w:rPr>
          <w:b/>
          <w:strike/>
          <w:kern w:val="0"/>
          <w:u w:val="single"/>
          <w14:ligatures w14:val="none"/>
        </w:rPr>
        <w:br w:type="page"/>
      </w:r>
    </w:p>
    <w:p w14:paraId="48827EE9" w14:textId="77777777" w:rsidR="00313B28" w:rsidRPr="00A0211E" w:rsidRDefault="00313B28" w:rsidP="00313B28">
      <w:pPr>
        <w:spacing w:after="200" w:line="276" w:lineRule="auto"/>
        <w:rPr>
          <w:rFonts w:ascii="Verdana" w:hAnsi="Verdana"/>
          <w:b/>
          <w:kern w:val="0"/>
          <w:sz w:val="18"/>
          <w:szCs w:val="18"/>
          <w14:ligatures w14:val="none"/>
        </w:rPr>
      </w:pPr>
      <w:r w:rsidRPr="00A0211E">
        <w:rPr>
          <w:rFonts w:ascii="Verdana" w:hAnsi="Verdana"/>
          <w:b/>
          <w:kern w:val="0"/>
          <w:sz w:val="18"/>
          <w:szCs w:val="18"/>
          <w14:ligatures w14:val="none"/>
        </w:rPr>
        <w:lastRenderedPageBreak/>
        <w:t>1.10 RESOLUCIONES DICTADAS EN PROCEDIMIENTOS SOBRE ARRENDAMIENTOS URBANOS</w:t>
      </w:r>
    </w:p>
    <w:p w14:paraId="514B7EDE" w14:textId="77777777" w:rsidR="00313B28" w:rsidRPr="00A0211E" w:rsidRDefault="00313B28" w:rsidP="00313B28">
      <w:pPr>
        <w:spacing w:after="200" w:line="276" w:lineRule="auto"/>
        <w:rPr>
          <w:rFonts w:ascii="Verdana" w:hAnsi="Verdana"/>
          <w:b/>
          <w:kern w:val="0"/>
          <w:sz w:val="18"/>
          <w:szCs w:val="18"/>
          <w14:ligatures w14:val="none"/>
        </w:rPr>
      </w:pPr>
      <w:r w:rsidRPr="00A0211E">
        <w:rPr>
          <w:rFonts w:ascii="Verdana" w:hAnsi="Verdana"/>
          <w:b/>
          <w:kern w:val="0"/>
          <w:sz w:val="18"/>
          <w:szCs w:val="18"/>
          <w14:ligatures w14:val="none"/>
        </w:rPr>
        <w:t>1.10.1 SENTENCIAS DICTADAS:</w:t>
      </w:r>
    </w:p>
    <w:tbl>
      <w:tblPr>
        <w:tblW w:w="10114" w:type="dxa"/>
        <w:tblInd w:w="-356" w:type="dxa"/>
        <w:tblCellMar>
          <w:left w:w="70" w:type="dxa"/>
          <w:right w:w="70" w:type="dxa"/>
        </w:tblCellMar>
        <w:tblLook w:val="04A0" w:firstRow="1" w:lastRow="0" w:firstColumn="1" w:lastColumn="0" w:noHBand="0" w:noVBand="1"/>
      </w:tblPr>
      <w:tblGrid>
        <w:gridCol w:w="1387"/>
        <w:gridCol w:w="1160"/>
        <w:gridCol w:w="1365"/>
        <w:gridCol w:w="1415"/>
        <w:gridCol w:w="1381"/>
        <w:gridCol w:w="1365"/>
        <w:gridCol w:w="1415"/>
        <w:gridCol w:w="793"/>
      </w:tblGrid>
      <w:tr w:rsidR="00A0211E" w:rsidRPr="00A0211E" w14:paraId="605BB74D" w14:textId="77777777" w:rsidTr="00986430">
        <w:trPr>
          <w:trHeight w:val="277"/>
        </w:trPr>
        <w:tc>
          <w:tcPr>
            <w:tcW w:w="1387" w:type="dxa"/>
            <w:vMerge w:val="restart"/>
            <w:tcBorders>
              <w:top w:val="double" w:sz="6" w:space="0" w:color="auto"/>
              <w:left w:val="double" w:sz="6" w:space="0" w:color="auto"/>
              <w:bottom w:val="double" w:sz="6" w:space="0" w:color="000000"/>
              <w:right w:val="single" w:sz="8" w:space="0" w:color="auto"/>
            </w:tcBorders>
            <w:shd w:val="clear" w:color="000000" w:fill="D9D9D9"/>
            <w:vAlign w:val="center"/>
            <w:hideMark/>
          </w:tcPr>
          <w:p w14:paraId="584EFCC3" w14:textId="77777777" w:rsidR="00313B28" w:rsidRPr="00A0211E" w:rsidRDefault="00313B28" w:rsidP="00313B28">
            <w:pPr>
              <w:spacing w:after="0" w:line="240" w:lineRule="auto"/>
              <w:jc w:val="center"/>
              <w:rPr>
                <w:rFonts w:ascii="Verdana" w:eastAsia="Times New Roman" w:hAnsi="Verdana" w:cs="Calibri"/>
                <w:b/>
                <w:bCs/>
                <w:kern w:val="0"/>
                <w:sz w:val="16"/>
                <w:szCs w:val="16"/>
                <w:lang w:eastAsia="es-ES"/>
                <w14:ligatures w14:val="none"/>
              </w:rPr>
            </w:pPr>
            <w:r w:rsidRPr="00A0211E">
              <w:rPr>
                <w:rFonts w:ascii="Verdana" w:eastAsia="Times New Roman" w:hAnsi="Verdana" w:cs="Calibri"/>
                <w:b/>
                <w:bCs/>
                <w:kern w:val="0"/>
                <w:sz w:val="16"/>
                <w:szCs w:val="16"/>
                <w:lang w:val="es-ES_tradnl" w:eastAsia="es-ES"/>
                <w14:ligatures w14:val="none"/>
              </w:rPr>
              <w:t>ACCIÓN PRINCIPAL EJERCITADA EN LA DEMANDA</w:t>
            </w:r>
          </w:p>
        </w:tc>
        <w:tc>
          <w:tcPr>
            <w:tcW w:w="3940" w:type="dxa"/>
            <w:gridSpan w:val="3"/>
            <w:tcBorders>
              <w:top w:val="double" w:sz="6" w:space="0" w:color="auto"/>
              <w:left w:val="nil"/>
              <w:bottom w:val="double" w:sz="6" w:space="0" w:color="auto"/>
              <w:right w:val="double" w:sz="6" w:space="0" w:color="000000"/>
            </w:tcBorders>
            <w:shd w:val="clear" w:color="000000" w:fill="D9D9D9"/>
            <w:vAlign w:val="center"/>
            <w:hideMark/>
          </w:tcPr>
          <w:p w14:paraId="6943B72E" w14:textId="77777777" w:rsidR="00313B28" w:rsidRPr="00A0211E" w:rsidRDefault="00313B28" w:rsidP="00313B28">
            <w:pPr>
              <w:spacing w:after="0" w:line="240" w:lineRule="auto"/>
              <w:jc w:val="center"/>
              <w:rPr>
                <w:rFonts w:ascii="Verdana" w:eastAsia="Times New Roman" w:hAnsi="Verdana" w:cs="Arial"/>
                <w:b/>
                <w:bCs/>
                <w:kern w:val="0"/>
                <w:sz w:val="18"/>
                <w:szCs w:val="18"/>
                <w:lang w:eastAsia="es-ES"/>
                <w14:ligatures w14:val="none"/>
              </w:rPr>
            </w:pPr>
            <w:r w:rsidRPr="00A0211E">
              <w:rPr>
                <w:rFonts w:ascii="Verdana" w:eastAsia="Times New Roman" w:hAnsi="Verdana" w:cs="Arial"/>
                <w:b/>
                <w:bCs/>
                <w:kern w:val="0"/>
                <w:sz w:val="18"/>
                <w:szCs w:val="18"/>
                <w:lang w:val="es-ES_tradnl" w:eastAsia="es-ES"/>
                <w14:ligatures w14:val="none"/>
              </w:rPr>
              <w:t xml:space="preserve">Vivienda </w:t>
            </w:r>
          </w:p>
        </w:tc>
        <w:tc>
          <w:tcPr>
            <w:tcW w:w="4161" w:type="dxa"/>
            <w:gridSpan w:val="3"/>
            <w:tcBorders>
              <w:top w:val="double" w:sz="6" w:space="0" w:color="auto"/>
              <w:left w:val="nil"/>
              <w:bottom w:val="double" w:sz="6" w:space="0" w:color="auto"/>
              <w:right w:val="double" w:sz="6" w:space="0" w:color="000000"/>
            </w:tcBorders>
            <w:shd w:val="clear" w:color="000000" w:fill="D9D9D9"/>
            <w:vAlign w:val="center"/>
            <w:hideMark/>
          </w:tcPr>
          <w:p w14:paraId="65D74097" w14:textId="77777777" w:rsidR="00313B28" w:rsidRPr="00A0211E" w:rsidRDefault="00313B28" w:rsidP="00313B28">
            <w:pPr>
              <w:spacing w:after="0" w:line="240" w:lineRule="auto"/>
              <w:jc w:val="center"/>
              <w:rPr>
                <w:rFonts w:ascii="Verdana" w:eastAsia="Times New Roman" w:hAnsi="Verdana" w:cs="Arial"/>
                <w:b/>
                <w:bCs/>
                <w:kern w:val="0"/>
                <w:sz w:val="18"/>
                <w:szCs w:val="18"/>
                <w:lang w:eastAsia="es-ES"/>
                <w14:ligatures w14:val="none"/>
              </w:rPr>
            </w:pPr>
            <w:r w:rsidRPr="00A0211E">
              <w:rPr>
                <w:rFonts w:ascii="Verdana" w:eastAsia="Times New Roman" w:hAnsi="Verdana" w:cs="Arial"/>
                <w:b/>
                <w:bCs/>
                <w:kern w:val="0"/>
                <w:sz w:val="18"/>
                <w:szCs w:val="18"/>
                <w:lang w:eastAsia="es-ES"/>
                <w14:ligatures w14:val="none"/>
              </w:rPr>
              <w:t>Uso distinto a vivienda</w:t>
            </w:r>
          </w:p>
        </w:tc>
        <w:tc>
          <w:tcPr>
            <w:tcW w:w="626" w:type="dxa"/>
            <w:vMerge w:val="restart"/>
            <w:tcBorders>
              <w:top w:val="double" w:sz="6" w:space="0" w:color="auto"/>
              <w:left w:val="nil"/>
              <w:bottom w:val="double" w:sz="6" w:space="0" w:color="000000"/>
              <w:right w:val="double" w:sz="6" w:space="0" w:color="auto"/>
            </w:tcBorders>
            <w:shd w:val="clear" w:color="000000" w:fill="D9D9D9"/>
            <w:vAlign w:val="center"/>
            <w:hideMark/>
          </w:tcPr>
          <w:p w14:paraId="0DD5DBBE" w14:textId="77777777" w:rsidR="00313B28" w:rsidRPr="00A0211E" w:rsidRDefault="00313B28" w:rsidP="00313B28">
            <w:pPr>
              <w:spacing w:after="0" w:line="240" w:lineRule="auto"/>
              <w:jc w:val="center"/>
              <w:rPr>
                <w:rFonts w:ascii="Verdana" w:eastAsia="Times New Roman" w:hAnsi="Verdana" w:cs="Calibri"/>
                <w:b/>
                <w:bCs/>
                <w:kern w:val="0"/>
                <w:sz w:val="18"/>
                <w:szCs w:val="18"/>
                <w:lang w:eastAsia="es-ES"/>
                <w14:ligatures w14:val="none"/>
              </w:rPr>
            </w:pPr>
            <w:r w:rsidRPr="00A0211E">
              <w:rPr>
                <w:rFonts w:ascii="Verdana" w:eastAsia="Times New Roman" w:hAnsi="Verdana" w:cs="Calibri"/>
                <w:b/>
                <w:bCs/>
                <w:kern w:val="0"/>
                <w:sz w:val="18"/>
                <w:szCs w:val="18"/>
                <w:lang w:eastAsia="es-ES"/>
                <w14:ligatures w14:val="none"/>
              </w:rPr>
              <w:t>TOTAL</w:t>
            </w:r>
          </w:p>
        </w:tc>
      </w:tr>
      <w:tr w:rsidR="00A0211E" w:rsidRPr="00A0211E" w14:paraId="0F40C7F6" w14:textId="77777777" w:rsidTr="00986430">
        <w:trPr>
          <w:trHeight w:val="731"/>
        </w:trPr>
        <w:tc>
          <w:tcPr>
            <w:tcW w:w="1387" w:type="dxa"/>
            <w:vMerge/>
            <w:tcBorders>
              <w:top w:val="double" w:sz="6" w:space="0" w:color="auto"/>
              <w:left w:val="double" w:sz="6" w:space="0" w:color="auto"/>
              <w:bottom w:val="double" w:sz="6" w:space="0" w:color="000000"/>
              <w:right w:val="single" w:sz="8" w:space="0" w:color="auto"/>
            </w:tcBorders>
            <w:vAlign w:val="center"/>
            <w:hideMark/>
          </w:tcPr>
          <w:p w14:paraId="3993F66A" w14:textId="77777777" w:rsidR="00313B28" w:rsidRPr="00A0211E" w:rsidRDefault="00313B28" w:rsidP="00313B28">
            <w:pPr>
              <w:spacing w:after="0" w:line="240" w:lineRule="auto"/>
              <w:rPr>
                <w:rFonts w:ascii="Verdana" w:eastAsia="Times New Roman" w:hAnsi="Verdana" w:cs="Calibri"/>
                <w:b/>
                <w:bCs/>
                <w:kern w:val="0"/>
                <w:sz w:val="16"/>
                <w:szCs w:val="16"/>
                <w:lang w:eastAsia="es-ES"/>
                <w14:ligatures w14:val="none"/>
              </w:rPr>
            </w:pPr>
          </w:p>
        </w:tc>
        <w:tc>
          <w:tcPr>
            <w:tcW w:w="1160" w:type="dxa"/>
            <w:tcBorders>
              <w:top w:val="nil"/>
              <w:left w:val="nil"/>
              <w:bottom w:val="double" w:sz="6" w:space="0" w:color="auto"/>
              <w:right w:val="single" w:sz="8" w:space="0" w:color="auto"/>
            </w:tcBorders>
            <w:shd w:val="clear" w:color="000000" w:fill="D9D9D9"/>
            <w:vAlign w:val="center"/>
            <w:hideMark/>
          </w:tcPr>
          <w:p w14:paraId="7C611A7E" w14:textId="77777777" w:rsidR="00313B28" w:rsidRPr="00A0211E" w:rsidRDefault="00313B28" w:rsidP="00313B28">
            <w:pPr>
              <w:spacing w:after="0" w:line="240" w:lineRule="auto"/>
              <w:jc w:val="center"/>
              <w:rPr>
                <w:rFonts w:ascii="Verdana" w:eastAsia="Times New Roman" w:hAnsi="Verdana" w:cs="Arial"/>
                <w:b/>
                <w:bCs/>
                <w:kern w:val="0"/>
                <w:sz w:val="16"/>
                <w:szCs w:val="16"/>
                <w:lang w:eastAsia="es-ES"/>
                <w14:ligatures w14:val="none"/>
              </w:rPr>
            </w:pPr>
            <w:r w:rsidRPr="00A0211E">
              <w:rPr>
                <w:rFonts w:ascii="Verdana" w:eastAsia="Times New Roman" w:hAnsi="Verdana" w:cs="Arial"/>
                <w:b/>
                <w:bCs/>
                <w:kern w:val="0"/>
                <w:sz w:val="16"/>
                <w:szCs w:val="16"/>
                <w:lang w:val="es-ES_tradnl" w:eastAsia="es-ES"/>
                <w14:ligatures w14:val="none"/>
              </w:rPr>
              <w:t>Estimando la demanda totalmente</w:t>
            </w:r>
          </w:p>
        </w:tc>
        <w:tc>
          <w:tcPr>
            <w:tcW w:w="1365" w:type="dxa"/>
            <w:tcBorders>
              <w:top w:val="nil"/>
              <w:left w:val="nil"/>
              <w:bottom w:val="double" w:sz="6" w:space="0" w:color="auto"/>
              <w:right w:val="double" w:sz="6" w:space="0" w:color="auto"/>
            </w:tcBorders>
            <w:shd w:val="clear" w:color="000000" w:fill="D9D9D9"/>
            <w:vAlign w:val="center"/>
            <w:hideMark/>
          </w:tcPr>
          <w:p w14:paraId="344259BF" w14:textId="77777777" w:rsidR="00313B28" w:rsidRPr="00A0211E" w:rsidRDefault="00313B28" w:rsidP="00313B28">
            <w:pPr>
              <w:spacing w:after="0" w:line="240" w:lineRule="auto"/>
              <w:jc w:val="center"/>
              <w:rPr>
                <w:rFonts w:ascii="Verdana" w:eastAsia="Times New Roman" w:hAnsi="Verdana" w:cs="Arial"/>
                <w:b/>
                <w:bCs/>
                <w:kern w:val="0"/>
                <w:sz w:val="16"/>
                <w:szCs w:val="16"/>
                <w:lang w:eastAsia="es-ES"/>
                <w14:ligatures w14:val="none"/>
              </w:rPr>
            </w:pPr>
            <w:r w:rsidRPr="00A0211E">
              <w:rPr>
                <w:rFonts w:ascii="Verdana" w:eastAsia="Times New Roman" w:hAnsi="Verdana" w:cs="Arial"/>
                <w:b/>
                <w:bCs/>
                <w:kern w:val="0"/>
                <w:sz w:val="16"/>
                <w:szCs w:val="16"/>
                <w:lang w:val="es-ES_tradnl" w:eastAsia="es-ES"/>
                <w14:ligatures w14:val="none"/>
              </w:rPr>
              <w:t>Estimando la demanda parcialmente</w:t>
            </w:r>
          </w:p>
        </w:tc>
        <w:tc>
          <w:tcPr>
            <w:tcW w:w="1415" w:type="dxa"/>
            <w:tcBorders>
              <w:top w:val="nil"/>
              <w:left w:val="nil"/>
              <w:bottom w:val="double" w:sz="6" w:space="0" w:color="auto"/>
              <w:right w:val="double" w:sz="6" w:space="0" w:color="auto"/>
            </w:tcBorders>
            <w:shd w:val="clear" w:color="000000" w:fill="D9D9D9"/>
            <w:vAlign w:val="center"/>
            <w:hideMark/>
          </w:tcPr>
          <w:p w14:paraId="7079C588" w14:textId="77777777" w:rsidR="00313B28" w:rsidRPr="00A0211E" w:rsidRDefault="00313B28" w:rsidP="00313B28">
            <w:pPr>
              <w:spacing w:after="0" w:line="240" w:lineRule="auto"/>
              <w:jc w:val="center"/>
              <w:rPr>
                <w:rFonts w:ascii="Verdana" w:eastAsia="Times New Roman" w:hAnsi="Verdana" w:cs="Arial"/>
                <w:b/>
                <w:bCs/>
                <w:kern w:val="0"/>
                <w:sz w:val="16"/>
                <w:szCs w:val="16"/>
                <w:lang w:eastAsia="es-ES"/>
                <w14:ligatures w14:val="none"/>
              </w:rPr>
            </w:pPr>
            <w:r w:rsidRPr="00A0211E">
              <w:rPr>
                <w:rFonts w:ascii="Verdana" w:eastAsia="Times New Roman" w:hAnsi="Verdana" w:cs="Arial"/>
                <w:b/>
                <w:bCs/>
                <w:kern w:val="0"/>
                <w:sz w:val="16"/>
                <w:szCs w:val="16"/>
                <w:lang w:val="es-ES_tradnl" w:eastAsia="es-ES"/>
                <w14:ligatures w14:val="none"/>
              </w:rPr>
              <w:t>Desestimando la demanda</w:t>
            </w:r>
          </w:p>
        </w:tc>
        <w:tc>
          <w:tcPr>
            <w:tcW w:w="1381" w:type="dxa"/>
            <w:tcBorders>
              <w:top w:val="nil"/>
              <w:left w:val="nil"/>
              <w:bottom w:val="double" w:sz="6" w:space="0" w:color="auto"/>
              <w:right w:val="single" w:sz="8" w:space="0" w:color="auto"/>
            </w:tcBorders>
            <w:shd w:val="clear" w:color="000000" w:fill="D9D9D9"/>
            <w:vAlign w:val="center"/>
            <w:hideMark/>
          </w:tcPr>
          <w:p w14:paraId="0A9BE7BF" w14:textId="77777777" w:rsidR="00313B28" w:rsidRPr="00A0211E" w:rsidRDefault="00313B28" w:rsidP="00313B28">
            <w:pPr>
              <w:spacing w:after="0" w:line="240" w:lineRule="auto"/>
              <w:jc w:val="center"/>
              <w:rPr>
                <w:rFonts w:ascii="Verdana" w:eastAsia="Times New Roman" w:hAnsi="Verdana" w:cs="Calibri"/>
                <w:b/>
                <w:bCs/>
                <w:kern w:val="0"/>
                <w:sz w:val="16"/>
                <w:szCs w:val="16"/>
                <w:lang w:eastAsia="es-ES"/>
                <w14:ligatures w14:val="none"/>
              </w:rPr>
            </w:pPr>
            <w:r w:rsidRPr="00A0211E">
              <w:rPr>
                <w:rFonts w:ascii="Verdana" w:eastAsia="Times New Roman" w:hAnsi="Verdana" w:cs="Calibri"/>
                <w:b/>
                <w:bCs/>
                <w:kern w:val="0"/>
                <w:sz w:val="16"/>
                <w:szCs w:val="16"/>
                <w:lang w:val="es-ES_tradnl" w:eastAsia="es-ES"/>
                <w14:ligatures w14:val="none"/>
              </w:rPr>
              <w:t>Estimando la demanda totalmente</w:t>
            </w:r>
          </w:p>
        </w:tc>
        <w:tc>
          <w:tcPr>
            <w:tcW w:w="1365" w:type="dxa"/>
            <w:tcBorders>
              <w:top w:val="nil"/>
              <w:left w:val="nil"/>
              <w:bottom w:val="double" w:sz="6" w:space="0" w:color="auto"/>
              <w:right w:val="single" w:sz="8" w:space="0" w:color="auto"/>
            </w:tcBorders>
            <w:shd w:val="clear" w:color="000000" w:fill="D9D9D9"/>
            <w:vAlign w:val="center"/>
            <w:hideMark/>
          </w:tcPr>
          <w:p w14:paraId="1A164F40" w14:textId="77777777" w:rsidR="00313B28" w:rsidRPr="00A0211E" w:rsidRDefault="00313B28" w:rsidP="00313B28">
            <w:pPr>
              <w:spacing w:after="0" w:line="240" w:lineRule="auto"/>
              <w:jc w:val="center"/>
              <w:rPr>
                <w:rFonts w:ascii="Verdana" w:eastAsia="Times New Roman" w:hAnsi="Verdana" w:cs="Arial"/>
                <w:b/>
                <w:bCs/>
                <w:kern w:val="0"/>
                <w:sz w:val="16"/>
                <w:szCs w:val="16"/>
                <w:lang w:eastAsia="es-ES"/>
                <w14:ligatures w14:val="none"/>
              </w:rPr>
            </w:pPr>
            <w:r w:rsidRPr="00A0211E">
              <w:rPr>
                <w:rFonts w:ascii="Verdana" w:eastAsia="Times New Roman" w:hAnsi="Verdana" w:cs="Arial"/>
                <w:b/>
                <w:bCs/>
                <w:kern w:val="0"/>
                <w:sz w:val="16"/>
                <w:szCs w:val="16"/>
                <w:lang w:val="es-ES_tradnl" w:eastAsia="es-ES"/>
                <w14:ligatures w14:val="none"/>
              </w:rPr>
              <w:t>Estimando la demanda parcialmente</w:t>
            </w:r>
          </w:p>
        </w:tc>
        <w:tc>
          <w:tcPr>
            <w:tcW w:w="1415" w:type="dxa"/>
            <w:tcBorders>
              <w:top w:val="nil"/>
              <w:left w:val="nil"/>
              <w:bottom w:val="double" w:sz="6" w:space="0" w:color="auto"/>
              <w:right w:val="double" w:sz="6" w:space="0" w:color="auto"/>
            </w:tcBorders>
            <w:shd w:val="clear" w:color="000000" w:fill="D9D9D9"/>
            <w:vAlign w:val="center"/>
            <w:hideMark/>
          </w:tcPr>
          <w:p w14:paraId="64EAFAF4" w14:textId="77777777" w:rsidR="00313B28" w:rsidRPr="00A0211E" w:rsidRDefault="00313B28" w:rsidP="00313B28">
            <w:pPr>
              <w:spacing w:after="0" w:line="240" w:lineRule="auto"/>
              <w:jc w:val="center"/>
              <w:rPr>
                <w:rFonts w:ascii="Verdana" w:eastAsia="Times New Roman" w:hAnsi="Verdana" w:cs="Arial"/>
                <w:b/>
                <w:bCs/>
                <w:kern w:val="0"/>
                <w:sz w:val="16"/>
                <w:szCs w:val="16"/>
                <w:lang w:eastAsia="es-ES"/>
                <w14:ligatures w14:val="none"/>
              </w:rPr>
            </w:pPr>
            <w:r w:rsidRPr="00A0211E">
              <w:rPr>
                <w:rFonts w:ascii="Verdana" w:eastAsia="Times New Roman" w:hAnsi="Verdana" w:cs="Arial"/>
                <w:b/>
                <w:bCs/>
                <w:kern w:val="0"/>
                <w:sz w:val="16"/>
                <w:szCs w:val="16"/>
                <w:lang w:val="es-ES_tradnl" w:eastAsia="es-ES"/>
                <w14:ligatures w14:val="none"/>
              </w:rPr>
              <w:t>Desestimando la demanda</w:t>
            </w:r>
          </w:p>
        </w:tc>
        <w:tc>
          <w:tcPr>
            <w:tcW w:w="626" w:type="dxa"/>
            <w:vMerge/>
            <w:tcBorders>
              <w:top w:val="double" w:sz="6" w:space="0" w:color="auto"/>
              <w:left w:val="nil"/>
              <w:bottom w:val="double" w:sz="6" w:space="0" w:color="000000"/>
              <w:right w:val="double" w:sz="6" w:space="0" w:color="auto"/>
            </w:tcBorders>
            <w:vAlign w:val="center"/>
            <w:hideMark/>
          </w:tcPr>
          <w:p w14:paraId="25AA3F07" w14:textId="77777777" w:rsidR="00313B28" w:rsidRPr="00A0211E" w:rsidRDefault="00313B28" w:rsidP="00313B28">
            <w:pPr>
              <w:spacing w:after="0" w:line="240" w:lineRule="auto"/>
              <w:rPr>
                <w:rFonts w:ascii="Verdana" w:eastAsia="Times New Roman" w:hAnsi="Verdana" w:cs="Calibri"/>
                <w:b/>
                <w:bCs/>
                <w:kern w:val="0"/>
                <w:sz w:val="16"/>
                <w:szCs w:val="16"/>
                <w:lang w:eastAsia="es-ES"/>
                <w14:ligatures w14:val="none"/>
              </w:rPr>
            </w:pPr>
          </w:p>
        </w:tc>
      </w:tr>
      <w:tr w:rsidR="00A0211E" w:rsidRPr="00A0211E" w14:paraId="4E458046" w14:textId="77777777" w:rsidTr="00B82B33">
        <w:trPr>
          <w:trHeight w:val="554"/>
        </w:trPr>
        <w:tc>
          <w:tcPr>
            <w:tcW w:w="1387" w:type="dxa"/>
            <w:tcBorders>
              <w:top w:val="nil"/>
              <w:left w:val="double" w:sz="6" w:space="0" w:color="auto"/>
              <w:bottom w:val="single" w:sz="8" w:space="0" w:color="auto"/>
              <w:right w:val="single" w:sz="8" w:space="0" w:color="auto"/>
            </w:tcBorders>
            <w:shd w:val="clear" w:color="000000" w:fill="D9D9D9"/>
            <w:vAlign w:val="center"/>
            <w:hideMark/>
          </w:tcPr>
          <w:p w14:paraId="4343E8BB" w14:textId="77777777" w:rsidR="00313B28" w:rsidRPr="00A0211E" w:rsidRDefault="00313B28" w:rsidP="00313B28">
            <w:pPr>
              <w:spacing w:after="0" w:line="240" w:lineRule="auto"/>
              <w:rPr>
                <w:rFonts w:ascii="Verdana" w:eastAsia="Times New Roman" w:hAnsi="Verdana" w:cs="Calibri"/>
                <w:b/>
                <w:bCs/>
                <w:kern w:val="0"/>
                <w:sz w:val="16"/>
                <w:szCs w:val="16"/>
                <w:lang w:eastAsia="es-ES"/>
                <w14:ligatures w14:val="none"/>
              </w:rPr>
            </w:pPr>
            <w:r w:rsidRPr="00A0211E">
              <w:rPr>
                <w:rFonts w:ascii="Verdana" w:eastAsia="Times New Roman" w:hAnsi="Verdana" w:cs="Calibri"/>
                <w:b/>
                <w:bCs/>
                <w:kern w:val="0"/>
                <w:sz w:val="16"/>
                <w:szCs w:val="16"/>
                <w:lang w:val="es-ES_tradnl" w:eastAsia="es-ES"/>
                <w14:ligatures w14:val="none"/>
              </w:rPr>
              <w:t>Falta de pago de la renta o de cantidades que se asimilan (incluido fianzas)</w:t>
            </w:r>
          </w:p>
        </w:tc>
        <w:tc>
          <w:tcPr>
            <w:tcW w:w="1160" w:type="dxa"/>
            <w:tcBorders>
              <w:top w:val="nil"/>
              <w:left w:val="nil"/>
              <w:bottom w:val="single" w:sz="8" w:space="0" w:color="auto"/>
              <w:right w:val="single" w:sz="8" w:space="0" w:color="auto"/>
            </w:tcBorders>
            <w:noWrap/>
            <w:vAlign w:val="center"/>
          </w:tcPr>
          <w:p w14:paraId="1F4428E6" w14:textId="2F65D404" w:rsidR="00313B28" w:rsidRPr="00A0211E" w:rsidRDefault="00313B28" w:rsidP="00313B28">
            <w:pPr>
              <w:spacing w:after="0" w:line="240" w:lineRule="auto"/>
              <w:rPr>
                <w:rFonts w:ascii="Verdana" w:eastAsia="Times New Roman" w:hAnsi="Verdana" w:cs="Arial"/>
                <w:kern w:val="0"/>
                <w:sz w:val="20"/>
                <w:szCs w:val="20"/>
                <w:lang w:eastAsia="es-ES"/>
                <w14:ligatures w14:val="none"/>
              </w:rPr>
            </w:pPr>
          </w:p>
        </w:tc>
        <w:tc>
          <w:tcPr>
            <w:tcW w:w="1365" w:type="dxa"/>
            <w:tcBorders>
              <w:top w:val="nil"/>
              <w:left w:val="nil"/>
              <w:bottom w:val="single" w:sz="8" w:space="0" w:color="auto"/>
              <w:right w:val="single" w:sz="8" w:space="0" w:color="auto"/>
            </w:tcBorders>
            <w:noWrap/>
            <w:vAlign w:val="center"/>
          </w:tcPr>
          <w:p w14:paraId="14E1C6AA" w14:textId="082FDE0A" w:rsidR="00313B28" w:rsidRPr="00A0211E" w:rsidRDefault="00313B28" w:rsidP="00313B28">
            <w:pPr>
              <w:spacing w:after="0" w:line="240" w:lineRule="auto"/>
              <w:rPr>
                <w:rFonts w:ascii="Verdana" w:eastAsia="Times New Roman" w:hAnsi="Verdana" w:cs="Arial"/>
                <w:kern w:val="0"/>
                <w:sz w:val="20"/>
                <w:szCs w:val="20"/>
                <w:lang w:eastAsia="es-ES"/>
                <w14:ligatures w14:val="none"/>
              </w:rPr>
            </w:pPr>
          </w:p>
        </w:tc>
        <w:tc>
          <w:tcPr>
            <w:tcW w:w="1415" w:type="dxa"/>
            <w:tcBorders>
              <w:top w:val="nil"/>
              <w:left w:val="nil"/>
              <w:bottom w:val="single" w:sz="8" w:space="0" w:color="auto"/>
              <w:right w:val="single" w:sz="8" w:space="0" w:color="auto"/>
            </w:tcBorders>
            <w:noWrap/>
            <w:vAlign w:val="center"/>
          </w:tcPr>
          <w:p w14:paraId="348F29B2" w14:textId="6E77E242" w:rsidR="00313B28" w:rsidRPr="00A0211E" w:rsidRDefault="00313B28" w:rsidP="00313B28">
            <w:pPr>
              <w:spacing w:after="0" w:line="240" w:lineRule="auto"/>
              <w:rPr>
                <w:rFonts w:ascii="Verdana" w:eastAsia="Times New Roman" w:hAnsi="Verdana" w:cs="Arial"/>
                <w:kern w:val="0"/>
                <w:sz w:val="20"/>
                <w:szCs w:val="20"/>
                <w:lang w:eastAsia="es-ES"/>
                <w14:ligatures w14:val="none"/>
              </w:rPr>
            </w:pPr>
          </w:p>
        </w:tc>
        <w:tc>
          <w:tcPr>
            <w:tcW w:w="1381" w:type="dxa"/>
            <w:tcBorders>
              <w:top w:val="nil"/>
              <w:left w:val="nil"/>
              <w:bottom w:val="single" w:sz="8" w:space="0" w:color="auto"/>
              <w:right w:val="single" w:sz="8" w:space="0" w:color="auto"/>
            </w:tcBorders>
            <w:noWrap/>
            <w:vAlign w:val="center"/>
          </w:tcPr>
          <w:p w14:paraId="733F6582" w14:textId="323320A3" w:rsidR="00313B28" w:rsidRPr="00A0211E" w:rsidRDefault="00313B28" w:rsidP="00313B28">
            <w:pPr>
              <w:spacing w:after="0" w:line="240" w:lineRule="auto"/>
              <w:rPr>
                <w:rFonts w:ascii="Verdana" w:eastAsia="Times New Roman" w:hAnsi="Verdana" w:cs="Arial"/>
                <w:kern w:val="0"/>
                <w:sz w:val="20"/>
                <w:szCs w:val="20"/>
                <w:lang w:eastAsia="es-ES"/>
                <w14:ligatures w14:val="none"/>
              </w:rPr>
            </w:pPr>
          </w:p>
        </w:tc>
        <w:tc>
          <w:tcPr>
            <w:tcW w:w="1365" w:type="dxa"/>
            <w:tcBorders>
              <w:top w:val="nil"/>
              <w:left w:val="nil"/>
              <w:bottom w:val="single" w:sz="8" w:space="0" w:color="auto"/>
              <w:right w:val="single" w:sz="8" w:space="0" w:color="auto"/>
            </w:tcBorders>
            <w:noWrap/>
            <w:vAlign w:val="center"/>
          </w:tcPr>
          <w:p w14:paraId="62260FE1" w14:textId="3E6B373E" w:rsidR="00313B28" w:rsidRPr="00A0211E" w:rsidRDefault="00313B28" w:rsidP="00313B28">
            <w:pPr>
              <w:spacing w:after="0" w:line="240" w:lineRule="auto"/>
              <w:rPr>
                <w:rFonts w:ascii="Verdana" w:eastAsia="Times New Roman" w:hAnsi="Verdana" w:cs="Arial"/>
                <w:kern w:val="0"/>
                <w:sz w:val="20"/>
                <w:szCs w:val="20"/>
                <w:lang w:eastAsia="es-ES"/>
                <w14:ligatures w14:val="none"/>
              </w:rPr>
            </w:pPr>
          </w:p>
        </w:tc>
        <w:tc>
          <w:tcPr>
            <w:tcW w:w="1415" w:type="dxa"/>
            <w:tcBorders>
              <w:top w:val="nil"/>
              <w:left w:val="nil"/>
              <w:bottom w:val="single" w:sz="8" w:space="0" w:color="auto"/>
              <w:right w:val="single" w:sz="8" w:space="0" w:color="auto"/>
            </w:tcBorders>
            <w:noWrap/>
            <w:vAlign w:val="center"/>
          </w:tcPr>
          <w:p w14:paraId="693C1B0E" w14:textId="1B1CE433" w:rsidR="00313B28" w:rsidRPr="00A0211E" w:rsidRDefault="00313B28" w:rsidP="00313B28">
            <w:pPr>
              <w:spacing w:after="0" w:line="240" w:lineRule="auto"/>
              <w:rPr>
                <w:rFonts w:ascii="Verdana" w:eastAsia="Times New Roman" w:hAnsi="Verdana" w:cs="Arial"/>
                <w:kern w:val="0"/>
                <w:sz w:val="20"/>
                <w:szCs w:val="20"/>
                <w:lang w:eastAsia="es-ES"/>
                <w14:ligatures w14:val="none"/>
              </w:rPr>
            </w:pPr>
          </w:p>
        </w:tc>
        <w:tc>
          <w:tcPr>
            <w:tcW w:w="626" w:type="dxa"/>
            <w:tcBorders>
              <w:top w:val="nil"/>
              <w:left w:val="nil"/>
              <w:bottom w:val="single" w:sz="8" w:space="0" w:color="auto"/>
              <w:right w:val="double" w:sz="6" w:space="0" w:color="auto"/>
            </w:tcBorders>
            <w:noWrap/>
            <w:vAlign w:val="center"/>
          </w:tcPr>
          <w:p w14:paraId="41E6CCA4" w14:textId="16B439DF" w:rsidR="00313B28" w:rsidRPr="00A0211E" w:rsidRDefault="00313B28" w:rsidP="00313B28">
            <w:pPr>
              <w:spacing w:after="0" w:line="240" w:lineRule="auto"/>
              <w:rPr>
                <w:rFonts w:ascii="Verdana" w:eastAsia="Times New Roman" w:hAnsi="Verdana" w:cs="Calibri"/>
                <w:kern w:val="0"/>
                <w:sz w:val="22"/>
                <w:szCs w:val="22"/>
                <w:lang w:eastAsia="es-ES"/>
                <w14:ligatures w14:val="none"/>
              </w:rPr>
            </w:pPr>
          </w:p>
        </w:tc>
      </w:tr>
      <w:tr w:rsidR="00A0211E" w:rsidRPr="00A0211E" w14:paraId="5209EDD0" w14:textId="77777777" w:rsidTr="00B82B33">
        <w:trPr>
          <w:trHeight w:val="365"/>
        </w:trPr>
        <w:tc>
          <w:tcPr>
            <w:tcW w:w="1387" w:type="dxa"/>
            <w:tcBorders>
              <w:top w:val="nil"/>
              <w:left w:val="double" w:sz="6" w:space="0" w:color="auto"/>
              <w:bottom w:val="single" w:sz="8" w:space="0" w:color="auto"/>
              <w:right w:val="single" w:sz="8" w:space="0" w:color="auto"/>
            </w:tcBorders>
            <w:shd w:val="clear" w:color="000000" w:fill="D9D9D9"/>
            <w:vAlign w:val="center"/>
            <w:hideMark/>
          </w:tcPr>
          <w:p w14:paraId="5B56EF52" w14:textId="77777777" w:rsidR="00313B28" w:rsidRPr="00A0211E" w:rsidRDefault="00313B28" w:rsidP="00313B28">
            <w:pPr>
              <w:spacing w:after="0" w:line="240" w:lineRule="auto"/>
              <w:rPr>
                <w:rFonts w:ascii="Verdana" w:eastAsia="Times New Roman" w:hAnsi="Verdana" w:cs="Calibri"/>
                <w:b/>
                <w:bCs/>
                <w:kern w:val="0"/>
                <w:sz w:val="16"/>
                <w:szCs w:val="16"/>
                <w:lang w:eastAsia="es-ES"/>
                <w14:ligatures w14:val="none"/>
              </w:rPr>
            </w:pPr>
            <w:r w:rsidRPr="00A0211E">
              <w:rPr>
                <w:rFonts w:ascii="Verdana" w:eastAsia="Times New Roman" w:hAnsi="Verdana" w:cs="Calibri"/>
                <w:b/>
                <w:bCs/>
                <w:kern w:val="0"/>
                <w:sz w:val="16"/>
                <w:szCs w:val="16"/>
                <w:lang w:val="es-ES_tradnl" w:eastAsia="es-ES"/>
                <w14:ligatures w14:val="none"/>
              </w:rPr>
              <w:t>Subarriendo o cesión inconsentidos</w:t>
            </w:r>
          </w:p>
        </w:tc>
        <w:tc>
          <w:tcPr>
            <w:tcW w:w="1160" w:type="dxa"/>
            <w:tcBorders>
              <w:top w:val="nil"/>
              <w:left w:val="nil"/>
              <w:bottom w:val="single" w:sz="8" w:space="0" w:color="auto"/>
              <w:right w:val="single" w:sz="8" w:space="0" w:color="auto"/>
            </w:tcBorders>
            <w:noWrap/>
            <w:vAlign w:val="center"/>
          </w:tcPr>
          <w:p w14:paraId="3127FA3A" w14:textId="4F0DD981" w:rsidR="00313B28" w:rsidRPr="00A0211E" w:rsidRDefault="00313B28" w:rsidP="00313B28">
            <w:pPr>
              <w:spacing w:after="0" w:line="240" w:lineRule="auto"/>
              <w:rPr>
                <w:rFonts w:ascii="Verdana" w:eastAsia="Times New Roman" w:hAnsi="Verdana" w:cs="Arial"/>
                <w:kern w:val="0"/>
                <w:sz w:val="20"/>
                <w:szCs w:val="20"/>
                <w:lang w:eastAsia="es-ES"/>
                <w14:ligatures w14:val="none"/>
              </w:rPr>
            </w:pPr>
          </w:p>
        </w:tc>
        <w:tc>
          <w:tcPr>
            <w:tcW w:w="1365" w:type="dxa"/>
            <w:tcBorders>
              <w:top w:val="nil"/>
              <w:left w:val="nil"/>
              <w:bottom w:val="single" w:sz="8" w:space="0" w:color="auto"/>
              <w:right w:val="single" w:sz="8" w:space="0" w:color="auto"/>
            </w:tcBorders>
            <w:noWrap/>
            <w:vAlign w:val="center"/>
          </w:tcPr>
          <w:p w14:paraId="65B749F3" w14:textId="68C7AB91" w:rsidR="00313B28" w:rsidRPr="00A0211E" w:rsidRDefault="00313B28" w:rsidP="00313B28">
            <w:pPr>
              <w:spacing w:after="0" w:line="240" w:lineRule="auto"/>
              <w:rPr>
                <w:rFonts w:ascii="Verdana" w:eastAsia="Times New Roman" w:hAnsi="Verdana" w:cs="Arial"/>
                <w:kern w:val="0"/>
                <w:sz w:val="20"/>
                <w:szCs w:val="20"/>
                <w:lang w:eastAsia="es-ES"/>
                <w14:ligatures w14:val="none"/>
              </w:rPr>
            </w:pPr>
          </w:p>
        </w:tc>
        <w:tc>
          <w:tcPr>
            <w:tcW w:w="1415" w:type="dxa"/>
            <w:tcBorders>
              <w:top w:val="nil"/>
              <w:left w:val="nil"/>
              <w:bottom w:val="single" w:sz="8" w:space="0" w:color="auto"/>
              <w:right w:val="single" w:sz="8" w:space="0" w:color="auto"/>
            </w:tcBorders>
            <w:noWrap/>
            <w:vAlign w:val="center"/>
          </w:tcPr>
          <w:p w14:paraId="439CE909" w14:textId="6A3E080C" w:rsidR="00313B28" w:rsidRPr="00A0211E" w:rsidRDefault="00313B28" w:rsidP="00313B28">
            <w:pPr>
              <w:spacing w:after="0" w:line="240" w:lineRule="auto"/>
              <w:rPr>
                <w:rFonts w:ascii="Verdana" w:eastAsia="Times New Roman" w:hAnsi="Verdana" w:cs="Arial"/>
                <w:kern w:val="0"/>
                <w:sz w:val="20"/>
                <w:szCs w:val="20"/>
                <w:lang w:eastAsia="es-ES"/>
                <w14:ligatures w14:val="none"/>
              </w:rPr>
            </w:pPr>
          </w:p>
        </w:tc>
        <w:tc>
          <w:tcPr>
            <w:tcW w:w="1381" w:type="dxa"/>
            <w:tcBorders>
              <w:top w:val="nil"/>
              <w:left w:val="nil"/>
              <w:bottom w:val="single" w:sz="8" w:space="0" w:color="auto"/>
              <w:right w:val="single" w:sz="8" w:space="0" w:color="auto"/>
            </w:tcBorders>
            <w:noWrap/>
            <w:vAlign w:val="center"/>
          </w:tcPr>
          <w:p w14:paraId="75A4DE79" w14:textId="5B9E7D69" w:rsidR="00313B28" w:rsidRPr="00A0211E" w:rsidRDefault="00313B28" w:rsidP="00313B28">
            <w:pPr>
              <w:spacing w:after="0" w:line="240" w:lineRule="auto"/>
              <w:rPr>
                <w:rFonts w:ascii="Verdana" w:eastAsia="Times New Roman" w:hAnsi="Verdana" w:cs="Arial"/>
                <w:kern w:val="0"/>
                <w:sz w:val="20"/>
                <w:szCs w:val="20"/>
                <w:lang w:eastAsia="es-ES"/>
                <w14:ligatures w14:val="none"/>
              </w:rPr>
            </w:pPr>
          </w:p>
        </w:tc>
        <w:tc>
          <w:tcPr>
            <w:tcW w:w="1365" w:type="dxa"/>
            <w:tcBorders>
              <w:top w:val="nil"/>
              <w:left w:val="nil"/>
              <w:bottom w:val="single" w:sz="8" w:space="0" w:color="auto"/>
              <w:right w:val="single" w:sz="8" w:space="0" w:color="auto"/>
            </w:tcBorders>
            <w:noWrap/>
            <w:vAlign w:val="center"/>
          </w:tcPr>
          <w:p w14:paraId="50F7D0DA" w14:textId="36970B6F" w:rsidR="00313B28" w:rsidRPr="00A0211E" w:rsidRDefault="00313B28" w:rsidP="00313B28">
            <w:pPr>
              <w:spacing w:after="0" w:line="240" w:lineRule="auto"/>
              <w:rPr>
                <w:rFonts w:ascii="Verdana" w:eastAsia="Times New Roman" w:hAnsi="Verdana" w:cs="Arial"/>
                <w:kern w:val="0"/>
                <w:sz w:val="20"/>
                <w:szCs w:val="20"/>
                <w:lang w:eastAsia="es-ES"/>
                <w14:ligatures w14:val="none"/>
              </w:rPr>
            </w:pPr>
          </w:p>
        </w:tc>
        <w:tc>
          <w:tcPr>
            <w:tcW w:w="1415" w:type="dxa"/>
            <w:tcBorders>
              <w:top w:val="nil"/>
              <w:left w:val="nil"/>
              <w:bottom w:val="single" w:sz="8" w:space="0" w:color="auto"/>
              <w:right w:val="single" w:sz="8" w:space="0" w:color="auto"/>
            </w:tcBorders>
            <w:noWrap/>
            <w:vAlign w:val="center"/>
          </w:tcPr>
          <w:p w14:paraId="4E140FA4" w14:textId="7B458F4A" w:rsidR="00313B28" w:rsidRPr="00A0211E" w:rsidRDefault="00313B28" w:rsidP="00313B28">
            <w:pPr>
              <w:spacing w:after="0" w:line="240" w:lineRule="auto"/>
              <w:rPr>
                <w:rFonts w:ascii="Verdana" w:eastAsia="Times New Roman" w:hAnsi="Verdana" w:cs="Arial"/>
                <w:kern w:val="0"/>
                <w:sz w:val="20"/>
                <w:szCs w:val="20"/>
                <w:lang w:eastAsia="es-ES"/>
                <w14:ligatures w14:val="none"/>
              </w:rPr>
            </w:pPr>
          </w:p>
        </w:tc>
        <w:tc>
          <w:tcPr>
            <w:tcW w:w="626" w:type="dxa"/>
            <w:tcBorders>
              <w:top w:val="nil"/>
              <w:left w:val="nil"/>
              <w:bottom w:val="single" w:sz="8" w:space="0" w:color="auto"/>
              <w:right w:val="double" w:sz="6" w:space="0" w:color="auto"/>
            </w:tcBorders>
            <w:noWrap/>
            <w:vAlign w:val="center"/>
          </w:tcPr>
          <w:p w14:paraId="72A8D540" w14:textId="708361A3" w:rsidR="00313B28" w:rsidRPr="00A0211E" w:rsidRDefault="00313B28" w:rsidP="00313B28">
            <w:pPr>
              <w:spacing w:after="0" w:line="240" w:lineRule="auto"/>
              <w:rPr>
                <w:rFonts w:ascii="Verdana" w:eastAsia="Times New Roman" w:hAnsi="Verdana" w:cs="Calibri"/>
                <w:kern w:val="0"/>
                <w:sz w:val="22"/>
                <w:szCs w:val="22"/>
                <w:lang w:eastAsia="es-ES"/>
                <w14:ligatures w14:val="none"/>
              </w:rPr>
            </w:pPr>
          </w:p>
        </w:tc>
      </w:tr>
      <w:tr w:rsidR="00A0211E" w:rsidRPr="00A0211E" w14:paraId="34EEFF9B" w14:textId="77777777" w:rsidTr="00B82B33">
        <w:trPr>
          <w:trHeight w:val="719"/>
        </w:trPr>
        <w:tc>
          <w:tcPr>
            <w:tcW w:w="1387" w:type="dxa"/>
            <w:tcBorders>
              <w:top w:val="nil"/>
              <w:left w:val="double" w:sz="6" w:space="0" w:color="auto"/>
              <w:bottom w:val="single" w:sz="8" w:space="0" w:color="auto"/>
              <w:right w:val="single" w:sz="8" w:space="0" w:color="auto"/>
            </w:tcBorders>
            <w:shd w:val="clear" w:color="000000" w:fill="D9D9D9"/>
            <w:vAlign w:val="center"/>
            <w:hideMark/>
          </w:tcPr>
          <w:p w14:paraId="61F51E40" w14:textId="77777777" w:rsidR="00313B28" w:rsidRPr="00A0211E" w:rsidRDefault="00313B28" w:rsidP="00313B28">
            <w:pPr>
              <w:spacing w:after="0" w:line="240" w:lineRule="auto"/>
              <w:rPr>
                <w:rFonts w:ascii="Verdana" w:eastAsia="Times New Roman" w:hAnsi="Verdana" w:cs="Calibri"/>
                <w:b/>
                <w:bCs/>
                <w:kern w:val="0"/>
                <w:sz w:val="16"/>
                <w:szCs w:val="16"/>
                <w:lang w:eastAsia="es-ES"/>
                <w14:ligatures w14:val="none"/>
              </w:rPr>
            </w:pPr>
            <w:r w:rsidRPr="00A0211E">
              <w:rPr>
                <w:rFonts w:ascii="Verdana" w:eastAsia="Times New Roman" w:hAnsi="Verdana" w:cs="Calibri"/>
                <w:b/>
                <w:bCs/>
                <w:kern w:val="0"/>
                <w:sz w:val="16"/>
                <w:szCs w:val="16"/>
                <w:lang w:val="es-ES_tradnl" w:eastAsia="es-ES"/>
                <w14:ligatures w14:val="none"/>
              </w:rPr>
              <w:t>Realización de actividades molestas, insalubres o peligrosas</w:t>
            </w:r>
          </w:p>
        </w:tc>
        <w:tc>
          <w:tcPr>
            <w:tcW w:w="1160" w:type="dxa"/>
            <w:tcBorders>
              <w:top w:val="nil"/>
              <w:left w:val="nil"/>
              <w:bottom w:val="single" w:sz="8" w:space="0" w:color="auto"/>
              <w:right w:val="single" w:sz="8" w:space="0" w:color="auto"/>
            </w:tcBorders>
            <w:noWrap/>
            <w:vAlign w:val="center"/>
          </w:tcPr>
          <w:p w14:paraId="1396675A" w14:textId="21CD6B74" w:rsidR="00313B28" w:rsidRPr="00A0211E" w:rsidRDefault="00313B28" w:rsidP="00313B28">
            <w:pPr>
              <w:spacing w:after="0" w:line="240" w:lineRule="auto"/>
              <w:rPr>
                <w:rFonts w:ascii="Verdana" w:eastAsia="Times New Roman" w:hAnsi="Verdana" w:cs="Arial"/>
                <w:kern w:val="0"/>
                <w:sz w:val="20"/>
                <w:szCs w:val="20"/>
                <w:lang w:eastAsia="es-ES"/>
                <w14:ligatures w14:val="none"/>
              </w:rPr>
            </w:pPr>
          </w:p>
        </w:tc>
        <w:tc>
          <w:tcPr>
            <w:tcW w:w="1365" w:type="dxa"/>
            <w:tcBorders>
              <w:top w:val="nil"/>
              <w:left w:val="nil"/>
              <w:bottom w:val="single" w:sz="8" w:space="0" w:color="auto"/>
              <w:right w:val="single" w:sz="8" w:space="0" w:color="auto"/>
            </w:tcBorders>
            <w:noWrap/>
            <w:vAlign w:val="center"/>
          </w:tcPr>
          <w:p w14:paraId="0C07A2F8" w14:textId="29F7C857" w:rsidR="00313B28" w:rsidRPr="00A0211E" w:rsidRDefault="00313B28" w:rsidP="00313B28">
            <w:pPr>
              <w:spacing w:after="0" w:line="240" w:lineRule="auto"/>
              <w:rPr>
                <w:rFonts w:ascii="Verdana" w:eastAsia="Times New Roman" w:hAnsi="Verdana" w:cs="Arial"/>
                <w:kern w:val="0"/>
                <w:sz w:val="20"/>
                <w:szCs w:val="20"/>
                <w:lang w:eastAsia="es-ES"/>
                <w14:ligatures w14:val="none"/>
              </w:rPr>
            </w:pPr>
          </w:p>
        </w:tc>
        <w:tc>
          <w:tcPr>
            <w:tcW w:w="1415" w:type="dxa"/>
            <w:tcBorders>
              <w:top w:val="nil"/>
              <w:left w:val="nil"/>
              <w:bottom w:val="single" w:sz="8" w:space="0" w:color="auto"/>
              <w:right w:val="single" w:sz="8" w:space="0" w:color="auto"/>
            </w:tcBorders>
            <w:noWrap/>
            <w:vAlign w:val="center"/>
          </w:tcPr>
          <w:p w14:paraId="1C03AB35" w14:textId="072177A6" w:rsidR="00313B28" w:rsidRPr="00A0211E" w:rsidRDefault="00313B28" w:rsidP="00313B28">
            <w:pPr>
              <w:spacing w:after="0" w:line="240" w:lineRule="auto"/>
              <w:rPr>
                <w:rFonts w:ascii="Verdana" w:eastAsia="Times New Roman" w:hAnsi="Verdana" w:cs="Arial"/>
                <w:kern w:val="0"/>
                <w:sz w:val="20"/>
                <w:szCs w:val="20"/>
                <w:lang w:eastAsia="es-ES"/>
                <w14:ligatures w14:val="none"/>
              </w:rPr>
            </w:pPr>
          </w:p>
        </w:tc>
        <w:tc>
          <w:tcPr>
            <w:tcW w:w="1381" w:type="dxa"/>
            <w:tcBorders>
              <w:top w:val="nil"/>
              <w:left w:val="nil"/>
              <w:bottom w:val="single" w:sz="8" w:space="0" w:color="auto"/>
              <w:right w:val="single" w:sz="8" w:space="0" w:color="auto"/>
            </w:tcBorders>
            <w:noWrap/>
            <w:vAlign w:val="center"/>
          </w:tcPr>
          <w:p w14:paraId="53CBE30C" w14:textId="60C8819E" w:rsidR="00313B28" w:rsidRPr="00A0211E" w:rsidRDefault="00313B28" w:rsidP="00313B28">
            <w:pPr>
              <w:spacing w:after="0" w:line="240" w:lineRule="auto"/>
              <w:rPr>
                <w:rFonts w:ascii="Verdana" w:eastAsia="Times New Roman" w:hAnsi="Verdana" w:cs="Arial"/>
                <w:kern w:val="0"/>
                <w:sz w:val="20"/>
                <w:szCs w:val="20"/>
                <w:lang w:eastAsia="es-ES"/>
                <w14:ligatures w14:val="none"/>
              </w:rPr>
            </w:pPr>
          </w:p>
        </w:tc>
        <w:tc>
          <w:tcPr>
            <w:tcW w:w="1365" w:type="dxa"/>
            <w:tcBorders>
              <w:top w:val="nil"/>
              <w:left w:val="nil"/>
              <w:bottom w:val="single" w:sz="8" w:space="0" w:color="auto"/>
              <w:right w:val="single" w:sz="8" w:space="0" w:color="auto"/>
            </w:tcBorders>
            <w:noWrap/>
            <w:vAlign w:val="center"/>
          </w:tcPr>
          <w:p w14:paraId="4FD2388C" w14:textId="439FB3FB" w:rsidR="00313B28" w:rsidRPr="00A0211E" w:rsidRDefault="00313B28" w:rsidP="00313B28">
            <w:pPr>
              <w:spacing w:after="0" w:line="240" w:lineRule="auto"/>
              <w:rPr>
                <w:rFonts w:ascii="Verdana" w:eastAsia="Times New Roman" w:hAnsi="Verdana" w:cs="Arial"/>
                <w:kern w:val="0"/>
                <w:sz w:val="20"/>
                <w:szCs w:val="20"/>
                <w:lang w:eastAsia="es-ES"/>
                <w14:ligatures w14:val="none"/>
              </w:rPr>
            </w:pPr>
          </w:p>
        </w:tc>
        <w:tc>
          <w:tcPr>
            <w:tcW w:w="1415" w:type="dxa"/>
            <w:tcBorders>
              <w:top w:val="nil"/>
              <w:left w:val="nil"/>
              <w:bottom w:val="single" w:sz="8" w:space="0" w:color="auto"/>
              <w:right w:val="single" w:sz="8" w:space="0" w:color="auto"/>
            </w:tcBorders>
            <w:noWrap/>
            <w:vAlign w:val="center"/>
          </w:tcPr>
          <w:p w14:paraId="4ED02FFF" w14:textId="6E0EAA14" w:rsidR="00313B28" w:rsidRPr="00A0211E" w:rsidRDefault="00313B28" w:rsidP="00313B28">
            <w:pPr>
              <w:spacing w:after="0" w:line="240" w:lineRule="auto"/>
              <w:rPr>
                <w:rFonts w:ascii="Verdana" w:eastAsia="Times New Roman" w:hAnsi="Verdana" w:cs="Arial"/>
                <w:kern w:val="0"/>
                <w:sz w:val="20"/>
                <w:szCs w:val="20"/>
                <w:lang w:eastAsia="es-ES"/>
                <w14:ligatures w14:val="none"/>
              </w:rPr>
            </w:pPr>
          </w:p>
        </w:tc>
        <w:tc>
          <w:tcPr>
            <w:tcW w:w="626" w:type="dxa"/>
            <w:tcBorders>
              <w:top w:val="nil"/>
              <w:left w:val="nil"/>
              <w:bottom w:val="single" w:sz="8" w:space="0" w:color="auto"/>
              <w:right w:val="double" w:sz="6" w:space="0" w:color="auto"/>
            </w:tcBorders>
            <w:noWrap/>
            <w:vAlign w:val="center"/>
          </w:tcPr>
          <w:p w14:paraId="23CE1B03" w14:textId="615DFF0E" w:rsidR="00313B28" w:rsidRPr="00A0211E" w:rsidRDefault="00313B28" w:rsidP="00313B28">
            <w:pPr>
              <w:spacing w:after="0" w:line="240" w:lineRule="auto"/>
              <w:rPr>
                <w:rFonts w:ascii="Verdana" w:eastAsia="Times New Roman" w:hAnsi="Verdana" w:cs="Calibri"/>
                <w:kern w:val="0"/>
                <w:sz w:val="22"/>
                <w:szCs w:val="22"/>
                <w:lang w:eastAsia="es-ES"/>
                <w14:ligatures w14:val="none"/>
              </w:rPr>
            </w:pPr>
          </w:p>
        </w:tc>
      </w:tr>
      <w:tr w:rsidR="00A0211E" w:rsidRPr="00A0211E" w14:paraId="3743338D" w14:textId="77777777" w:rsidTr="00B82B33">
        <w:trPr>
          <w:trHeight w:val="479"/>
        </w:trPr>
        <w:tc>
          <w:tcPr>
            <w:tcW w:w="1387" w:type="dxa"/>
            <w:tcBorders>
              <w:top w:val="nil"/>
              <w:left w:val="double" w:sz="6" w:space="0" w:color="auto"/>
              <w:bottom w:val="single" w:sz="8" w:space="0" w:color="auto"/>
              <w:right w:val="single" w:sz="8" w:space="0" w:color="auto"/>
            </w:tcBorders>
            <w:shd w:val="clear" w:color="000000" w:fill="D9D9D9"/>
            <w:vAlign w:val="center"/>
            <w:hideMark/>
          </w:tcPr>
          <w:p w14:paraId="4FD0BC04" w14:textId="77777777" w:rsidR="00313B28" w:rsidRPr="00A0211E" w:rsidRDefault="00313B28" w:rsidP="00313B28">
            <w:pPr>
              <w:spacing w:after="0" w:line="240" w:lineRule="auto"/>
              <w:rPr>
                <w:rFonts w:ascii="Verdana" w:eastAsia="Times New Roman" w:hAnsi="Verdana" w:cs="Calibri"/>
                <w:b/>
                <w:bCs/>
                <w:kern w:val="0"/>
                <w:sz w:val="16"/>
                <w:szCs w:val="16"/>
                <w:lang w:eastAsia="es-ES"/>
                <w14:ligatures w14:val="none"/>
              </w:rPr>
            </w:pPr>
            <w:r w:rsidRPr="00A0211E">
              <w:rPr>
                <w:rFonts w:ascii="Verdana" w:eastAsia="Times New Roman" w:hAnsi="Verdana" w:cs="Calibri"/>
                <w:b/>
                <w:bCs/>
                <w:kern w:val="0"/>
                <w:sz w:val="16"/>
                <w:szCs w:val="16"/>
                <w:lang w:val="es-ES_tradnl" w:eastAsia="es-ES"/>
                <w14:ligatures w14:val="none"/>
              </w:rPr>
              <w:t>No uso como vivienda permanente</w:t>
            </w:r>
          </w:p>
        </w:tc>
        <w:tc>
          <w:tcPr>
            <w:tcW w:w="1160" w:type="dxa"/>
            <w:tcBorders>
              <w:top w:val="nil"/>
              <w:left w:val="nil"/>
              <w:bottom w:val="single" w:sz="8" w:space="0" w:color="auto"/>
              <w:right w:val="single" w:sz="8" w:space="0" w:color="auto"/>
            </w:tcBorders>
            <w:noWrap/>
            <w:vAlign w:val="center"/>
          </w:tcPr>
          <w:p w14:paraId="15C9D613" w14:textId="58FBADCB" w:rsidR="00313B28" w:rsidRPr="00A0211E" w:rsidRDefault="00313B28" w:rsidP="00313B28">
            <w:pPr>
              <w:spacing w:after="0" w:line="240" w:lineRule="auto"/>
              <w:rPr>
                <w:rFonts w:ascii="Verdana" w:eastAsia="Times New Roman" w:hAnsi="Verdana" w:cs="Arial"/>
                <w:kern w:val="0"/>
                <w:sz w:val="20"/>
                <w:szCs w:val="20"/>
                <w:lang w:eastAsia="es-ES"/>
                <w14:ligatures w14:val="none"/>
              </w:rPr>
            </w:pPr>
          </w:p>
        </w:tc>
        <w:tc>
          <w:tcPr>
            <w:tcW w:w="1365" w:type="dxa"/>
            <w:tcBorders>
              <w:top w:val="nil"/>
              <w:left w:val="nil"/>
              <w:bottom w:val="single" w:sz="8" w:space="0" w:color="auto"/>
              <w:right w:val="single" w:sz="8" w:space="0" w:color="auto"/>
            </w:tcBorders>
            <w:noWrap/>
            <w:vAlign w:val="center"/>
          </w:tcPr>
          <w:p w14:paraId="7B264A99" w14:textId="67162E50" w:rsidR="00313B28" w:rsidRPr="00A0211E" w:rsidRDefault="00313B28" w:rsidP="00313B28">
            <w:pPr>
              <w:spacing w:after="0" w:line="240" w:lineRule="auto"/>
              <w:rPr>
                <w:rFonts w:ascii="Verdana" w:eastAsia="Times New Roman" w:hAnsi="Verdana" w:cs="Arial"/>
                <w:kern w:val="0"/>
                <w:sz w:val="20"/>
                <w:szCs w:val="20"/>
                <w:lang w:eastAsia="es-ES"/>
                <w14:ligatures w14:val="none"/>
              </w:rPr>
            </w:pPr>
          </w:p>
        </w:tc>
        <w:tc>
          <w:tcPr>
            <w:tcW w:w="1415" w:type="dxa"/>
            <w:tcBorders>
              <w:top w:val="nil"/>
              <w:left w:val="nil"/>
              <w:bottom w:val="single" w:sz="8" w:space="0" w:color="auto"/>
              <w:right w:val="single" w:sz="8" w:space="0" w:color="auto"/>
            </w:tcBorders>
            <w:noWrap/>
            <w:vAlign w:val="center"/>
          </w:tcPr>
          <w:p w14:paraId="0708DC87" w14:textId="11FB0C5E" w:rsidR="00313B28" w:rsidRPr="00A0211E" w:rsidRDefault="00313B28" w:rsidP="00313B28">
            <w:pPr>
              <w:spacing w:after="0" w:line="240" w:lineRule="auto"/>
              <w:rPr>
                <w:rFonts w:ascii="Verdana" w:eastAsia="Times New Roman" w:hAnsi="Verdana" w:cs="Arial"/>
                <w:kern w:val="0"/>
                <w:sz w:val="20"/>
                <w:szCs w:val="20"/>
                <w:lang w:eastAsia="es-ES"/>
                <w14:ligatures w14:val="none"/>
              </w:rPr>
            </w:pPr>
          </w:p>
        </w:tc>
        <w:tc>
          <w:tcPr>
            <w:tcW w:w="1381" w:type="dxa"/>
            <w:tcBorders>
              <w:top w:val="nil"/>
              <w:left w:val="nil"/>
              <w:bottom w:val="single" w:sz="8" w:space="0" w:color="auto"/>
              <w:right w:val="single" w:sz="8" w:space="0" w:color="auto"/>
            </w:tcBorders>
            <w:shd w:val="clear" w:color="auto" w:fill="ADADAD" w:themeFill="background2" w:themeFillShade="BF"/>
            <w:noWrap/>
            <w:vAlign w:val="center"/>
          </w:tcPr>
          <w:p w14:paraId="7A00CDC7" w14:textId="3536CA48" w:rsidR="00313B28" w:rsidRPr="00A0211E" w:rsidRDefault="00313B28" w:rsidP="00313B28">
            <w:pPr>
              <w:spacing w:after="0" w:line="240" w:lineRule="auto"/>
              <w:rPr>
                <w:rFonts w:ascii="Verdana" w:eastAsia="Times New Roman" w:hAnsi="Verdana" w:cs="Arial"/>
                <w:kern w:val="0"/>
                <w:sz w:val="20"/>
                <w:szCs w:val="20"/>
                <w:lang w:eastAsia="es-ES"/>
                <w14:ligatures w14:val="none"/>
              </w:rPr>
            </w:pPr>
          </w:p>
        </w:tc>
        <w:tc>
          <w:tcPr>
            <w:tcW w:w="1365" w:type="dxa"/>
            <w:tcBorders>
              <w:top w:val="nil"/>
              <w:left w:val="nil"/>
              <w:bottom w:val="single" w:sz="8" w:space="0" w:color="auto"/>
              <w:right w:val="single" w:sz="8" w:space="0" w:color="auto"/>
            </w:tcBorders>
            <w:shd w:val="clear" w:color="auto" w:fill="ADADAD" w:themeFill="background2" w:themeFillShade="BF"/>
            <w:noWrap/>
            <w:vAlign w:val="center"/>
          </w:tcPr>
          <w:p w14:paraId="0BE347FA" w14:textId="5ACE3E3E" w:rsidR="00313B28" w:rsidRPr="00A0211E" w:rsidRDefault="00313B28" w:rsidP="00313B28">
            <w:pPr>
              <w:spacing w:after="0" w:line="240" w:lineRule="auto"/>
              <w:rPr>
                <w:rFonts w:ascii="Verdana" w:eastAsia="Times New Roman" w:hAnsi="Verdana" w:cs="Arial"/>
                <w:kern w:val="0"/>
                <w:sz w:val="20"/>
                <w:szCs w:val="20"/>
                <w:lang w:eastAsia="es-ES"/>
                <w14:ligatures w14:val="none"/>
              </w:rPr>
            </w:pPr>
          </w:p>
        </w:tc>
        <w:tc>
          <w:tcPr>
            <w:tcW w:w="1415" w:type="dxa"/>
            <w:tcBorders>
              <w:top w:val="nil"/>
              <w:left w:val="nil"/>
              <w:bottom w:val="single" w:sz="8" w:space="0" w:color="auto"/>
              <w:right w:val="single" w:sz="8" w:space="0" w:color="auto"/>
            </w:tcBorders>
            <w:shd w:val="clear" w:color="auto" w:fill="ADADAD" w:themeFill="background2" w:themeFillShade="BF"/>
            <w:noWrap/>
            <w:vAlign w:val="center"/>
          </w:tcPr>
          <w:p w14:paraId="294CFEE3" w14:textId="74C59411" w:rsidR="00313B28" w:rsidRPr="00A0211E" w:rsidRDefault="00313B28" w:rsidP="00313B28">
            <w:pPr>
              <w:spacing w:after="0" w:line="240" w:lineRule="auto"/>
              <w:rPr>
                <w:rFonts w:ascii="Verdana" w:eastAsia="Times New Roman" w:hAnsi="Verdana" w:cs="Arial"/>
                <w:kern w:val="0"/>
                <w:sz w:val="20"/>
                <w:szCs w:val="20"/>
                <w:lang w:eastAsia="es-ES"/>
                <w14:ligatures w14:val="none"/>
              </w:rPr>
            </w:pPr>
          </w:p>
        </w:tc>
        <w:tc>
          <w:tcPr>
            <w:tcW w:w="626" w:type="dxa"/>
            <w:tcBorders>
              <w:top w:val="nil"/>
              <w:left w:val="nil"/>
              <w:bottom w:val="single" w:sz="8" w:space="0" w:color="auto"/>
              <w:right w:val="double" w:sz="6" w:space="0" w:color="auto"/>
            </w:tcBorders>
            <w:shd w:val="clear" w:color="auto" w:fill="ADADAD" w:themeFill="background2" w:themeFillShade="BF"/>
            <w:noWrap/>
            <w:vAlign w:val="center"/>
          </w:tcPr>
          <w:p w14:paraId="09DB25BB" w14:textId="609FFD4E" w:rsidR="00313B28" w:rsidRPr="00A0211E" w:rsidRDefault="00313B28" w:rsidP="00313B28">
            <w:pPr>
              <w:spacing w:after="0" w:line="240" w:lineRule="auto"/>
              <w:rPr>
                <w:rFonts w:ascii="Verdana" w:eastAsia="Times New Roman" w:hAnsi="Verdana" w:cs="Calibri"/>
                <w:kern w:val="0"/>
                <w:sz w:val="22"/>
                <w:szCs w:val="22"/>
                <w:lang w:eastAsia="es-ES"/>
                <w14:ligatures w14:val="none"/>
              </w:rPr>
            </w:pPr>
          </w:p>
        </w:tc>
      </w:tr>
      <w:tr w:rsidR="00A0211E" w:rsidRPr="00A0211E" w14:paraId="241AE255" w14:textId="77777777" w:rsidTr="00B82B33">
        <w:trPr>
          <w:trHeight w:val="365"/>
        </w:trPr>
        <w:tc>
          <w:tcPr>
            <w:tcW w:w="1387" w:type="dxa"/>
            <w:tcBorders>
              <w:top w:val="nil"/>
              <w:left w:val="double" w:sz="6" w:space="0" w:color="auto"/>
              <w:bottom w:val="single" w:sz="8" w:space="0" w:color="auto"/>
              <w:right w:val="single" w:sz="8" w:space="0" w:color="auto"/>
            </w:tcBorders>
            <w:shd w:val="clear" w:color="000000" w:fill="D9D9D9"/>
            <w:vAlign w:val="center"/>
            <w:hideMark/>
          </w:tcPr>
          <w:p w14:paraId="281D800A" w14:textId="77777777" w:rsidR="00313B28" w:rsidRPr="00A0211E" w:rsidRDefault="00313B28" w:rsidP="00313B28">
            <w:pPr>
              <w:spacing w:after="0" w:line="240" w:lineRule="auto"/>
              <w:rPr>
                <w:rFonts w:ascii="Verdana" w:eastAsia="Times New Roman" w:hAnsi="Verdana" w:cs="Calibri"/>
                <w:b/>
                <w:bCs/>
                <w:kern w:val="0"/>
                <w:sz w:val="16"/>
                <w:szCs w:val="16"/>
                <w:lang w:eastAsia="es-ES"/>
                <w14:ligatures w14:val="none"/>
              </w:rPr>
            </w:pPr>
            <w:r w:rsidRPr="00A0211E">
              <w:rPr>
                <w:rFonts w:ascii="Verdana" w:eastAsia="Times New Roman" w:hAnsi="Verdana" w:cs="Calibri"/>
                <w:b/>
                <w:bCs/>
                <w:kern w:val="0"/>
                <w:sz w:val="16"/>
                <w:szCs w:val="16"/>
                <w:lang w:val="es-ES_tradnl" w:eastAsia="es-ES"/>
                <w14:ligatures w14:val="none"/>
              </w:rPr>
              <w:t>Realización de daños u obras no consentidas</w:t>
            </w:r>
          </w:p>
        </w:tc>
        <w:tc>
          <w:tcPr>
            <w:tcW w:w="1160" w:type="dxa"/>
            <w:tcBorders>
              <w:top w:val="nil"/>
              <w:left w:val="nil"/>
              <w:bottom w:val="single" w:sz="8" w:space="0" w:color="auto"/>
              <w:right w:val="single" w:sz="8" w:space="0" w:color="auto"/>
            </w:tcBorders>
            <w:noWrap/>
            <w:vAlign w:val="center"/>
          </w:tcPr>
          <w:p w14:paraId="0EC5D4FB" w14:textId="716F8E98" w:rsidR="00313B28" w:rsidRPr="00A0211E" w:rsidRDefault="00313B28" w:rsidP="00313B28">
            <w:pPr>
              <w:spacing w:after="0" w:line="240" w:lineRule="auto"/>
              <w:rPr>
                <w:rFonts w:ascii="Verdana" w:eastAsia="Times New Roman" w:hAnsi="Verdana" w:cs="Arial"/>
                <w:kern w:val="0"/>
                <w:sz w:val="20"/>
                <w:szCs w:val="20"/>
                <w:lang w:eastAsia="es-ES"/>
                <w14:ligatures w14:val="none"/>
              </w:rPr>
            </w:pPr>
          </w:p>
        </w:tc>
        <w:tc>
          <w:tcPr>
            <w:tcW w:w="1365" w:type="dxa"/>
            <w:tcBorders>
              <w:top w:val="nil"/>
              <w:left w:val="nil"/>
              <w:bottom w:val="single" w:sz="8" w:space="0" w:color="auto"/>
              <w:right w:val="single" w:sz="8" w:space="0" w:color="auto"/>
            </w:tcBorders>
            <w:noWrap/>
            <w:vAlign w:val="center"/>
          </w:tcPr>
          <w:p w14:paraId="56885063" w14:textId="1777FE9D" w:rsidR="00313B28" w:rsidRPr="00A0211E" w:rsidRDefault="00313B28" w:rsidP="00313B28">
            <w:pPr>
              <w:spacing w:after="0" w:line="240" w:lineRule="auto"/>
              <w:rPr>
                <w:rFonts w:ascii="Verdana" w:eastAsia="Times New Roman" w:hAnsi="Verdana" w:cs="Arial"/>
                <w:kern w:val="0"/>
                <w:sz w:val="20"/>
                <w:szCs w:val="20"/>
                <w:lang w:eastAsia="es-ES"/>
                <w14:ligatures w14:val="none"/>
              </w:rPr>
            </w:pPr>
          </w:p>
        </w:tc>
        <w:tc>
          <w:tcPr>
            <w:tcW w:w="1415" w:type="dxa"/>
            <w:tcBorders>
              <w:top w:val="nil"/>
              <w:left w:val="nil"/>
              <w:bottom w:val="single" w:sz="8" w:space="0" w:color="auto"/>
              <w:right w:val="single" w:sz="8" w:space="0" w:color="auto"/>
            </w:tcBorders>
            <w:noWrap/>
            <w:vAlign w:val="center"/>
          </w:tcPr>
          <w:p w14:paraId="4680D070" w14:textId="0D15C6CB" w:rsidR="00313B28" w:rsidRPr="00A0211E" w:rsidRDefault="00313B28" w:rsidP="00313B28">
            <w:pPr>
              <w:spacing w:after="0" w:line="240" w:lineRule="auto"/>
              <w:rPr>
                <w:rFonts w:ascii="Verdana" w:eastAsia="Times New Roman" w:hAnsi="Verdana" w:cs="Arial"/>
                <w:kern w:val="0"/>
                <w:sz w:val="20"/>
                <w:szCs w:val="20"/>
                <w:lang w:eastAsia="es-ES"/>
                <w14:ligatures w14:val="none"/>
              </w:rPr>
            </w:pPr>
          </w:p>
        </w:tc>
        <w:tc>
          <w:tcPr>
            <w:tcW w:w="1381" w:type="dxa"/>
            <w:tcBorders>
              <w:top w:val="nil"/>
              <w:left w:val="nil"/>
              <w:bottom w:val="single" w:sz="8" w:space="0" w:color="auto"/>
              <w:right w:val="single" w:sz="8" w:space="0" w:color="auto"/>
            </w:tcBorders>
            <w:noWrap/>
            <w:vAlign w:val="center"/>
          </w:tcPr>
          <w:p w14:paraId="56C936CC" w14:textId="11949B48" w:rsidR="00313B28" w:rsidRPr="00A0211E" w:rsidRDefault="00313B28" w:rsidP="00313B28">
            <w:pPr>
              <w:spacing w:after="0" w:line="240" w:lineRule="auto"/>
              <w:rPr>
                <w:rFonts w:ascii="Verdana" w:eastAsia="Times New Roman" w:hAnsi="Verdana" w:cs="Arial"/>
                <w:kern w:val="0"/>
                <w:sz w:val="20"/>
                <w:szCs w:val="20"/>
                <w:lang w:eastAsia="es-ES"/>
                <w14:ligatures w14:val="none"/>
              </w:rPr>
            </w:pPr>
          </w:p>
        </w:tc>
        <w:tc>
          <w:tcPr>
            <w:tcW w:w="1365" w:type="dxa"/>
            <w:tcBorders>
              <w:top w:val="nil"/>
              <w:left w:val="nil"/>
              <w:bottom w:val="single" w:sz="8" w:space="0" w:color="auto"/>
              <w:right w:val="single" w:sz="8" w:space="0" w:color="auto"/>
            </w:tcBorders>
            <w:noWrap/>
            <w:vAlign w:val="center"/>
          </w:tcPr>
          <w:p w14:paraId="00480F59" w14:textId="376DFD21" w:rsidR="00313B28" w:rsidRPr="00A0211E" w:rsidRDefault="00313B28" w:rsidP="00313B28">
            <w:pPr>
              <w:spacing w:after="0" w:line="240" w:lineRule="auto"/>
              <w:rPr>
                <w:rFonts w:ascii="Verdana" w:eastAsia="Times New Roman" w:hAnsi="Verdana" w:cs="Arial"/>
                <w:kern w:val="0"/>
                <w:sz w:val="20"/>
                <w:szCs w:val="20"/>
                <w:lang w:eastAsia="es-ES"/>
                <w14:ligatures w14:val="none"/>
              </w:rPr>
            </w:pPr>
          </w:p>
        </w:tc>
        <w:tc>
          <w:tcPr>
            <w:tcW w:w="1415" w:type="dxa"/>
            <w:tcBorders>
              <w:top w:val="nil"/>
              <w:left w:val="nil"/>
              <w:bottom w:val="single" w:sz="8" w:space="0" w:color="auto"/>
              <w:right w:val="single" w:sz="8" w:space="0" w:color="auto"/>
            </w:tcBorders>
            <w:noWrap/>
            <w:vAlign w:val="center"/>
          </w:tcPr>
          <w:p w14:paraId="678177A3" w14:textId="28754F3F" w:rsidR="00313B28" w:rsidRPr="00A0211E" w:rsidRDefault="00313B28" w:rsidP="00313B28">
            <w:pPr>
              <w:spacing w:after="0" w:line="240" w:lineRule="auto"/>
              <w:rPr>
                <w:rFonts w:ascii="Verdana" w:eastAsia="Times New Roman" w:hAnsi="Verdana" w:cs="Arial"/>
                <w:kern w:val="0"/>
                <w:sz w:val="20"/>
                <w:szCs w:val="20"/>
                <w:lang w:eastAsia="es-ES"/>
                <w14:ligatures w14:val="none"/>
              </w:rPr>
            </w:pPr>
          </w:p>
        </w:tc>
        <w:tc>
          <w:tcPr>
            <w:tcW w:w="626" w:type="dxa"/>
            <w:tcBorders>
              <w:top w:val="nil"/>
              <w:left w:val="nil"/>
              <w:bottom w:val="single" w:sz="8" w:space="0" w:color="auto"/>
              <w:right w:val="double" w:sz="6" w:space="0" w:color="auto"/>
            </w:tcBorders>
            <w:noWrap/>
            <w:vAlign w:val="center"/>
          </w:tcPr>
          <w:p w14:paraId="6CD78BCB" w14:textId="4A4732D1" w:rsidR="00313B28" w:rsidRPr="00A0211E" w:rsidRDefault="00313B28" w:rsidP="00313B28">
            <w:pPr>
              <w:spacing w:after="0" w:line="240" w:lineRule="auto"/>
              <w:rPr>
                <w:rFonts w:ascii="Verdana" w:eastAsia="Times New Roman" w:hAnsi="Verdana" w:cs="Calibri"/>
                <w:kern w:val="0"/>
                <w:sz w:val="22"/>
                <w:szCs w:val="22"/>
                <w:lang w:eastAsia="es-ES"/>
                <w14:ligatures w14:val="none"/>
              </w:rPr>
            </w:pPr>
          </w:p>
        </w:tc>
      </w:tr>
      <w:tr w:rsidR="00A0211E" w:rsidRPr="00A0211E" w14:paraId="75472E4E" w14:textId="77777777" w:rsidTr="00B82B33">
        <w:trPr>
          <w:trHeight w:val="265"/>
        </w:trPr>
        <w:tc>
          <w:tcPr>
            <w:tcW w:w="1387" w:type="dxa"/>
            <w:tcBorders>
              <w:top w:val="nil"/>
              <w:left w:val="double" w:sz="6" w:space="0" w:color="auto"/>
              <w:bottom w:val="single" w:sz="8" w:space="0" w:color="auto"/>
              <w:right w:val="single" w:sz="8" w:space="0" w:color="auto"/>
            </w:tcBorders>
            <w:shd w:val="clear" w:color="000000" w:fill="D9D9D9"/>
            <w:vAlign w:val="center"/>
            <w:hideMark/>
          </w:tcPr>
          <w:p w14:paraId="3669ACD3" w14:textId="77777777" w:rsidR="00313B28" w:rsidRPr="00A0211E" w:rsidRDefault="00313B28" w:rsidP="00313B28">
            <w:pPr>
              <w:spacing w:after="0" w:line="240" w:lineRule="auto"/>
              <w:rPr>
                <w:rFonts w:ascii="Verdana" w:eastAsia="Times New Roman" w:hAnsi="Verdana" w:cs="Calibri"/>
                <w:b/>
                <w:bCs/>
                <w:kern w:val="0"/>
                <w:sz w:val="16"/>
                <w:szCs w:val="16"/>
                <w:lang w:eastAsia="es-ES"/>
                <w14:ligatures w14:val="none"/>
              </w:rPr>
            </w:pPr>
            <w:r w:rsidRPr="00A0211E">
              <w:rPr>
                <w:rFonts w:ascii="Verdana" w:eastAsia="Times New Roman" w:hAnsi="Verdana" w:cs="Calibri"/>
                <w:b/>
                <w:bCs/>
                <w:kern w:val="0"/>
                <w:sz w:val="16"/>
                <w:szCs w:val="16"/>
                <w:lang w:val="es-ES_tradnl" w:eastAsia="es-ES"/>
                <w14:ligatures w14:val="none"/>
              </w:rPr>
              <w:t>Denegación de prórroga</w:t>
            </w:r>
          </w:p>
        </w:tc>
        <w:tc>
          <w:tcPr>
            <w:tcW w:w="1160" w:type="dxa"/>
            <w:tcBorders>
              <w:top w:val="nil"/>
              <w:left w:val="nil"/>
              <w:bottom w:val="single" w:sz="8" w:space="0" w:color="auto"/>
              <w:right w:val="single" w:sz="8" w:space="0" w:color="auto"/>
            </w:tcBorders>
            <w:noWrap/>
            <w:vAlign w:val="center"/>
          </w:tcPr>
          <w:p w14:paraId="0F17DB3E" w14:textId="7D8DA881" w:rsidR="00313B28" w:rsidRPr="00A0211E" w:rsidRDefault="00313B28" w:rsidP="00313B28">
            <w:pPr>
              <w:spacing w:after="0" w:line="240" w:lineRule="auto"/>
              <w:rPr>
                <w:rFonts w:ascii="Verdana" w:eastAsia="Times New Roman" w:hAnsi="Verdana" w:cs="Arial"/>
                <w:kern w:val="0"/>
                <w:sz w:val="20"/>
                <w:szCs w:val="20"/>
                <w:lang w:eastAsia="es-ES"/>
                <w14:ligatures w14:val="none"/>
              </w:rPr>
            </w:pPr>
          </w:p>
        </w:tc>
        <w:tc>
          <w:tcPr>
            <w:tcW w:w="1365" w:type="dxa"/>
            <w:tcBorders>
              <w:top w:val="nil"/>
              <w:left w:val="nil"/>
              <w:bottom w:val="single" w:sz="8" w:space="0" w:color="auto"/>
              <w:right w:val="single" w:sz="8" w:space="0" w:color="auto"/>
            </w:tcBorders>
            <w:noWrap/>
            <w:vAlign w:val="center"/>
          </w:tcPr>
          <w:p w14:paraId="2142A308" w14:textId="70AED0D0" w:rsidR="00313B28" w:rsidRPr="00A0211E" w:rsidRDefault="00313B28" w:rsidP="00313B28">
            <w:pPr>
              <w:spacing w:after="0" w:line="240" w:lineRule="auto"/>
              <w:rPr>
                <w:rFonts w:ascii="Verdana" w:eastAsia="Times New Roman" w:hAnsi="Verdana" w:cs="Arial"/>
                <w:kern w:val="0"/>
                <w:sz w:val="20"/>
                <w:szCs w:val="20"/>
                <w:lang w:eastAsia="es-ES"/>
                <w14:ligatures w14:val="none"/>
              </w:rPr>
            </w:pPr>
          </w:p>
        </w:tc>
        <w:tc>
          <w:tcPr>
            <w:tcW w:w="1415" w:type="dxa"/>
            <w:tcBorders>
              <w:top w:val="nil"/>
              <w:left w:val="nil"/>
              <w:bottom w:val="single" w:sz="8" w:space="0" w:color="auto"/>
              <w:right w:val="single" w:sz="8" w:space="0" w:color="auto"/>
            </w:tcBorders>
            <w:noWrap/>
            <w:vAlign w:val="center"/>
          </w:tcPr>
          <w:p w14:paraId="147524A7" w14:textId="11B1E51A" w:rsidR="00313B28" w:rsidRPr="00A0211E" w:rsidRDefault="00313B28" w:rsidP="00313B28">
            <w:pPr>
              <w:spacing w:after="0" w:line="240" w:lineRule="auto"/>
              <w:rPr>
                <w:rFonts w:ascii="Verdana" w:eastAsia="Times New Roman" w:hAnsi="Verdana" w:cs="Arial"/>
                <w:kern w:val="0"/>
                <w:sz w:val="20"/>
                <w:szCs w:val="20"/>
                <w:lang w:eastAsia="es-ES"/>
                <w14:ligatures w14:val="none"/>
              </w:rPr>
            </w:pPr>
          </w:p>
        </w:tc>
        <w:tc>
          <w:tcPr>
            <w:tcW w:w="1381" w:type="dxa"/>
            <w:tcBorders>
              <w:top w:val="nil"/>
              <w:left w:val="nil"/>
              <w:bottom w:val="single" w:sz="8" w:space="0" w:color="auto"/>
              <w:right w:val="single" w:sz="8" w:space="0" w:color="auto"/>
            </w:tcBorders>
            <w:noWrap/>
            <w:vAlign w:val="center"/>
          </w:tcPr>
          <w:p w14:paraId="6D0BDDBA" w14:textId="6D9BEBCC" w:rsidR="00313B28" w:rsidRPr="00A0211E" w:rsidRDefault="00313B28" w:rsidP="00313B28">
            <w:pPr>
              <w:spacing w:after="0" w:line="240" w:lineRule="auto"/>
              <w:rPr>
                <w:rFonts w:ascii="Verdana" w:eastAsia="Times New Roman" w:hAnsi="Verdana" w:cs="Arial"/>
                <w:kern w:val="0"/>
                <w:sz w:val="20"/>
                <w:szCs w:val="20"/>
                <w:lang w:eastAsia="es-ES"/>
                <w14:ligatures w14:val="none"/>
              </w:rPr>
            </w:pPr>
          </w:p>
        </w:tc>
        <w:tc>
          <w:tcPr>
            <w:tcW w:w="1365" w:type="dxa"/>
            <w:tcBorders>
              <w:top w:val="nil"/>
              <w:left w:val="nil"/>
              <w:bottom w:val="single" w:sz="8" w:space="0" w:color="auto"/>
              <w:right w:val="single" w:sz="8" w:space="0" w:color="auto"/>
            </w:tcBorders>
            <w:noWrap/>
            <w:vAlign w:val="center"/>
          </w:tcPr>
          <w:p w14:paraId="7B461836" w14:textId="25CABC06" w:rsidR="00313B28" w:rsidRPr="00A0211E" w:rsidRDefault="00313B28" w:rsidP="00313B28">
            <w:pPr>
              <w:spacing w:after="0" w:line="240" w:lineRule="auto"/>
              <w:rPr>
                <w:rFonts w:ascii="Verdana" w:eastAsia="Times New Roman" w:hAnsi="Verdana" w:cs="Arial"/>
                <w:kern w:val="0"/>
                <w:sz w:val="20"/>
                <w:szCs w:val="20"/>
                <w:lang w:eastAsia="es-ES"/>
                <w14:ligatures w14:val="none"/>
              </w:rPr>
            </w:pPr>
          </w:p>
        </w:tc>
        <w:tc>
          <w:tcPr>
            <w:tcW w:w="1415" w:type="dxa"/>
            <w:tcBorders>
              <w:top w:val="nil"/>
              <w:left w:val="nil"/>
              <w:bottom w:val="single" w:sz="8" w:space="0" w:color="auto"/>
              <w:right w:val="single" w:sz="8" w:space="0" w:color="auto"/>
            </w:tcBorders>
            <w:noWrap/>
            <w:vAlign w:val="center"/>
          </w:tcPr>
          <w:p w14:paraId="4B1BC255" w14:textId="24B3EE53" w:rsidR="00313B28" w:rsidRPr="00A0211E" w:rsidRDefault="00313B28" w:rsidP="00313B28">
            <w:pPr>
              <w:spacing w:after="0" w:line="240" w:lineRule="auto"/>
              <w:rPr>
                <w:rFonts w:ascii="Verdana" w:eastAsia="Times New Roman" w:hAnsi="Verdana" w:cs="Arial"/>
                <w:kern w:val="0"/>
                <w:sz w:val="20"/>
                <w:szCs w:val="20"/>
                <w:lang w:eastAsia="es-ES"/>
                <w14:ligatures w14:val="none"/>
              </w:rPr>
            </w:pPr>
          </w:p>
        </w:tc>
        <w:tc>
          <w:tcPr>
            <w:tcW w:w="626" w:type="dxa"/>
            <w:tcBorders>
              <w:top w:val="nil"/>
              <w:left w:val="nil"/>
              <w:bottom w:val="single" w:sz="8" w:space="0" w:color="auto"/>
              <w:right w:val="double" w:sz="6" w:space="0" w:color="auto"/>
            </w:tcBorders>
            <w:noWrap/>
            <w:vAlign w:val="center"/>
          </w:tcPr>
          <w:p w14:paraId="02FB1452" w14:textId="5FBE5AF2" w:rsidR="00313B28" w:rsidRPr="00A0211E" w:rsidRDefault="00313B28" w:rsidP="00313B28">
            <w:pPr>
              <w:spacing w:after="0" w:line="240" w:lineRule="auto"/>
              <w:rPr>
                <w:rFonts w:ascii="Verdana" w:eastAsia="Times New Roman" w:hAnsi="Verdana" w:cs="Calibri"/>
                <w:kern w:val="0"/>
                <w:sz w:val="22"/>
                <w:szCs w:val="22"/>
                <w:lang w:eastAsia="es-ES"/>
                <w14:ligatures w14:val="none"/>
              </w:rPr>
            </w:pPr>
          </w:p>
        </w:tc>
      </w:tr>
      <w:tr w:rsidR="00A0211E" w:rsidRPr="00A0211E" w14:paraId="392E9DBC" w14:textId="77777777" w:rsidTr="00B82B33">
        <w:trPr>
          <w:trHeight w:val="265"/>
        </w:trPr>
        <w:tc>
          <w:tcPr>
            <w:tcW w:w="1387" w:type="dxa"/>
            <w:tcBorders>
              <w:top w:val="nil"/>
              <w:left w:val="double" w:sz="6" w:space="0" w:color="auto"/>
              <w:bottom w:val="single" w:sz="8" w:space="0" w:color="auto"/>
              <w:right w:val="single" w:sz="8" w:space="0" w:color="auto"/>
            </w:tcBorders>
            <w:shd w:val="clear" w:color="000000" w:fill="D9D9D9"/>
            <w:vAlign w:val="center"/>
            <w:hideMark/>
          </w:tcPr>
          <w:p w14:paraId="46C86019" w14:textId="77777777" w:rsidR="00313B28" w:rsidRPr="00A0211E" w:rsidRDefault="00313B28" w:rsidP="00313B28">
            <w:pPr>
              <w:spacing w:after="0" w:line="240" w:lineRule="auto"/>
              <w:rPr>
                <w:rFonts w:ascii="Verdana" w:eastAsia="Times New Roman" w:hAnsi="Verdana" w:cs="Calibri"/>
                <w:b/>
                <w:bCs/>
                <w:kern w:val="0"/>
                <w:sz w:val="16"/>
                <w:szCs w:val="16"/>
                <w:lang w:eastAsia="es-ES"/>
                <w14:ligatures w14:val="none"/>
              </w:rPr>
            </w:pPr>
            <w:r w:rsidRPr="00A0211E">
              <w:rPr>
                <w:rFonts w:ascii="Verdana" w:eastAsia="Times New Roman" w:hAnsi="Verdana" w:cs="Calibri"/>
                <w:b/>
                <w:bCs/>
                <w:kern w:val="0"/>
                <w:sz w:val="16"/>
                <w:szCs w:val="16"/>
                <w:lang w:val="es-ES_tradnl" w:eastAsia="es-ES"/>
                <w14:ligatures w14:val="none"/>
              </w:rPr>
              <w:t>Otros</w:t>
            </w:r>
          </w:p>
        </w:tc>
        <w:tc>
          <w:tcPr>
            <w:tcW w:w="1160" w:type="dxa"/>
            <w:tcBorders>
              <w:top w:val="nil"/>
              <w:left w:val="nil"/>
              <w:bottom w:val="single" w:sz="8" w:space="0" w:color="auto"/>
              <w:right w:val="single" w:sz="8" w:space="0" w:color="auto"/>
            </w:tcBorders>
            <w:noWrap/>
            <w:vAlign w:val="center"/>
          </w:tcPr>
          <w:p w14:paraId="101B6FEF" w14:textId="0D553A8A" w:rsidR="00313B28" w:rsidRPr="00A0211E" w:rsidRDefault="00313B28" w:rsidP="00313B28">
            <w:pPr>
              <w:spacing w:after="0" w:line="240" w:lineRule="auto"/>
              <w:rPr>
                <w:rFonts w:ascii="Verdana" w:eastAsia="Times New Roman" w:hAnsi="Verdana" w:cs="Arial"/>
                <w:kern w:val="0"/>
                <w:sz w:val="20"/>
                <w:szCs w:val="20"/>
                <w:lang w:eastAsia="es-ES"/>
                <w14:ligatures w14:val="none"/>
              </w:rPr>
            </w:pPr>
          </w:p>
        </w:tc>
        <w:tc>
          <w:tcPr>
            <w:tcW w:w="1365" w:type="dxa"/>
            <w:tcBorders>
              <w:top w:val="nil"/>
              <w:left w:val="nil"/>
              <w:bottom w:val="single" w:sz="8" w:space="0" w:color="auto"/>
              <w:right w:val="single" w:sz="8" w:space="0" w:color="auto"/>
            </w:tcBorders>
            <w:noWrap/>
            <w:vAlign w:val="center"/>
          </w:tcPr>
          <w:p w14:paraId="07A1D6EE" w14:textId="5BA613DF" w:rsidR="00313B28" w:rsidRPr="00A0211E" w:rsidRDefault="00313B28" w:rsidP="00313B28">
            <w:pPr>
              <w:spacing w:after="0" w:line="240" w:lineRule="auto"/>
              <w:rPr>
                <w:rFonts w:ascii="Verdana" w:eastAsia="Times New Roman" w:hAnsi="Verdana" w:cs="Arial"/>
                <w:kern w:val="0"/>
                <w:sz w:val="20"/>
                <w:szCs w:val="20"/>
                <w:lang w:eastAsia="es-ES"/>
                <w14:ligatures w14:val="none"/>
              </w:rPr>
            </w:pPr>
          </w:p>
        </w:tc>
        <w:tc>
          <w:tcPr>
            <w:tcW w:w="1415" w:type="dxa"/>
            <w:tcBorders>
              <w:top w:val="nil"/>
              <w:left w:val="nil"/>
              <w:bottom w:val="single" w:sz="8" w:space="0" w:color="auto"/>
              <w:right w:val="single" w:sz="8" w:space="0" w:color="auto"/>
            </w:tcBorders>
            <w:noWrap/>
            <w:vAlign w:val="center"/>
          </w:tcPr>
          <w:p w14:paraId="66BF174A" w14:textId="74938D71" w:rsidR="00313B28" w:rsidRPr="00A0211E" w:rsidRDefault="00313B28" w:rsidP="00313B28">
            <w:pPr>
              <w:spacing w:after="0" w:line="240" w:lineRule="auto"/>
              <w:rPr>
                <w:rFonts w:ascii="Verdana" w:eastAsia="Times New Roman" w:hAnsi="Verdana" w:cs="Arial"/>
                <w:kern w:val="0"/>
                <w:sz w:val="20"/>
                <w:szCs w:val="20"/>
                <w:lang w:eastAsia="es-ES"/>
                <w14:ligatures w14:val="none"/>
              </w:rPr>
            </w:pPr>
          </w:p>
        </w:tc>
        <w:tc>
          <w:tcPr>
            <w:tcW w:w="1381" w:type="dxa"/>
            <w:tcBorders>
              <w:top w:val="nil"/>
              <w:left w:val="nil"/>
              <w:bottom w:val="single" w:sz="8" w:space="0" w:color="auto"/>
              <w:right w:val="single" w:sz="8" w:space="0" w:color="auto"/>
            </w:tcBorders>
            <w:noWrap/>
            <w:vAlign w:val="center"/>
          </w:tcPr>
          <w:p w14:paraId="4BED5FE1" w14:textId="2F7D4A2E" w:rsidR="00313B28" w:rsidRPr="00A0211E" w:rsidRDefault="00313B28" w:rsidP="00313B28">
            <w:pPr>
              <w:spacing w:after="0" w:line="240" w:lineRule="auto"/>
              <w:rPr>
                <w:rFonts w:ascii="Verdana" w:eastAsia="Times New Roman" w:hAnsi="Verdana" w:cs="Arial"/>
                <w:kern w:val="0"/>
                <w:sz w:val="20"/>
                <w:szCs w:val="20"/>
                <w:lang w:eastAsia="es-ES"/>
                <w14:ligatures w14:val="none"/>
              </w:rPr>
            </w:pPr>
          </w:p>
        </w:tc>
        <w:tc>
          <w:tcPr>
            <w:tcW w:w="1365" w:type="dxa"/>
            <w:tcBorders>
              <w:top w:val="nil"/>
              <w:left w:val="nil"/>
              <w:bottom w:val="single" w:sz="8" w:space="0" w:color="auto"/>
              <w:right w:val="single" w:sz="8" w:space="0" w:color="auto"/>
            </w:tcBorders>
            <w:noWrap/>
            <w:vAlign w:val="center"/>
          </w:tcPr>
          <w:p w14:paraId="6C840716" w14:textId="042235F9" w:rsidR="00313B28" w:rsidRPr="00A0211E" w:rsidRDefault="00313B28" w:rsidP="00313B28">
            <w:pPr>
              <w:spacing w:after="0" w:line="240" w:lineRule="auto"/>
              <w:rPr>
                <w:rFonts w:ascii="Verdana" w:eastAsia="Times New Roman" w:hAnsi="Verdana" w:cs="Arial"/>
                <w:kern w:val="0"/>
                <w:sz w:val="20"/>
                <w:szCs w:val="20"/>
                <w:lang w:eastAsia="es-ES"/>
                <w14:ligatures w14:val="none"/>
              </w:rPr>
            </w:pPr>
          </w:p>
        </w:tc>
        <w:tc>
          <w:tcPr>
            <w:tcW w:w="1415" w:type="dxa"/>
            <w:tcBorders>
              <w:top w:val="nil"/>
              <w:left w:val="nil"/>
              <w:bottom w:val="single" w:sz="8" w:space="0" w:color="auto"/>
              <w:right w:val="single" w:sz="8" w:space="0" w:color="auto"/>
            </w:tcBorders>
            <w:noWrap/>
            <w:vAlign w:val="center"/>
          </w:tcPr>
          <w:p w14:paraId="2010DAB8" w14:textId="444E1FAE" w:rsidR="00313B28" w:rsidRPr="00A0211E" w:rsidRDefault="00313B28" w:rsidP="00313B28">
            <w:pPr>
              <w:spacing w:after="0" w:line="240" w:lineRule="auto"/>
              <w:rPr>
                <w:rFonts w:ascii="Verdana" w:eastAsia="Times New Roman" w:hAnsi="Verdana" w:cs="Arial"/>
                <w:kern w:val="0"/>
                <w:sz w:val="20"/>
                <w:szCs w:val="20"/>
                <w:lang w:eastAsia="es-ES"/>
                <w14:ligatures w14:val="none"/>
              </w:rPr>
            </w:pPr>
          </w:p>
        </w:tc>
        <w:tc>
          <w:tcPr>
            <w:tcW w:w="626" w:type="dxa"/>
            <w:tcBorders>
              <w:top w:val="nil"/>
              <w:left w:val="nil"/>
              <w:bottom w:val="single" w:sz="8" w:space="0" w:color="auto"/>
              <w:right w:val="double" w:sz="6" w:space="0" w:color="auto"/>
            </w:tcBorders>
            <w:noWrap/>
            <w:vAlign w:val="center"/>
          </w:tcPr>
          <w:p w14:paraId="41A384E8" w14:textId="3E866143" w:rsidR="00313B28" w:rsidRPr="00A0211E" w:rsidRDefault="00313B28" w:rsidP="00313B28">
            <w:pPr>
              <w:spacing w:after="0" w:line="240" w:lineRule="auto"/>
              <w:rPr>
                <w:rFonts w:ascii="Verdana" w:eastAsia="Times New Roman" w:hAnsi="Verdana" w:cs="Calibri"/>
                <w:kern w:val="0"/>
                <w:sz w:val="22"/>
                <w:szCs w:val="22"/>
                <w:lang w:eastAsia="es-ES"/>
                <w14:ligatures w14:val="none"/>
              </w:rPr>
            </w:pPr>
          </w:p>
        </w:tc>
      </w:tr>
      <w:tr w:rsidR="00A0211E" w:rsidRPr="00A0211E" w14:paraId="2F2A29C9" w14:textId="77777777" w:rsidTr="00B82B33">
        <w:trPr>
          <w:trHeight w:val="265"/>
        </w:trPr>
        <w:tc>
          <w:tcPr>
            <w:tcW w:w="1387" w:type="dxa"/>
            <w:tcBorders>
              <w:top w:val="nil"/>
              <w:left w:val="double" w:sz="6" w:space="0" w:color="auto"/>
              <w:bottom w:val="double" w:sz="6" w:space="0" w:color="auto"/>
              <w:right w:val="single" w:sz="8" w:space="0" w:color="auto"/>
            </w:tcBorders>
            <w:shd w:val="clear" w:color="000000" w:fill="D9D9D9"/>
            <w:vAlign w:val="center"/>
            <w:hideMark/>
          </w:tcPr>
          <w:p w14:paraId="4C660CE3" w14:textId="77777777" w:rsidR="00313B28" w:rsidRPr="00A0211E" w:rsidRDefault="00313B28" w:rsidP="00313B28">
            <w:pPr>
              <w:spacing w:after="0" w:line="240" w:lineRule="auto"/>
              <w:rPr>
                <w:rFonts w:ascii="Verdana" w:eastAsia="Times New Roman" w:hAnsi="Verdana" w:cs="Calibri"/>
                <w:b/>
                <w:bCs/>
                <w:kern w:val="0"/>
                <w:sz w:val="16"/>
                <w:szCs w:val="16"/>
                <w:lang w:eastAsia="es-ES"/>
                <w14:ligatures w14:val="none"/>
              </w:rPr>
            </w:pPr>
            <w:r w:rsidRPr="00A0211E">
              <w:rPr>
                <w:rFonts w:ascii="Verdana" w:eastAsia="Times New Roman" w:hAnsi="Verdana" w:cs="Calibri"/>
                <w:b/>
                <w:bCs/>
                <w:kern w:val="0"/>
                <w:sz w:val="16"/>
                <w:szCs w:val="16"/>
                <w:lang w:val="es-ES_tradnl" w:eastAsia="es-ES"/>
                <w14:ligatures w14:val="none"/>
              </w:rPr>
              <w:t>TOTAL</w:t>
            </w:r>
          </w:p>
        </w:tc>
        <w:tc>
          <w:tcPr>
            <w:tcW w:w="1160" w:type="dxa"/>
            <w:tcBorders>
              <w:top w:val="nil"/>
              <w:left w:val="nil"/>
              <w:bottom w:val="double" w:sz="6" w:space="0" w:color="auto"/>
              <w:right w:val="single" w:sz="8" w:space="0" w:color="auto"/>
            </w:tcBorders>
            <w:noWrap/>
            <w:vAlign w:val="center"/>
          </w:tcPr>
          <w:p w14:paraId="02094745" w14:textId="09757138" w:rsidR="00313B28" w:rsidRPr="00A0211E" w:rsidRDefault="00313B28" w:rsidP="00313B28">
            <w:pPr>
              <w:spacing w:after="0" w:line="240" w:lineRule="auto"/>
              <w:rPr>
                <w:rFonts w:ascii="Verdana" w:eastAsia="Times New Roman" w:hAnsi="Verdana" w:cs="Arial"/>
                <w:kern w:val="0"/>
                <w:sz w:val="20"/>
                <w:szCs w:val="20"/>
                <w:lang w:eastAsia="es-ES"/>
                <w14:ligatures w14:val="none"/>
              </w:rPr>
            </w:pPr>
          </w:p>
        </w:tc>
        <w:tc>
          <w:tcPr>
            <w:tcW w:w="1365" w:type="dxa"/>
            <w:tcBorders>
              <w:top w:val="nil"/>
              <w:left w:val="nil"/>
              <w:bottom w:val="double" w:sz="6" w:space="0" w:color="auto"/>
              <w:right w:val="single" w:sz="8" w:space="0" w:color="auto"/>
            </w:tcBorders>
            <w:noWrap/>
            <w:vAlign w:val="center"/>
          </w:tcPr>
          <w:p w14:paraId="38FFDDA3" w14:textId="68EA8ECE" w:rsidR="00313B28" w:rsidRPr="00A0211E" w:rsidRDefault="00313B28" w:rsidP="00313B28">
            <w:pPr>
              <w:spacing w:after="0" w:line="240" w:lineRule="auto"/>
              <w:rPr>
                <w:rFonts w:ascii="Verdana" w:eastAsia="Times New Roman" w:hAnsi="Verdana" w:cs="Arial"/>
                <w:kern w:val="0"/>
                <w:sz w:val="20"/>
                <w:szCs w:val="20"/>
                <w:lang w:eastAsia="es-ES"/>
                <w14:ligatures w14:val="none"/>
              </w:rPr>
            </w:pPr>
          </w:p>
        </w:tc>
        <w:tc>
          <w:tcPr>
            <w:tcW w:w="1415" w:type="dxa"/>
            <w:tcBorders>
              <w:top w:val="nil"/>
              <w:left w:val="nil"/>
              <w:bottom w:val="double" w:sz="6" w:space="0" w:color="auto"/>
              <w:right w:val="single" w:sz="8" w:space="0" w:color="auto"/>
            </w:tcBorders>
            <w:noWrap/>
            <w:vAlign w:val="center"/>
          </w:tcPr>
          <w:p w14:paraId="4AE67934" w14:textId="57E0DF7C" w:rsidR="00313B28" w:rsidRPr="00A0211E" w:rsidRDefault="00313B28" w:rsidP="00313B28">
            <w:pPr>
              <w:spacing w:after="0" w:line="240" w:lineRule="auto"/>
              <w:rPr>
                <w:rFonts w:ascii="Verdana" w:eastAsia="Times New Roman" w:hAnsi="Verdana" w:cs="Arial"/>
                <w:kern w:val="0"/>
                <w:sz w:val="20"/>
                <w:szCs w:val="20"/>
                <w:lang w:eastAsia="es-ES"/>
                <w14:ligatures w14:val="none"/>
              </w:rPr>
            </w:pPr>
          </w:p>
        </w:tc>
        <w:tc>
          <w:tcPr>
            <w:tcW w:w="1381" w:type="dxa"/>
            <w:tcBorders>
              <w:top w:val="nil"/>
              <w:left w:val="nil"/>
              <w:bottom w:val="double" w:sz="6" w:space="0" w:color="auto"/>
              <w:right w:val="single" w:sz="8" w:space="0" w:color="auto"/>
            </w:tcBorders>
            <w:noWrap/>
            <w:vAlign w:val="center"/>
          </w:tcPr>
          <w:p w14:paraId="06C49935" w14:textId="32E6B600" w:rsidR="00313B28" w:rsidRPr="00A0211E" w:rsidRDefault="00313B28" w:rsidP="00313B28">
            <w:pPr>
              <w:spacing w:after="0" w:line="240" w:lineRule="auto"/>
              <w:rPr>
                <w:rFonts w:ascii="Verdana" w:eastAsia="Times New Roman" w:hAnsi="Verdana" w:cs="Arial"/>
                <w:kern w:val="0"/>
                <w:sz w:val="20"/>
                <w:szCs w:val="20"/>
                <w:lang w:eastAsia="es-ES"/>
                <w14:ligatures w14:val="none"/>
              </w:rPr>
            </w:pPr>
          </w:p>
        </w:tc>
        <w:tc>
          <w:tcPr>
            <w:tcW w:w="1365" w:type="dxa"/>
            <w:tcBorders>
              <w:top w:val="nil"/>
              <w:left w:val="nil"/>
              <w:bottom w:val="double" w:sz="6" w:space="0" w:color="auto"/>
              <w:right w:val="single" w:sz="8" w:space="0" w:color="auto"/>
            </w:tcBorders>
            <w:noWrap/>
            <w:vAlign w:val="center"/>
          </w:tcPr>
          <w:p w14:paraId="3F364D83" w14:textId="0634CE9B" w:rsidR="00313B28" w:rsidRPr="00A0211E" w:rsidRDefault="00313B28" w:rsidP="00313B28">
            <w:pPr>
              <w:spacing w:after="0" w:line="240" w:lineRule="auto"/>
              <w:rPr>
                <w:rFonts w:ascii="Verdana" w:eastAsia="Times New Roman" w:hAnsi="Verdana" w:cs="Arial"/>
                <w:kern w:val="0"/>
                <w:sz w:val="20"/>
                <w:szCs w:val="20"/>
                <w:lang w:eastAsia="es-ES"/>
                <w14:ligatures w14:val="none"/>
              </w:rPr>
            </w:pPr>
          </w:p>
        </w:tc>
        <w:tc>
          <w:tcPr>
            <w:tcW w:w="1415" w:type="dxa"/>
            <w:tcBorders>
              <w:top w:val="nil"/>
              <w:left w:val="nil"/>
              <w:bottom w:val="double" w:sz="6" w:space="0" w:color="auto"/>
              <w:right w:val="single" w:sz="8" w:space="0" w:color="auto"/>
            </w:tcBorders>
            <w:noWrap/>
            <w:vAlign w:val="center"/>
          </w:tcPr>
          <w:p w14:paraId="21486A77" w14:textId="16A2FF9C" w:rsidR="00313B28" w:rsidRPr="00A0211E" w:rsidRDefault="00313B28" w:rsidP="00313B28">
            <w:pPr>
              <w:spacing w:after="0" w:line="240" w:lineRule="auto"/>
              <w:rPr>
                <w:rFonts w:ascii="Verdana" w:eastAsia="Times New Roman" w:hAnsi="Verdana" w:cs="Arial"/>
                <w:kern w:val="0"/>
                <w:sz w:val="20"/>
                <w:szCs w:val="20"/>
                <w:lang w:eastAsia="es-ES"/>
                <w14:ligatures w14:val="none"/>
              </w:rPr>
            </w:pPr>
          </w:p>
        </w:tc>
        <w:tc>
          <w:tcPr>
            <w:tcW w:w="626" w:type="dxa"/>
            <w:tcBorders>
              <w:top w:val="nil"/>
              <w:left w:val="nil"/>
              <w:bottom w:val="double" w:sz="6" w:space="0" w:color="auto"/>
              <w:right w:val="double" w:sz="6" w:space="0" w:color="auto"/>
            </w:tcBorders>
            <w:noWrap/>
            <w:vAlign w:val="center"/>
          </w:tcPr>
          <w:p w14:paraId="722922D5" w14:textId="19B38286" w:rsidR="00313B28" w:rsidRPr="00A0211E" w:rsidRDefault="00313B28" w:rsidP="00313B28">
            <w:pPr>
              <w:spacing w:after="0" w:line="240" w:lineRule="auto"/>
              <w:rPr>
                <w:rFonts w:ascii="Verdana" w:eastAsia="Times New Roman" w:hAnsi="Verdana" w:cs="Calibri"/>
                <w:kern w:val="0"/>
                <w:sz w:val="22"/>
                <w:szCs w:val="22"/>
                <w:lang w:eastAsia="es-ES"/>
                <w14:ligatures w14:val="none"/>
              </w:rPr>
            </w:pPr>
          </w:p>
        </w:tc>
      </w:tr>
    </w:tbl>
    <w:p w14:paraId="7F91C6C7" w14:textId="77777777" w:rsidR="00313B28" w:rsidRPr="00A0211E" w:rsidRDefault="00313B28" w:rsidP="00313B28">
      <w:pPr>
        <w:spacing w:after="200" w:line="276" w:lineRule="auto"/>
        <w:rPr>
          <w:b/>
          <w:kern w:val="0"/>
          <w:u w:val="single"/>
          <w14:ligatures w14:val="none"/>
        </w:rPr>
      </w:pPr>
    </w:p>
    <w:p w14:paraId="1683BA6E" w14:textId="77777777" w:rsidR="00313B28" w:rsidRPr="00A0211E" w:rsidRDefault="00313B28" w:rsidP="00313B28">
      <w:pPr>
        <w:spacing w:after="200" w:line="276" w:lineRule="auto"/>
        <w:ind w:left="709" w:hanging="709"/>
        <w:rPr>
          <w:rFonts w:ascii="Verdana" w:hAnsi="Verdana"/>
          <w:b/>
          <w:kern w:val="0"/>
          <w:sz w:val="18"/>
          <w:szCs w:val="18"/>
          <w14:ligatures w14:val="none"/>
        </w:rPr>
      </w:pPr>
      <w:r w:rsidRPr="00A0211E">
        <w:rPr>
          <w:rFonts w:ascii="Verdana" w:hAnsi="Verdana"/>
          <w:b/>
          <w:kern w:val="0"/>
          <w:sz w:val="18"/>
          <w:szCs w:val="18"/>
          <w14:ligatures w14:val="none"/>
        </w:rPr>
        <w:t xml:space="preserve">1.10.2 DECRETOS DICTADOS RESOLVIENDO SOBRE FALTA DE PAGO DE LA RENTA O CANTIDADES ASIMILADAS (incluidas fianzas) </w:t>
      </w:r>
    </w:p>
    <w:tbl>
      <w:tblPr>
        <w:tblW w:w="5000" w:type="pct"/>
        <w:jc w:val="center"/>
        <w:tblLayout w:type="fixed"/>
        <w:tblCellMar>
          <w:left w:w="70" w:type="dxa"/>
          <w:right w:w="70" w:type="dxa"/>
        </w:tblCellMar>
        <w:tblLook w:val="04A0" w:firstRow="1" w:lastRow="0" w:firstColumn="1" w:lastColumn="0" w:noHBand="0" w:noVBand="1"/>
      </w:tblPr>
      <w:tblGrid>
        <w:gridCol w:w="5816"/>
        <w:gridCol w:w="1366"/>
        <w:gridCol w:w="1367"/>
        <w:gridCol w:w="982"/>
      </w:tblGrid>
      <w:tr w:rsidR="00A0211E" w:rsidRPr="00A0211E" w14:paraId="30EDD1C4" w14:textId="77777777" w:rsidTr="009F222E">
        <w:trPr>
          <w:trHeight w:val="631"/>
          <w:jc w:val="center"/>
        </w:trPr>
        <w:tc>
          <w:tcPr>
            <w:tcW w:w="5884" w:type="dxa"/>
            <w:tcBorders>
              <w:top w:val="double" w:sz="6" w:space="0" w:color="auto"/>
              <w:left w:val="double" w:sz="6" w:space="0" w:color="auto"/>
              <w:bottom w:val="double" w:sz="6" w:space="0" w:color="auto"/>
              <w:right w:val="single" w:sz="4" w:space="0" w:color="auto"/>
            </w:tcBorders>
            <w:shd w:val="clear" w:color="000000" w:fill="D9D9D9"/>
            <w:noWrap/>
            <w:vAlign w:val="center"/>
            <w:hideMark/>
          </w:tcPr>
          <w:p w14:paraId="5693C46F" w14:textId="77777777" w:rsidR="00313B28" w:rsidRPr="00A0211E" w:rsidRDefault="00313B28" w:rsidP="00313B28">
            <w:pPr>
              <w:spacing w:after="0" w:line="240" w:lineRule="auto"/>
              <w:rPr>
                <w:rFonts w:ascii="Verdana" w:eastAsia="Times New Roman" w:hAnsi="Verdana" w:cs="Calibri"/>
                <w:b/>
                <w:bCs/>
                <w:kern w:val="0"/>
                <w:sz w:val="16"/>
                <w:szCs w:val="16"/>
                <w:lang w:eastAsia="es-ES"/>
                <w14:ligatures w14:val="none"/>
              </w:rPr>
            </w:pPr>
            <w:r w:rsidRPr="00A0211E">
              <w:rPr>
                <w:rFonts w:ascii="Verdana" w:eastAsia="Times New Roman" w:hAnsi="Verdana" w:cs="Calibri"/>
                <w:b/>
                <w:bCs/>
                <w:kern w:val="0"/>
                <w:sz w:val="16"/>
                <w:szCs w:val="16"/>
                <w:lang w:val="es-ES_tradnl" w:eastAsia="es-ES"/>
                <w14:ligatures w14:val="none"/>
              </w:rPr>
              <w:t>CAUSA DE LA TERMINACIÓN POR DECRETO</w:t>
            </w:r>
          </w:p>
        </w:tc>
        <w:tc>
          <w:tcPr>
            <w:tcW w:w="1381" w:type="dxa"/>
            <w:tcBorders>
              <w:top w:val="double" w:sz="6" w:space="0" w:color="auto"/>
              <w:left w:val="nil"/>
              <w:bottom w:val="double" w:sz="6" w:space="0" w:color="auto"/>
              <w:right w:val="single" w:sz="4" w:space="0" w:color="auto"/>
            </w:tcBorders>
            <w:shd w:val="clear" w:color="000000" w:fill="D9D9D9"/>
            <w:vAlign w:val="center"/>
            <w:hideMark/>
          </w:tcPr>
          <w:p w14:paraId="7DE3B22F" w14:textId="77777777" w:rsidR="00313B28" w:rsidRPr="00A0211E" w:rsidRDefault="00313B28" w:rsidP="00313B28">
            <w:pPr>
              <w:spacing w:after="0" w:line="240" w:lineRule="auto"/>
              <w:jc w:val="center"/>
              <w:rPr>
                <w:rFonts w:ascii="Arial" w:eastAsia="Times New Roman" w:hAnsi="Arial" w:cs="Arial"/>
                <w:b/>
                <w:bCs/>
                <w:kern w:val="0"/>
                <w:sz w:val="18"/>
                <w:szCs w:val="18"/>
                <w:lang w:eastAsia="es-ES"/>
                <w14:ligatures w14:val="none"/>
              </w:rPr>
            </w:pPr>
            <w:r w:rsidRPr="00A0211E">
              <w:rPr>
                <w:rFonts w:ascii="Arial" w:eastAsia="Times New Roman" w:hAnsi="Arial" w:cs="Arial"/>
                <w:b/>
                <w:bCs/>
                <w:kern w:val="0"/>
                <w:sz w:val="18"/>
                <w:szCs w:val="18"/>
                <w:lang w:eastAsia="es-ES"/>
                <w14:ligatures w14:val="none"/>
              </w:rPr>
              <w:t>Vivienda</w:t>
            </w:r>
          </w:p>
        </w:tc>
        <w:tc>
          <w:tcPr>
            <w:tcW w:w="1382" w:type="dxa"/>
            <w:tcBorders>
              <w:top w:val="double" w:sz="6" w:space="0" w:color="auto"/>
              <w:left w:val="nil"/>
              <w:bottom w:val="double" w:sz="6" w:space="0" w:color="auto"/>
              <w:right w:val="double" w:sz="6" w:space="0" w:color="auto"/>
            </w:tcBorders>
            <w:shd w:val="clear" w:color="000000" w:fill="D9D9D9"/>
            <w:vAlign w:val="center"/>
            <w:hideMark/>
          </w:tcPr>
          <w:p w14:paraId="2337A971" w14:textId="77777777" w:rsidR="00313B28" w:rsidRPr="00A0211E" w:rsidRDefault="00313B28" w:rsidP="00313B28">
            <w:pPr>
              <w:spacing w:after="0" w:line="240" w:lineRule="auto"/>
              <w:jc w:val="center"/>
              <w:rPr>
                <w:rFonts w:ascii="Arial" w:eastAsia="Times New Roman" w:hAnsi="Arial" w:cs="Arial"/>
                <w:b/>
                <w:bCs/>
                <w:kern w:val="0"/>
                <w:sz w:val="18"/>
                <w:szCs w:val="18"/>
                <w:lang w:eastAsia="es-ES"/>
                <w14:ligatures w14:val="none"/>
              </w:rPr>
            </w:pPr>
            <w:r w:rsidRPr="00A0211E">
              <w:rPr>
                <w:rFonts w:ascii="Arial" w:eastAsia="Times New Roman" w:hAnsi="Arial" w:cs="Arial"/>
                <w:b/>
                <w:bCs/>
                <w:kern w:val="0"/>
                <w:sz w:val="18"/>
                <w:szCs w:val="18"/>
                <w:lang w:eastAsia="es-ES"/>
                <w14:ligatures w14:val="none"/>
              </w:rPr>
              <w:t xml:space="preserve">Uso distinto a vivienda </w:t>
            </w:r>
          </w:p>
        </w:tc>
        <w:tc>
          <w:tcPr>
            <w:tcW w:w="992" w:type="dxa"/>
            <w:tcBorders>
              <w:top w:val="double" w:sz="6" w:space="0" w:color="auto"/>
              <w:left w:val="single" w:sz="4" w:space="0" w:color="auto"/>
              <w:bottom w:val="double" w:sz="6" w:space="0" w:color="auto"/>
              <w:right w:val="double" w:sz="6" w:space="0" w:color="auto"/>
            </w:tcBorders>
            <w:shd w:val="clear" w:color="000000" w:fill="D9D9D9"/>
            <w:vAlign w:val="center"/>
            <w:hideMark/>
          </w:tcPr>
          <w:p w14:paraId="296C0AFA" w14:textId="77777777" w:rsidR="00313B28" w:rsidRPr="00A0211E" w:rsidRDefault="00313B28" w:rsidP="00313B28">
            <w:pPr>
              <w:spacing w:after="0" w:line="240" w:lineRule="auto"/>
              <w:jc w:val="center"/>
              <w:rPr>
                <w:rFonts w:ascii="Arial" w:eastAsia="Times New Roman" w:hAnsi="Arial" w:cs="Arial"/>
                <w:b/>
                <w:bCs/>
                <w:kern w:val="0"/>
                <w:sz w:val="18"/>
                <w:szCs w:val="18"/>
                <w:lang w:eastAsia="es-ES"/>
                <w14:ligatures w14:val="none"/>
              </w:rPr>
            </w:pPr>
            <w:r w:rsidRPr="00A0211E">
              <w:rPr>
                <w:rFonts w:ascii="Arial" w:eastAsia="Times New Roman" w:hAnsi="Arial" w:cs="Arial"/>
                <w:b/>
                <w:bCs/>
                <w:kern w:val="0"/>
                <w:sz w:val="18"/>
                <w:szCs w:val="18"/>
                <w:lang w:eastAsia="es-ES"/>
                <w14:ligatures w14:val="none"/>
              </w:rPr>
              <w:t xml:space="preserve">TOTAL </w:t>
            </w:r>
          </w:p>
        </w:tc>
      </w:tr>
      <w:tr w:rsidR="00A0211E" w:rsidRPr="00A0211E" w14:paraId="185AFB89" w14:textId="77777777" w:rsidTr="009F222E">
        <w:trPr>
          <w:trHeight w:val="578"/>
          <w:jc w:val="center"/>
        </w:trPr>
        <w:tc>
          <w:tcPr>
            <w:tcW w:w="5884" w:type="dxa"/>
            <w:tcBorders>
              <w:top w:val="nil"/>
              <w:left w:val="double" w:sz="6" w:space="0" w:color="auto"/>
              <w:bottom w:val="single" w:sz="4" w:space="0" w:color="auto"/>
              <w:right w:val="single" w:sz="4" w:space="0" w:color="auto"/>
            </w:tcBorders>
            <w:shd w:val="clear" w:color="000000" w:fill="D9D9D9"/>
            <w:vAlign w:val="center"/>
            <w:hideMark/>
          </w:tcPr>
          <w:p w14:paraId="2E9527D8" w14:textId="77777777" w:rsidR="00313B28" w:rsidRPr="00A0211E" w:rsidRDefault="00313B28" w:rsidP="00313B28">
            <w:pPr>
              <w:spacing w:after="0" w:line="240" w:lineRule="auto"/>
              <w:rPr>
                <w:rFonts w:ascii="Verdana" w:eastAsia="Times New Roman" w:hAnsi="Verdana" w:cs="Calibri"/>
                <w:b/>
                <w:bCs/>
                <w:kern w:val="0"/>
                <w:sz w:val="16"/>
                <w:szCs w:val="16"/>
                <w:lang w:eastAsia="es-ES"/>
                <w14:ligatures w14:val="none"/>
              </w:rPr>
            </w:pPr>
            <w:r w:rsidRPr="00A0211E">
              <w:rPr>
                <w:rFonts w:ascii="Verdana" w:eastAsia="Times New Roman" w:hAnsi="Verdana" w:cs="Calibri"/>
                <w:b/>
                <w:bCs/>
                <w:kern w:val="0"/>
                <w:sz w:val="16"/>
                <w:szCs w:val="16"/>
                <w:lang w:eastAsia="es-ES"/>
                <w14:ligatures w14:val="none"/>
              </w:rPr>
              <w:t>Decreto final por entrega de posesión (art.440.3 pf.6 LEC)</w:t>
            </w:r>
          </w:p>
        </w:tc>
        <w:tc>
          <w:tcPr>
            <w:tcW w:w="1381" w:type="dxa"/>
            <w:tcBorders>
              <w:top w:val="nil"/>
              <w:left w:val="nil"/>
              <w:bottom w:val="single" w:sz="4" w:space="0" w:color="auto"/>
              <w:right w:val="single" w:sz="4" w:space="0" w:color="auto"/>
            </w:tcBorders>
            <w:noWrap/>
            <w:vAlign w:val="center"/>
          </w:tcPr>
          <w:p w14:paraId="2B264291" w14:textId="0FF25A9C" w:rsidR="00313B28" w:rsidRPr="00A0211E" w:rsidRDefault="00313B28" w:rsidP="00313B28">
            <w:pPr>
              <w:spacing w:after="0" w:line="240" w:lineRule="auto"/>
              <w:rPr>
                <w:rFonts w:ascii="Arial" w:eastAsia="Times New Roman" w:hAnsi="Arial" w:cs="Arial"/>
                <w:kern w:val="0"/>
                <w:sz w:val="20"/>
                <w:szCs w:val="20"/>
                <w:lang w:eastAsia="es-ES"/>
                <w14:ligatures w14:val="none"/>
              </w:rPr>
            </w:pPr>
          </w:p>
        </w:tc>
        <w:tc>
          <w:tcPr>
            <w:tcW w:w="1382" w:type="dxa"/>
            <w:tcBorders>
              <w:top w:val="nil"/>
              <w:left w:val="nil"/>
              <w:bottom w:val="single" w:sz="4" w:space="0" w:color="auto"/>
              <w:right w:val="nil"/>
            </w:tcBorders>
            <w:noWrap/>
            <w:vAlign w:val="center"/>
          </w:tcPr>
          <w:p w14:paraId="75D477E2" w14:textId="06E4BB4E" w:rsidR="00313B28" w:rsidRPr="00A0211E" w:rsidRDefault="00313B28" w:rsidP="00313B28">
            <w:pPr>
              <w:spacing w:after="0" w:line="240" w:lineRule="auto"/>
              <w:rPr>
                <w:rFonts w:ascii="Arial" w:eastAsia="Times New Roman" w:hAnsi="Arial" w:cs="Arial"/>
                <w:kern w:val="0"/>
                <w:sz w:val="20"/>
                <w:szCs w:val="20"/>
                <w:lang w:eastAsia="es-ES"/>
                <w14:ligatures w14:val="none"/>
              </w:rPr>
            </w:pPr>
          </w:p>
        </w:tc>
        <w:tc>
          <w:tcPr>
            <w:tcW w:w="992" w:type="dxa"/>
            <w:tcBorders>
              <w:top w:val="nil"/>
              <w:left w:val="single" w:sz="4" w:space="0" w:color="auto"/>
              <w:bottom w:val="single" w:sz="4" w:space="0" w:color="auto"/>
              <w:right w:val="double" w:sz="6" w:space="0" w:color="auto"/>
            </w:tcBorders>
            <w:noWrap/>
            <w:vAlign w:val="center"/>
          </w:tcPr>
          <w:p w14:paraId="730816AE" w14:textId="798538E6" w:rsidR="00313B28" w:rsidRPr="00A0211E" w:rsidRDefault="00313B28" w:rsidP="00313B28">
            <w:pPr>
              <w:spacing w:after="0" w:line="240" w:lineRule="auto"/>
              <w:rPr>
                <w:rFonts w:ascii="Arial" w:eastAsia="Times New Roman" w:hAnsi="Arial" w:cs="Arial"/>
                <w:kern w:val="0"/>
                <w:sz w:val="20"/>
                <w:szCs w:val="20"/>
                <w:lang w:eastAsia="es-ES"/>
                <w14:ligatures w14:val="none"/>
              </w:rPr>
            </w:pPr>
          </w:p>
        </w:tc>
      </w:tr>
      <w:tr w:rsidR="00A0211E" w:rsidRPr="00A0211E" w14:paraId="590D268D" w14:textId="77777777" w:rsidTr="009F222E">
        <w:trPr>
          <w:trHeight w:val="526"/>
          <w:jc w:val="center"/>
        </w:trPr>
        <w:tc>
          <w:tcPr>
            <w:tcW w:w="5884" w:type="dxa"/>
            <w:tcBorders>
              <w:top w:val="nil"/>
              <w:left w:val="double" w:sz="6" w:space="0" w:color="auto"/>
              <w:bottom w:val="single" w:sz="4" w:space="0" w:color="auto"/>
              <w:right w:val="single" w:sz="4" w:space="0" w:color="auto"/>
            </w:tcBorders>
            <w:shd w:val="clear" w:color="000000" w:fill="D9D9D9"/>
            <w:vAlign w:val="center"/>
            <w:hideMark/>
          </w:tcPr>
          <w:p w14:paraId="75708704" w14:textId="77777777" w:rsidR="00313B28" w:rsidRPr="00A0211E" w:rsidRDefault="00313B28" w:rsidP="00313B28">
            <w:pPr>
              <w:spacing w:after="0" w:line="240" w:lineRule="auto"/>
              <w:rPr>
                <w:rFonts w:ascii="Verdana" w:eastAsia="Times New Roman" w:hAnsi="Verdana" w:cs="Calibri"/>
                <w:b/>
                <w:bCs/>
                <w:kern w:val="0"/>
                <w:sz w:val="16"/>
                <w:szCs w:val="16"/>
                <w:lang w:eastAsia="es-ES"/>
                <w14:ligatures w14:val="none"/>
              </w:rPr>
            </w:pPr>
            <w:r w:rsidRPr="00A0211E">
              <w:rPr>
                <w:rFonts w:ascii="Verdana" w:eastAsia="Times New Roman" w:hAnsi="Verdana" w:cs="Calibri"/>
                <w:b/>
                <w:bCs/>
                <w:kern w:val="0"/>
                <w:sz w:val="16"/>
                <w:szCs w:val="16"/>
                <w:lang w:eastAsia="es-ES"/>
                <w14:ligatures w14:val="none"/>
              </w:rPr>
              <w:t>Decreto final por enervación (art. 22.4 LEC)</w:t>
            </w:r>
          </w:p>
        </w:tc>
        <w:tc>
          <w:tcPr>
            <w:tcW w:w="1381" w:type="dxa"/>
            <w:tcBorders>
              <w:top w:val="nil"/>
              <w:left w:val="nil"/>
              <w:bottom w:val="single" w:sz="4" w:space="0" w:color="auto"/>
              <w:right w:val="single" w:sz="4" w:space="0" w:color="auto"/>
            </w:tcBorders>
            <w:noWrap/>
            <w:vAlign w:val="center"/>
          </w:tcPr>
          <w:p w14:paraId="78F892E5" w14:textId="4F0BEEC0" w:rsidR="00313B28" w:rsidRPr="00A0211E" w:rsidRDefault="00313B28" w:rsidP="00313B28">
            <w:pPr>
              <w:spacing w:after="0" w:line="240" w:lineRule="auto"/>
              <w:rPr>
                <w:rFonts w:ascii="Arial" w:eastAsia="Times New Roman" w:hAnsi="Arial" w:cs="Arial"/>
                <w:kern w:val="0"/>
                <w:sz w:val="20"/>
                <w:szCs w:val="20"/>
                <w:lang w:eastAsia="es-ES"/>
                <w14:ligatures w14:val="none"/>
              </w:rPr>
            </w:pPr>
          </w:p>
        </w:tc>
        <w:tc>
          <w:tcPr>
            <w:tcW w:w="1382" w:type="dxa"/>
            <w:tcBorders>
              <w:top w:val="nil"/>
              <w:left w:val="nil"/>
              <w:bottom w:val="single" w:sz="4" w:space="0" w:color="auto"/>
              <w:right w:val="nil"/>
            </w:tcBorders>
            <w:noWrap/>
            <w:vAlign w:val="center"/>
          </w:tcPr>
          <w:p w14:paraId="73285180" w14:textId="680626D0" w:rsidR="00313B28" w:rsidRPr="00A0211E" w:rsidRDefault="00313B28" w:rsidP="00313B28">
            <w:pPr>
              <w:spacing w:after="0" w:line="240" w:lineRule="auto"/>
              <w:rPr>
                <w:rFonts w:ascii="Arial" w:eastAsia="Times New Roman" w:hAnsi="Arial" w:cs="Arial"/>
                <w:kern w:val="0"/>
                <w:sz w:val="20"/>
                <w:szCs w:val="20"/>
                <w:lang w:eastAsia="es-ES"/>
                <w14:ligatures w14:val="none"/>
              </w:rPr>
            </w:pPr>
          </w:p>
        </w:tc>
        <w:tc>
          <w:tcPr>
            <w:tcW w:w="992" w:type="dxa"/>
            <w:tcBorders>
              <w:top w:val="nil"/>
              <w:left w:val="single" w:sz="4" w:space="0" w:color="auto"/>
              <w:bottom w:val="single" w:sz="4" w:space="0" w:color="auto"/>
              <w:right w:val="double" w:sz="6" w:space="0" w:color="auto"/>
            </w:tcBorders>
            <w:noWrap/>
            <w:vAlign w:val="center"/>
          </w:tcPr>
          <w:p w14:paraId="6CCB9482" w14:textId="5F8AB9C8" w:rsidR="00313B28" w:rsidRPr="00A0211E" w:rsidRDefault="00313B28" w:rsidP="00313B28">
            <w:pPr>
              <w:spacing w:after="0" w:line="240" w:lineRule="auto"/>
              <w:rPr>
                <w:rFonts w:ascii="Arial" w:eastAsia="Times New Roman" w:hAnsi="Arial" w:cs="Arial"/>
                <w:kern w:val="0"/>
                <w:sz w:val="20"/>
                <w:szCs w:val="20"/>
                <w:lang w:eastAsia="es-ES"/>
                <w14:ligatures w14:val="none"/>
              </w:rPr>
            </w:pPr>
          </w:p>
        </w:tc>
      </w:tr>
      <w:tr w:rsidR="00A0211E" w:rsidRPr="00A0211E" w14:paraId="35FD6825" w14:textId="77777777" w:rsidTr="009F222E">
        <w:trPr>
          <w:trHeight w:val="455"/>
          <w:jc w:val="center"/>
        </w:trPr>
        <w:tc>
          <w:tcPr>
            <w:tcW w:w="5884" w:type="dxa"/>
            <w:tcBorders>
              <w:top w:val="nil"/>
              <w:left w:val="double" w:sz="6" w:space="0" w:color="auto"/>
              <w:bottom w:val="single" w:sz="4" w:space="0" w:color="auto"/>
              <w:right w:val="single" w:sz="4" w:space="0" w:color="auto"/>
            </w:tcBorders>
            <w:shd w:val="clear" w:color="000000" w:fill="D9D9D9"/>
            <w:vAlign w:val="center"/>
            <w:hideMark/>
          </w:tcPr>
          <w:p w14:paraId="688CDBA4" w14:textId="77777777" w:rsidR="00313B28" w:rsidRPr="00A0211E" w:rsidRDefault="00313B28" w:rsidP="00313B28">
            <w:pPr>
              <w:spacing w:after="0" w:line="240" w:lineRule="auto"/>
              <w:rPr>
                <w:rFonts w:ascii="Verdana" w:eastAsia="Times New Roman" w:hAnsi="Verdana" w:cs="Calibri"/>
                <w:b/>
                <w:bCs/>
                <w:kern w:val="0"/>
                <w:sz w:val="16"/>
                <w:szCs w:val="16"/>
                <w:lang w:eastAsia="es-ES"/>
                <w14:ligatures w14:val="none"/>
              </w:rPr>
            </w:pPr>
            <w:r w:rsidRPr="00A0211E">
              <w:rPr>
                <w:rFonts w:ascii="Verdana" w:eastAsia="Times New Roman" w:hAnsi="Verdana" w:cs="Calibri"/>
                <w:b/>
                <w:bCs/>
                <w:kern w:val="0"/>
                <w:sz w:val="16"/>
                <w:szCs w:val="16"/>
                <w:lang w:eastAsia="es-ES"/>
                <w14:ligatures w14:val="none"/>
              </w:rPr>
              <w:t>Decreto final por archivo para ejecución (art. 440.3 pf.5 LEC)</w:t>
            </w:r>
          </w:p>
        </w:tc>
        <w:tc>
          <w:tcPr>
            <w:tcW w:w="1381" w:type="dxa"/>
            <w:tcBorders>
              <w:top w:val="nil"/>
              <w:left w:val="nil"/>
              <w:bottom w:val="single" w:sz="4" w:space="0" w:color="auto"/>
              <w:right w:val="single" w:sz="4" w:space="0" w:color="auto"/>
            </w:tcBorders>
            <w:noWrap/>
            <w:vAlign w:val="center"/>
          </w:tcPr>
          <w:p w14:paraId="7ED31C68" w14:textId="64442E9F" w:rsidR="00313B28" w:rsidRPr="00A0211E" w:rsidRDefault="00313B28" w:rsidP="00313B28">
            <w:pPr>
              <w:spacing w:after="0" w:line="240" w:lineRule="auto"/>
              <w:rPr>
                <w:rFonts w:ascii="Arial" w:eastAsia="Times New Roman" w:hAnsi="Arial" w:cs="Arial"/>
                <w:kern w:val="0"/>
                <w:sz w:val="20"/>
                <w:szCs w:val="20"/>
                <w:lang w:eastAsia="es-ES"/>
                <w14:ligatures w14:val="none"/>
              </w:rPr>
            </w:pPr>
          </w:p>
        </w:tc>
        <w:tc>
          <w:tcPr>
            <w:tcW w:w="1382" w:type="dxa"/>
            <w:tcBorders>
              <w:top w:val="nil"/>
              <w:left w:val="nil"/>
              <w:bottom w:val="single" w:sz="4" w:space="0" w:color="auto"/>
              <w:right w:val="nil"/>
            </w:tcBorders>
            <w:noWrap/>
            <w:vAlign w:val="center"/>
          </w:tcPr>
          <w:p w14:paraId="03F5CF53" w14:textId="186E8DD7" w:rsidR="00313B28" w:rsidRPr="00A0211E" w:rsidRDefault="00313B28" w:rsidP="00313B28">
            <w:pPr>
              <w:spacing w:after="0" w:line="240" w:lineRule="auto"/>
              <w:rPr>
                <w:rFonts w:ascii="Arial" w:eastAsia="Times New Roman" w:hAnsi="Arial" w:cs="Arial"/>
                <w:kern w:val="0"/>
                <w:sz w:val="20"/>
                <w:szCs w:val="20"/>
                <w:lang w:eastAsia="es-ES"/>
                <w14:ligatures w14:val="none"/>
              </w:rPr>
            </w:pPr>
          </w:p>
        </w:tc>
        <w:tc>
          <w:tcPr>
            <w:tcW w:w="992" w:type="dxa"/>
            <w:tcBorders>
              <w:top w:val="nil"/>
              <w:left w:val="single" w:sz="4" w:space="0" w:color="auto"/>
              <w:bottom w:val="single" w:sz="4" w:space="0" w:color="auto"/>
              <w:right w:val="double" w:sz="6" w:space="0" w:color="auto"/>
            </w:tcBorders>
            <w:noWrap/>
            <w:vAlign w:val="center"/>
          </w:tcPr>
          <w:p w14:paraId="081F5B47" w14:textId="17D318E3" w:rsidR="00313B28" w:rsidRPr="00A0211E" w:rsidRDefault="00313B28" w:rsidP="00313B28">
            <w:pPr>
              <w:spacing w:after="0" w:line="240" w:lineRule="auto"/>
              <w:rPr>
                <w:rFonts w:ascii="Arial" w:eastAsia="Times New Roman" w:hAnsi="Arial" w:cs="Arial"/>
                <w:kern w:val="0"/>
                <w:sz w:val="20"/>
                <w:szCs w:val="20"/>
                <w:lang w:eastAsia="es-ES"/>
                <w14:ligatures w14:val="none"/>
              </w:rPr>
            </w:pPr>
          </w:p>
        </w:tc>
      </w:tr>
      <w:tr w:rsidR="00A0211E" w:rsidRPr="00A0211E" w14:paraId="09F0D78C" w14:textId="77777777" w:rsidTr="009F222E">
        <w:trPr>
          <w:trHeight w:val="544"/>
          <w:jc w:val="center"/>
        </w:trPr>
        <w:tc>
          <w:tcPr>
            <w:tcW w:w="5884" w:type="dxa"/>
            <w:tcBorders>
              <w:top w:val="nil"/>
              <w:left w:val="double" w:sz="6" w:space="0" w:color="auto"/>
              <w:bottom w:val="nil"/>
              <w:right w:val="single" w:sz="4" w:space="0" w:color="auto"/>
            </w:tcBorders>
            <w:shd w:val="clear" w:color="000000" w:fill="D9D9D9"/>
            <w:vAlign w:val="center"/>
            <w:hideMark/>
          </w:tcPr>
          <w:p w14:paraId="55911381" w14:textId="77777777" w:rsidR="00313B28" w:rsidRPr="00A0211E" w:rsidRDefault="00313B28" w:rsidP="00313B28">
            <w:pPr>
              <w:spacing w:after="0" w:line="240" w:lineRule="auto"/>
              <w:rPr>
                <w:rFonts w:ascii="Verdana" w:eastAsia="Times New Roman" w:hAnsi="Verdana" w:cs="Calibri"/>
                <w:b/>
                <w:bCs/>
                <w:kern w:val="0"/>
                <w:sz w:val="16"/>
                <w:szCs w:val="16"/>
                <w:lang w:eastAsia="es-ES"/>
                <w14:ligatures w14:val="none"/>
              </w:rPr>
            </w:pPr>
            <w:r w:rsidRPr="00A0211E">
              <w:rPr>
                <w:rFonts w:ascii="Verdana" w:eastAsia="Times New Roman" w:hAnsi="Verdana" w:cs="Calibri"/>
                <w:b/>
                <w:bCs/>
                <w:kern w:val="0"/>
                <w:sz w:val="16"/>
                <w:szCs w:val="16"/>
                <w:lang w:eastAsia="es-ES"/>
                <w14:ligatures w14:val="none"/>
              </w:rPr>
              <w:t>Decreto final por otras causas (arts. 22.1 y 442.1 LEC)</w:t>
            </w:r>
          </w:p>
        </w:tc>
        <w:tc>
          <w:tcPr>
            <w:tcW w:w="1381" w:type="dxa"/>
            <w:tcBorders>
              <w:top w:val="nil"/>
              <w:left w:val="nil"/>
              <w:bottom w:val="nil"/>
              <w:right w:val="single" w:sz="4" w:space="0" w:color="auto"/>
            </w:tcBorders>
            <w:noWrap/>
            <w:vAlign w:val="center"/>
          </w:tcPr>
          <w:p w14:paraId="39A62151" w14:textId="64D755AE" w:rsidR="00313B28" w:rsidRPr="00A0211E" w:rsidRDefault="00313B28" w:rsidP="00313B28">
            <w:pPr>
              <w:spacing w:after="0" w:line="240" w:lineRule="auto"/>
              <w:rPr>
                <w:rFonts w:ascii="Arial" w:eastAsia="Times New Roman" w:hAnsi="Arial" w:cs="Arial"/>
                <w:kern w:val="0"/>
                <w:sz w:val="20"/>
                <w:szCs w:val="20"/>
                <w:lang w:eastAsia="es-ES"/>
                <w14:ligatures w14:val="none"/>
              </w:rPr>
            </w:pPr>
          </w:p>
        </w:tc>
        <w:tc>
          <w:tcPr>
            <w:tcW w:w="1382" w:type="dxa"/>
            <w:tcBorders>
              <w:top w:val="nil"/>
              <w:left w:val="nil"/>
              <w:bottom w:val="nil"/>
              <w:right w:val="nil"/>
            </w:tcBorders>
            <w:noWrap/>
            <w:vAlign w:val="center"/>
          </w:tcPr>
          <w:p w14:paraId="3558F805" w14:textId="4B5DB436" w:rsidR="00313B28" w:rsidRPr="00A0211E" w:rsidRDefault="00313B28" w:rsidP="00313B28">
            <w:pPr>
              <w:spacing w:after="0" w:line="240" w:lineRule="auto"/>
              <w:rPr>
                <w:rFonts w:ascii="Arial" w:eastAsia="Times New Roman" w:hAnsi="Arial" w:cs="Arial"/>
                <w:kern w:val="0"/>
                <w:sz w:val="20"/>
                <w:szCs w:val="20"/>
                <w:lang w:eastAsia="es-ES"/>
                <w14:ligatures w14:val="none"/>
              </w:rPr>
            </w:pPr>
          </w:p>
        </w:tc>
        <w:tc>
          <w:tcPr>
            <w:tcW w:w="992" w:type="dxa"/>
            <w:tcBorders>
              <w:top w:val="nil"/>
              <w:left w:val="single" w:sz="4" w:space="0" w:color="auto"/>
              <w:bottom w:val="nil"/>
              <w:right w:val="double" w:sz="6" w:space="0" w:color="auto"/>
            </w:tcBorders>
            <w:noWrap/>
            <w:vAlign w:val="center"/>
          </w:tcPr>
          <w:p w14:paraId="312F9842" w14:textId="26BD6879" w:rsidR="00313B28" w:rsidRPr="00A0211E" w:rsidRDefault="00313B28" w:rsidP="00313B28">
            <w:pPr>
              <w:spacing w:after="0" w:line="240" w:lineRule="auto"/>
              <w:rPr>
                <w:rFonts w:ascii="Arial" w:eastAsia="Times New Roman" w:hAnsi="Arial" w:cs="Arial"/>
                <w:kern w:val="0"/>
                <w:sz w:val="20"/>
                <w:szCs w:val="20"/>
                <w:lang w:eastAsia="es-ES"/>
                <w14:ligatures w14:val="none"/>
              </w:rPr>
            </w:pPr>
          </w:p>
        </w:tc>
      </w:tr>
      <w:tr w:rsidR="00A0211E" w:rsidRPr="00A0211E" w14:paraId="57EAB720" w14:textId="77777777" w:rsidTr="000A557D">
        <w:trPr>
          <w:trHeight w:val="368"/>
          <w:jc w:val="center"/>
        </w:trPr>
        <w:tc>
          <w:tcPr>
            <w:tcW w:w="5884" w:type="dxa"/>
            <w:tcBorders>
              <w:top w:val="single" w:sz="4" w:space="0" w:color="auto"/>
              <w:left w:val="double" w:sz="6" w:space="0" w:color="auto"/>
              <w:bottom w:val="double" w:sz="6" w:space="0" w:color="auto"/>
              <w:right w:val="single" w:sz="4" w:space="0" w:color="auto"/>
            </w:tcBorders>
            <w:shd w:val="clear" w:color="auto" w:fill="D9D9D9" w:themeFill="background1" w:themeFillShade="D9"/>
            <w:vAlign w:val="center"/>
            <w:hideMark/>
          </w:tcPr>
          <w:p w14:paraId="7789D8D8" w14:textId="77777777" w:rsidR="00313B28" w:rsidRPr="00A0211E" w:rsidRDefault="00313B28" w:rsidP="000A557D">
            <w:pPr>
              <w:spacing w:after="0" w:line="240" w:lineRule="auto"/>
              <w:jc w:val="center"/>
              <w:rPr>
                <w:rFonts w:ascii="Verdana" w:eastAsia="Times New Roman" w:hAnsi="Verdana" w:cs="Calibri"/>
                <w:b/>
                <w:bCs/>
                <w:kern w:val="0"/>
                <w:sz w:val="16"/>
                <w:szCs w:val="16"/>
                <w:lang w:eastAsia="es-ES"/>
                <w14:ligatures w14:val="none"/>
              </w:rPr>
            </w:pPr>
            <w:r w:rsidRPr="00A0211E">
              <w:rPr>
                <w:rFonts w:ascii="Verdana" w:eastAsia="Times New Roman" w:hAnsi="Verdana" w:cs="Calibri"/>
                <w:b/>
                <w:bCs/>
                <w:kern w:val="0"/>
                <w:sz w:val="16"/>
                <w:szCs w:val="16"/>
                <w:lang w:eastAsia="es-ES"/>
                <w14:ligatures w14:val="none"/>
              </w:rPr>
              <w:t>TOTAL</w:t>
            </w:r>
          </w:p>
        </w:tc>
        <w:tc>
          <w:tcPr>
            <w:tcW w:w="1381" w:type="dxa"/>
            <w:tcBorders>
              <w:top w:val="single" w:sz="4" w:space="0" w:color="auto"/>
              <w:left w:val="nil"/>
              <w:bottom w:val="double" w:sz="6" w:space="0" w:color="auto"/>
              <w:right w:val="single" w:sz="4" w:space="0" w:color="auto"/>
            </w:tcBorders>
            <w:shd w:val="clear" w:color="auto" w:fill="D9D9D9" w:themeFill="background1" w:themeFillShade="D9"/>
            <w:noWrap/>
            <w:vAlign w:val="center"/>
          </w:tcPr>
          <w:p w14:paraId="7E50BF24" w14:textId="7E793F7D" w:rsidR="00313B28" w:rsidRPr="00A0211E" w:rsidRDefault="00313B28" w:rsidP="00313B28">
            <w:pPr>
              <w:spacing w:after="0" w:line="240" w:lineRule="auto"/>
              <w:rPr>
                <w:rFonts w:ascii="Arial" w:eastAsia="Times New Roman" w:hAnsi="Arial" w:cs="Arial"/>
                <w:kern w:val="0"/>
                <w:sz w:val="20"/>
                <w:szCs w:val="20"/>
                <w:lang w:eastAsia="es-ES"/>
                <w14:ligatures w14:val="none"/>
              </w:rPr>
            </w:pPr>
          </w:p>
        </w:tc>
        <w:tc>
          <w:tcPr>
            <w:tcW w:w="1382" w:type="dxa"/>
            <w:tcBorders>
              <w:top w:val="single" w:sz="4" w:space="0" w:color="auto"/>
              <w:left w:val="nil"/>
              <w:bottom w:val="double" w:sz="6" w:space="0" w:color="auto"/>
              <w:right w:val="nil"/>
            </w:tcBorders>
            <w:shd w:val="clear" w:color="auto" w:fill="D9D9D9" w:themeFill="background1" w:themeFillShade="D9"/>
            <w:noWrap/>
            <w:vAlign w:val="center"/>
          </w:tcPr>
          <w:p w14:paraId="7AC1BED6" w14:textId="531C4469" w:rsidR="00313B28" w:rsidRPr="00A0211E" w:rsidRDefault="00313B28" w:rsidP="00313B28">
            <w:pPr>
              <w:spacing w:after="0" w:line="240" w:lineRule="auto"/>
              <w:rPr>
                <w:rFonts w:ascii="Arial" w:eastAsia="Times New Roman" w:hAnsi="Arial" w:cs="Arial"/>
                <w:kern w:val="0"/>
                <w:sz w:val="20"/>
                <w:szCs w:val="20"/>
                <w:lang w:eastAsia="es-ES"/>
                <w14:ligatures w14:val="none"/>
              </w:rPr>
            </w:pPr>
          </w:p>
        </w:tc>
        <w:tc>
          <w:tcPr>
            <w:tcW w:w="992" w:type="dxa"/>
            <w:tcBorders>
              <w:top w:val="single" w:sz="4" w:space="0" w:color="auto"/>
              <w:left w:val="single" w:sz="4" w:space="0" w:color="auto"/>
              <w:bottom w:val="double" w:sz="6" w:space="0" w:color="auto"/>
              <w:right w:val="double" w:sz="6" w:space="0" w:color="auto"/>
            </w:tcBorders>
            <w:shd w:val="clear" w:color="auto" w:fill="D9D9D9" w:themeFill="background1" w:themeFillShade="D9"/>
            <w:noWrap/>
            <w:vAlign w:val="center"/>
          </w:tcPr>
          <w:p w14:paraId="75C31432" w14:textId="33FEDACA" w:rsidR="00313B28" w:rsidRPr="00A0211E" w:rsidRDefault="00313B28" w:rsidP="00313B28">
            <w:pPr>
              <w:spacing w:after="0" w:line="240" w:lineRule="auto"/>
              <w:rPr>
                <w:rFonts w:ascii="Arial" w:eastAsia="Times New Roman" w:hAnsi="Arial" w:cs="Arial"/>
                <w:kern w:val="0"/>
                <w:sz w:val="20"/>
                <w:szCs w:val="20"/>
                <w:lang w:eastAsia="es-ES"/>
                <w14:ligatures w14:val="none"/>
              </w:rPr>
            </w:pPr>
          </w:p>
        </w:tc>
      </w:tr>
    </w:tbl>
    <w:p w14:paraId="6280354B" w14:textId="77777777" w:rsidR="00313B28" w:rsidRPr="00A0211E" w:rsidRDefault="00313B28" w:rsidP="00313B28">
      <w:pPr>
        <w:spacing w:after="200" w:line="276" w:lineRule="auto"/>
        <w:rPr>
          <w:kern w:val="0"/>
          <w:sz w:val="22"/>
          <w:szCs w:val="22"/>
          <w14:ligatures w14:val="none"/>
        </w:rPr>
      </w:pPr>
    </w:p>
    <w:p w14:paraId="6B8962F3" w14:textId="77777777" w:rsidR="00313B28" w:rsidRPr="00A0211E" w:rsidRDefault="00313B28" w:rsidP="00313B28">
      <w:pPr>
        <w:spacing w:after="200" w:line="276" w:lineRule="auto"/>
        <w:rPr>
          <w:rFonts w:ascii="Verdana" w:hAnsi="Verdana"/>
          <w:b/>
          <w:kern w:val="0"/>
          <w:sz w:val="20"/>
          <w:szCs w:val="20"/>
          <w14:ligatures w14:val="none"/>
        </w:rPr>
      </w:pPr>
      <w:r w:rsidRPr="00A0211E">
        <w:rPr>
          <w:rFonts w:ascii="Verdana" w:hAnsi="Verdana"/>
          <w:b/>
          <w:kern w:val="0"/>
          <w:sz w:val="20"/>
          <w:szCs w:val="20"/>
          <w14:ligatures w14:val="none"/>
        </w:rPr>
        <w:br w:type="page"/>
      </w:r>
    </w:p>
    <w:p w14:paraId="10A5E2EA" w14:textId="77777777" w:rsidR="00313B28" w:rsidRPr="00A0211E" w:rsidRDefault="00313B28" w:rsidP="00313B28">
      <w:pPr>
        <w:numPr>
          <w:ilvl w:val="0"/>
          <w:numId w:val="34"/>
        </w:numPr>
        <w:tabs>
          <w:tab w:val="left" w:pos="0"/>
          <w:tab w:val="center" w:pos="5386"/>
          <w:tab w:val="left" w:pos="5760"/>
          <w:tab w:val="left" w:pos="6480"/>
          <w:tab w:val="left" w:pos="7200"/>
          <w:tab w:val="left" w:pos="7920"/>
          <w:tab w:val="left" w:pos="8640"/>
          <w:tab w:val="left" w:pos="9468"/>
          <w:tab w:val="left" w:pos="10080"/>
        </w:tabs>
        <w:spacing w:after="0" w:line="240" w:lineRule="auto"/>
        <w:ind w:left="567" w:hanging="567"/>
        <w:contextualSpacing/>
        <w:rPr>
          <w:rFonts w:ascii="Verdana" w:eastAsia="Times New Roman" w:hAnsi="Verdana" w:cs="Times New Roman"/>
          <w:b/>
          <w:kern w:val="0"/>
          <w:sz w:val="20"/>
          <w:szCs w:val="18"/>
          <w:lang w:val="es-ES_tradnl" w:eastAsia="es-ES"/>
          <w14:ligatures w14:val="none"/>
        </w:rPr>
      </w:pPr>
      <w:r w:rsidRPr="00A0211E">
        <w:rPr>
          <w:rFonts w:ascii="Verdana" w:eastAsia="Times New Roman" w:hAnsi="Verdana" w:cs="Times New Roman"/>
          <w:b/>
          <w:kern w:val="0"/>
          <w:sz w:val="20"/>
          <w:szCs w:val="18"/>
          <w:lang w:val="es-ES_tradnl" w:eastAsia="es-ES"/>
          <w14:ligatures w14:val="none"/>
        </w:rPr>
        <w:lastRenderedPageBreak/>
        <w:t>ÁREA PENAL</w:t>
      </w:r>
    </w:p>
    <w:p w14:paraId="46FEEE5E" w14:textId="77777777" w:rsidR="00313B28" w:rsidRPr="00A0211E" w:rsidRDefault="00313B28" w:rsidP="00313B28">
      <w:pPr>
        <w:tabs>
          <w:tab w:val="left" w:pos="0"/>
          <w:tab w:val="center" w:pos="5386"/>
          <w:tab w:val="left" w:pos="5760"/>
          <w:tab w:val="left" w:pos="6480"/>
          <w:tab w:val="left" w:pos="7200"/>
          <w:tab w:val="left" w:pos="7920"/>
          <w:tab w:val="left" w:pos="8640"/>
          <w:tab w:val="left" w:pos="9468"/>
          <w:tab w:val="left" w:pos="10080"/>
        </w:tabs>
        <w:autoSpaceDE w:val="0"/>
        <w:spacing w:after="0" w:line="240" w:lineRule="auto"/>
        <w:contextualSpacing/>
        <w:rPr>
          <w:rFonts w:ascii="Verdana" w:eastAsia="Times New Roman" w:hAnsi="Verdana" w:cs="Times New Roman"/>
          <w:b/>
          <w:kern w:val="0"/>
          <w:sz w:val="18"/>
          <w:szCs w:val="18"/>
          <w:u w:val="single"/>
          <w:lang w:val="es-ES_tradnl" w:eastAsia="es-ES"/>
          <w14:ligatures w14:val="none"/>
        </w:rPr>
      </w:pPr>
    </w:p>
    <w:p w14:paraId="3D0B714D" w14:textId="77777777" w:rsidR="00313B28" w:rsidRPr="00A0211E" w:rsidRDefault="00313B28" w:rsidP="00313B28">
      <w:pPr>
        <w:tabs>
          <w:tab w:val="left" w:pos="0"/>
          <w:tab w:val="center" w:pos="5386"/>
          <w:tab w:val="left" w:pos="5760"/>
          <w:tab w:val="left" w:pos="6480"/>
          <w:tab w:val="left" w:pos="7200"/>
          <w:tab w:val="left" w:pos="7920"/>
          <w:tab w:val="left" w:pos="8640"/>
          <w:tab w:val="left" w:pos="9468"/>
          <w:tab w:val="left" w:pos="10080"/>
        </w:tabs>
        <w:autoSpaceDE w:val="0"/>
        <w:spacing w:after="0" w:line="240" w:lineRule="auto"/>
        <w:contextualSpacing/>
        <w:rPr>
          <w:rFonts w:ascii="Verdana" w:eastAsia="Times New Roman" w:hAnsi="Verdana" w:cs="Times New Roman"/>
          <w:b/>
          <w:kern w:val="0"/>
          <w:sz w:val="20"/>
          <w:szCs w:val="18"/>
          <w:lang w:val="es-ES_tradnl" w:eastAsia="es-ES"/>
          <w14:ligatures w14:val="none"/>
        </w:rPr>
      </w:pPr>
      <w:r w:rsidRPr="00A0211E">
        <w:rPr>
          <w:rFonts w:ascii="Verdana" w:eastAsia="Times New Roman" w:hAnsi="Verdana" w:cs="Times New Roman"/>
          <w:b/>
          <w:kern w:val="0"/>
          <w:sz w:val="20"/>
          <w:szCs w:val="18"/>
          <w:lang w:val="es-ES_tradnl" w:eastAsia="es-ES"/>
          <w14:ligatures w14:val="none"/>
        </w:rPr>
        <w:t>SENTENCIAS</w:t>
      </w:r>
    </w:p>
    <w:p w14:paraId="7B06790D" w14:textId="77777777" w:rsidR="00313B28" w:rsidRPr="00A0211E" w:rsidRDefault="00313B28" w:rsidP="00313B28">
      <w:pPr>
        <w:tabs>
          <w:tab w:val="left" w:pos="0"/>
          <w:tab w:val="center" w:pos="5386"/>
          <w:tab w:val="left" w:pos="5760"/>
          <w:tab w:val="left" w:pos="6480"/>
          <w:tab w:val="left" w:pos="7200"/>
          <w:tab w:val="left" w:pos="7920"/>
          <w:tab w:val="left" w:pos="8640"/>
          <w:tab w:val="left" w:pos="9468"/>
          <w:tab w:val="left" w:pos="10080"/>
        </w:tabs>
        <w:autoSpaceDE w:val="0"/>
        <w:spacing w:after="0" w:line="240" w:lineRule="auto"/>
        <w:contextualSpacing/>
        <w:rPr>
          <w:rFonts w:ascii="Verdana" w:eastAsia="Times New Roman" w:hAnsi="Verdana" w:cs="Times New Roman"/>
          <w:kern w:val="0"/>
          <w:sz w:val="18"/>
          <w:szCs w:val="18"/>
          <w:lang w:val="es-ES_tradnl" w:eastAsia="es-ES"/>
          <w14:ligatures w14:val="none"/>
        </w:rPr>
      </w:pP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3591"/>
        <w:gridCol w:w="1208"/>
        <w:gridCol w:w="1209"/>
        <w:gridCol w:w="1207"/>
        <w:gridCol w:w="1209"/>
        <w:gridCol w:w="1123"/>
      </w:tblGrid>
      <w:tr w:rsidR="00A0211E" w:rsidRPr="00A0211E" w14:paraId="167BE55A" w14:textId="77777777" w:rsidTr="00986430">
        <w:trPr>
          <w:trHeight w:val="20"/>
          <w:jc w:val="center"/>
        </w:trPr>
        <w:tc>
          <w:tcPr>
            <w:tcW w:w="1881" w:type="pct"/>
            <w:vMerge w:val="restart"/>
            <w:tcBorders>
              <w:top w:val="double" w:sz="4" w:space="0" w:color="auto"/>
              <w:left w:val="double" w:sz="4" w:space="0" w:color="auto"/>
              <w:right w:val="single" w:sz="4" w:space="0" w:color="auto"/>
            </w:tcBorders>
            <w:shd w:val="clear" w:color="auto" w:fill="BFBFBF" w:themeFill="background1" w:themeFillShade="BF"/>
            <w:vAlign w:val="center"/>
          </w:tcPr>
          <w:p w14:paraId="425EDF02" w14:textId="72EAC9D8" w:rsidR="00313B28" w:rsidRPr="00A0211E" w:rsidRDefault="00313B28" w:rsidP="00313B28">
            <w:pPr>
              <w:shd w:val="clear" w:color="auto" w:fill="BFBFBF" w:themeFill="background1" w:themeFillShade="BF"/>
              <w:autoSpaceDE w:val="0"/>
              <w:spacing w:after="0" w:line="240" w:lineRule="auto"/>
              <w:ind w:left="427" w:hanging="427"/>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2.2.  JUICIOS SOBRE DELITOS LEVES</w:t>
            </w:r>
          </w:p>
        </w:tc>
        <w:tc>
          <w:tcPr>
            <w:tcW w:w="1266" w:type="pct"/>
            <w:gridSpan w:val="2"/>
            <w:tcBorders>
              <w:top w:val="double" w:sz="4" w:space="0" w:color="auto"/>
              <w:left w:val="single" w:sz="4" w:space="0" w:color="auto"/>
              <w:bottom w:val="single" w:sz="4" w:space="0" w:color="auto"/>
              <w:right w:val="single" w:sz="4" w:space="0" w:color="000000"/>
            </w:tcBorders>
            <w:shd w:val="clear" w:color="auto" w:fill="BFBFBF" w:themeFill="background1" w:themeFillShade="BF"/>
            <w:vAlign w:val="center"/>
          </w:tcPr>
          <w:p w14:paraId="4C9E3029" w14:textId="77777777" w:rsidR="00313B28" w:rsidRPr="00A0211E" w:rsidRDefault="00313B28" w:rsidP="00313B28">
            <w:pPr>
              <w:shd w:val="clear" w:color="auto" w:fill="BFBFBF" w:themeFill="background1" w:themeFillShade="BF"/>
              <w:autoSpaceDE w:val="0"/>
              <w:spacing w:after="0" w:line="240" w:lineRule="auto"/>
              <w:contextualSpacing/>
              <w:jc w:val="center"/>
              <w:rPr>
                <w:rFonts w:ascii="Verdana" w:eastAsia="Times New Roman" w:hAnsi="Verdana" w:cs="Times New Roman"/>
                <w:b/>
                <w:kern w:val="0"/>
                <w:sz w:val="16"/>
                <w:szCs w:val="18"/>
                <w:lang w:val="es-ES_tradnl" w:eastAsia="es-ES"/>
                <w14:ligatures w14:val="none"/>
              </w:rPr>
            </w:pPr>
            <w:proofErr w:type="gramStart"/>
            <w:r w:rsidRPr="00A0211E">
              <w:rPr>
                <w:rFonts w:ascii="Verdana" w:eastAsia="Times New Roman" w:hAnsi="Verdana" w:cs="Times New Roman"/>
                <w:b/>
                <w:kern w:val="0"/>
                <w:sz w:val="16"/>
                <w:szCs w:val="18"/>
                <w:lang w:val="es-ES_tradnl" w:eastAsia="es-ES"/>
                <w14:ligatures w14:val="none"/>
              </w:rPr>
              <w:t>Condenatorias(</w:t>
            </w:r>
            <w:proofErr w:type="gramEnd"/>
            <w:r w:rsidRPr="00A0211E">
              <w:rPr>
                <w:rFonts w:ascii="Verdana" w:eastAsia="Times New Roman" w:hAnsi="Verdana" w:cs="Times New Roman"/>
                <w:b/>
                <w:kern w:val="0"/>
                <w:sz w:val="16"/>
                <w:szCs w:val="18"/>
                <w:lang w:val="es-ES_tradnl" w:eastAsia="es-ES"/>
                <w14:ligatures w14:val="none"/>
              </w:rPr>
              <w:footnoteReference w:id="38"/>
            </w:r>
            <w:r w:rsidRPr="00A0211E">
              <w:rPr>
                <w:rFonts w:ascii="Verdana" w:eastAsia="Times New Roman" w:hAnsi="Verdana" w:cs="Times New Roman"/>
                <w:b/>
                <w:kern w:val="0"/>
                <w:sz w:val="16"/>
                <w:szCs w:val="18"/>
                <w:lang w:val="es-ES_tradnl" w:eastAsia="es-ES"/>
                <w14:ligatures w14:val="none"/>
              </w:rPr>
              <w:t>)</w:t>
            </w:r>
          </w:p>
        </w:tc>
        <w:tc>
          <w:tcPr>
            <w:tcW w:w="1265" w:type="pct"/>
            <w:gridSpan w:val="2"/>
            <w:tcBorders>
              <w:top w:val="double" w:sz="4" w:space="0" w:color="auto"/>
              <w:left w:val="single" w:sz="4" w:space="0" w:color="000000"/>
              <w:bottom w:val="single" w:sz="4" w:space="0" w:color="auto"/>
              <w:right w:val="single" w:sz="4" w:space="0" w:color="000000"/>
            </w:tcBorders>
            <w:shd w:val="clear" w:color="auto" w:fill="BFBFBF" w:themeFill="background1" w:themeFillShade="BF"/>
            <w:vAlign w:val="center"/>
          </w:tcPr>
          <w:p w14:paraId="6BAA65F7" w14:textId="77777777" w:rsidR="00313B28" w:rsidRPr="00A0211E" w:rsidRDefault="00313B28" w:rsidP="00313B28">
            <w:pPr>
              <w:shd w:val="clear" w:color="auto" w:fill="BFBFBF" w:themeFill="background1" w:themeFillShade="BF"/>
              <w:autoSpaceDE w:val="0"/>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Absolutorias</w:t>
            </w:r>
          </w:p>
        </w:tc>
        <w:tc>
          <w:tcPr>
            <w:tcW w:w="588" w:type="pct"/>
            <w:vMerge w:val="restart"/>
            <w:tcBorders>
              <w:top w:val="double" w:sz="4" w:space="0" w:color="auto"/>
              <w:left w:val="single" w:sz="4" w:space="0" w:color="000000"/>
              <w:bottom w:val="double" w:sz="4" w:space="0" w:color="auto"/>
              <w:right w:val="double" w:sz="4" w:space="0" w:color="auto"/>
            </w:tcBorders>
            <w:shd w:val="clear" w:color="auto" w:fill="BFBFBF" w:themeFill="background1" w:themeFillShade="BF"/>
            <w:vAlign w:val="center"/>
          </w:tcPr>
          <w:p w14:paraId="0316A31B" w14:textId="77777777" w:rsidR="00313B28" w:rsidRPr="00A0211E" w:rsidRDefault="00313B28" w:rsidP="00313B28">
            <w:pPr>
              <w:shd w:val="clear" w:color="auto" w:fill="BFBFBF" w:themeFill="background1" w:themeFillShade="BF"/>
              <w:autoSpaceDE w:val="0"/>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TOTAL</w:t>
            </w:r>
          </w:p>
        </w:tc>
      </w:tr>
      <w:tr w:rsidR="00A0211E" w:rsidRPr="00A0211E" w14:paraId="57677C0D" w14:textId="77777777" w:rsidTr="00986430">
        <w:trPr>
          <w:trHeight w:val="20"/>
          <w:jc w:val="center"/>
        </w:trPr>
        <w:tc>
          <w:tcPr>
            <w:tcW w:w="1881" w:type="pct"/>
            <w:vMerge/>
            <w:tcBorders>
              <w:top w:val="double" w:sz="4" w:space="0" w:color="auto"/>
              <w:left w:val="double" w:sz="4" w:space="0" w:color="auto"/>
              <w:right w:val="single" w:sz="4" w:space="0" w:color="auto"/>
            </w:tcBorders>
            <w:shd w:val="pct20" w:color="000000" w:fill="FFFFFF"/>
            <w:vAlign w:val="center"/>
          </w:tcPr>
          <w:p w14:paraId="2A1A7D6C" w14:textId="77777777" w:rsidR="00313B28" w:rsidRPr="00A0211E" w:rsidRDefault="00313B28" w:rsidP="00313B28">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rPr>
                <w:rFonts w:ascii="Verdana" w:eastAsia="Times New Roman" w:hAnsi="Verdana" w:cs="Times New Roman"/>
                <w:b/>
                <w:bCs/>
                <w:kern w:val="0"/>
                <w:sz w:val="18"/>
                <w:szCs w:val="18"/>
                <w:lang w:val="es-ES_tradnl" w:eastAsia="es-ES"/>
                <w14:ligatures w14:val="none"/>
              </w:rPr>
            </w:pPr>
          </w:p>
        </w:tc>
        <w:tc>
          <w:tcPr>
            <w:tcW w:w="633" w:type="pct"/>
            <w:tcBorders>
              <w:top w:val="single" w:sz="4" w:space="0" w:color="auto"/>
              <w:left w:val="single" w:sz="4" w:space="0" w:color="auto"/>
              <w:bottom w:val="double" w:sz="4" w:space="0" w:color="auto"/>
              <w:right w:val="single" w:sz="4" w:space="0" w:color="auto"/>
            </w:tcBorders>
            <w:shd w:val="clear" w:color="auto" w:fill="BFBFBF" w:themeFill="background1" w:themeFillShade="BF"/>
            <w:vAlign w:val="center"/>
          </w:tcPr>
          <w:p w14:paraId="554A6CE7" w14:textId="77777777" w:rsidR="00313B28" w:rsidRPr="00A0211E" w:rsidRDefault="00313B28" w:rsidP="00313B28">
            <w:pPr>
              <w:shd w:val="clear" w:color="auto" w:fill="BFBFBF" w:themeFill="background1" w:themeFillShade="BF"/>
              <w:autoSpaceDE w:val="0"/>
              <w:spacing w:after="0" w:line="240" w:lineRule="auto"/>
              <w:contextualSpacing/>
              <w:jc w:val="center"/>
              <w:rPr>
                <w:rFonts w:ascii="Verdana" w:eastAsia="Times New Roman" w:hAnsi="Verdana" w:cs="Times New Roman"/>
                <w:b/>
                <w:kern w:val="0"/>
                <w:sz w:val="14"/>
                <w:szCs w:val="18"/>
                <w:lang w:val="es-ES_tradnl" w:eastAsia="es-ES"/>
                <w14:ligatures w14:val="none"/>
              </w:rPr>
            </w:pPr>
            <w:r w:rsidRPr="00A0211E">
              <w:rPr>
                <w:rFonts w:ascii="Verdana" w:eastAsia="Times New Roman" w:hAnsi="Verdana" w:cs="Times New Roman"/>
                <w:b/>
                <w:kern w:val="0"/>
                <w:sz w:val="14"/>
                <w:szCs w:val="18"/>
                <w:lang w:val="es-ES_tradnl" w:eastAsia="es-ES"/>
                <w14:ligatures w14:val="none"/>
              </w:rPr>
              <w:t>V. Domestica</w:t>
            </w:r>
          </w:p>
        </w:tc>
        <w:tc>
          <w:tcPr>
            <w:tcW w:w="633" w:type="pct"/>
            <w:tcBorders>
              <w:top w:val="single" w:sz="4" w:space="0" w:color="auto"/>
              <w:left w:val="single" w:sz="4" w:space="0" w:color="auto"/>
              <w:bottom w:val="double" w:sz="4" w:space="0" w:color="auto"/>
              <w:right w:val="single" w:sz="4" w:space="0" w:color="000000"/>
            </w:tcBorders>
            <w:shd w:val="clear" w:color="auto" w:fill="BFBFBF" w:themeFill="background1" w:themeFillShade="BF"/>
            <w:vAlign w:val="center"/>
          </w:tcPr>
          <w:p w14:paraId="2340BD80" w14:textId="77777777" w:rsidR="00313B28" w:rsidRPr="00A0211E" w:rsidRDefault="00313B28" w:rsidP="00313B28">
            <w:pPr>
              <w:shd w:val="clear" w:color="auto" w:fill="BFBFBF" w:themeFill="background1" w:themeFillShade="BF"/>
              <w:autoSpaceDE w:val="0"/>
              <w:spacing w:after="0" w:line="240" w:lineRule="auto"/>
              <w:contextualSpacing/>
              <w:jc w:val="center"/>
              <w:rPr>
                <w:rFonts w:ascii="Verdana" w:eastAsia="Times New Roman" w:hAnsi="Verdana" w:cs="Times New Roman"/>
                <w:b/>
                <w:kern w:val="0"/>
                <w:sz w:val="14"/>
                <w:szCs w:val="18"/>
                <w:lang w:val="es-ES_tradnl" w:eastAsia="es-ES"/>
                <w14:ligatures w14:val="none"/>
              </w:rPr>
            </w:pPr>
            <w:r w:rsidRPr="00A0211E">
              <w:rPr>
                <w:rFonts w:ascii="Verdana" w:eastAsia="Times New Roman" w:hAnsi="Verdana" w:cs="Times New Roman"/>
                <w:b/>
                <w:kern w:val="0"/>
                <w:sz w:val="14"/>
                <w:szCs w:val="18"/>
                <w:lang w:val="es-ES_tradnl" w:eastAsia="es-ES"/>
                <w14:ligatures w14:val="none"/>
              </w:rPr>
              <w:t>Resto</w:t>
            </w:r>
          </w:p>
        </w:tc>
        <w:tc>
          <w:tcPr>
            <w:tcW w:w="632" w:type="pct"/>
            <w:tcBorders>
              <w:top w:val="single" w:sz="4" w:space="0" w:color="auto"/>
              <w:left w:val="single" w:sz="4" w:space="0" w:color="000000"/>
              <w:bottom w:val="double" w:sz="4" w:space="0" w:color="auto"/>
              <w:right w:val="single" w:sz="4" w:space="0" w:color="auto"/>
            </w:tcBorders>
            <w:shd w:val="clear" w:color="auto" w:fill="BFBFBF" w:themeFill="background1" w:themeFillShade="BF"/>
            <w:vAlign w:val="center"/>
          </w:tcPr>
          <w:p w14:paraId="05B29A57" w14:textId="77777777" w:rsidR="00313B28" w:rsidRPr="00A0211E" w:rsidRDefault="00313B28" w:rsidP="00313B28">
            <w:pPr>
              <w:shd w:val="clear" w:color="auto" w:fill="BFBFBF" w:themeFill="background1" w:themeFillShade="BF"/>
              <w:autoSpaceDE w:val="0"/>
              <w:spacing w:after="0" w:line="240" w:lineRule="auto"/>
              <w:contextualSpacing/>
              <w:jc w:val="center"/>
              <w:rPr>
                <w:rFonts w:ascii="Verdana" w:eastAsia="Times New Roman" w:hAnsi="Verdana" w:cs="Times New Roman"/>
                <w:b/>
                <w:kern w:val="0"/>
                <w:sz w:val="14"/>
                <w:szCs w:val="18"/>
                <w:lang w:val="es-ES_tradnl" w:eastAsia="es-ES"/>
                <w14:ligatures w14:val="none"/>
              </w:rPr>
            </w:pPr>
            <w:r w:rsidRPr="00A0211E">
              <w:rPr>
                <w:rFonts w:ascii="Verdana" w:eastAsia="Times New Roman" w:hAnsi="Verdana" w:cs="Times New Roman"/>
                <w:b/>
                <w:kern w:val="0"/>
                <w:sz w:val="14"/>
                <w:szCs w:val="18"/>
                <w:lang w:val="es-ES_tradnl" w:eastAsia="es-ES"/>
                <w14:ligatures w14:val="none"/>
              </w:rPr>
              <w:t>V. Domestica</w:t>
            </w:r>
          </w:p>
        </w:tc>
        <w:tc>
          <w:tcPr>
            <w:tcW w:w="633" w:type="pct"/>
            <w:tcBorders>
              <w:top w:val="single" w:sz="4" w:space="0" w:color="auto"/>
              <w:left w:val="single" w:sz="4" w:space="0" w:color="auto"/>
              <w:bottom w:val="double" w:sz="4" w:space="0" w:color="auto"/>
              <w:right w:val="single" w:sz="4" w:space="0" w:color="000000"/>
            </w:tcBorders>
            <w:shd w:val="clear" w:color="auto" w:fill="BFBFBF" w:themeFill="background1" w:themeFillShade="BF"/>
            <w:vAlign w:val="center"/>
          </w:tcPr>
          <w:p w14:paraId="2FD7AFFB" w14:textId="77777777" w:rsidR="00313B28" w:rsidRPr="00A0211E" w:rsidRDefault="00313B28" w:rsidP="00313B28">
            <w:pPr>
              <w:shd w:val="clear" w:color="auto" w:fill="BFBFBF" w:themeFill="background1" w:themeFillShade="BF"/>
              <w:autoSpaceDE w:val="0"/>
              <w:spacing w:after="0" w:line="240" w:lineRule="auto"/>
              <w:contextualSpacing/>
              <w:jc w:val="center"/>
              <w:rPr>
                <w:rFonts w:ascii="Verdana" w:eastAsia="Times New Roman" w:hAnsi="Verdana" w:cs="Times New Roman"/>
                <w:b/>
                <w:kern w:val="0"/>
                <w:sz w:val="14"/>
                <w:szCs w:val="18"/>
                <w:lang w:val="es-ES_tradnl" w:eastAsia="es-ES"/>
                <w14:ligatures w14:val="none"/>
              </w:rPr>
            </w:pPr>
            <w:r w:rsidRPr="00A0211E">
              <w:rPr>
                <w:rFonts w:ascii="Verdana" w:eastAsia="Times New Roman" w:hAnsi="Verdana" w:cs="Times New Roman"/>
                <w:b/>
                <w:kern w:val="0"/>
                <w:sz w:val="14"/>
                <w:szCs w:val="18"/>
                <w:lang w:val="es-ES_tradnl" w:eastAsia="es-ES"/>
                <w14:ligatures w14:val="none"/>
              </w:rPr>
              <w:t>Resto</w:t>
            </w:r>
          </w:p>
        </w:tc>
        <w:tc>
          <w:tcPr>
            <w:tcW w:w="588" w:type="pct"/>
            <w:vMerge/>
            <w:tcBorders>
              <w:left w:val="single" w:sz="4" w:space="0" w:color="000000"/>
              <w:bottom w:val="double" w:sz="4" w:space="0" w:color="auto"/>
              <w:right w:val="double" w:sz="4" w:space="0" w:color="auto"/>
            </w:tcBorders>
            <w:shd w:val="clear" w:color="auto" w:fill="BFBFBF" w:themeFill="background1" w:themeFillShade="BF"/>
            <w:vAlign w:val="center"/>
          </w:tcPr>
          <w:p w14:paraId="008708C1" w14:textId="77777777" w:rsidR="00313B28" w:rsidRPr="00A0211E" w:rsidRDefault="00313B28" w:rsidP="00313B28">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rPr>
                <w:rFonts w:ascii="Verdana" w:eastAsia="Times New Roman" w:hAnsi="Verdana" w:cs="Times New Roman"/>
                <w:b/>
                <w:bCs/>
                <w:kern w:val="0"/>
                <w:sz w:val="16"/>
                <w:szCs w:val="18"/>
                <w:lang w:val="es-ES_tradnl" w:eastAsia="es-ES"/>
                <w14:ligatures w14:val="none"/>
              </w:rPr>
            </w:pPr>
          </w:p>
        </w:tc>
      </w:tr>
      <w:tr w:rsidR="00A0211E" w:rsidRPr="00A0211E" w14:paraId="1078BC32" w14:textId="77777777" w:rsidTr="00986430">
        <w:trPr>
          <w:trHeight w:val="20"/>
          <w:jc w:val="center"/>
        </w:trPr>
        <w:tc>
          <w:tcPr>
            <w:tcW w:w="1881" w:type="pct"/>
            <w:vMerge/>
            <w:tcBorders>
              <w:left w:val="double" w:sz="4" w:space="0" w:color="auto"/>
              <w:bottom w:val="double" w:sz="4" w:space="0" w:color="auto"/>
              <w:right w:val="single" w:sz="4" w:space="0" w:color="auto"/>
            </w:tcBorders>
            <w:shd w:val="clear" w:color="auto" w:fill="C0C0C0"/>
            <w:vAlign w:val="center"/>
          </w:tcPr>
          <w:p w14:paraId="380ED172" w14:textId="77777777" w:rsidR="00313B28" w:rsidRPr="00A0211E" w:rsidRDefault="00313B28" w:rsidP="00313B28">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rPr>
                <w:rFonts w:ascii="Verdana" w:eastAsia="Times New Roman" w:hAnsi="Verdana" w:cs="Times New Roman"/>
                <w:b/>
                <w:bCs/>
                <w:kern w:val="0"/>
                <w:sz w:val="18"/>
                <w:szCs w:val="18"/>
                <w:lang w:val="es-ES_tradnl" w:eastAsia="es-ES"/>
                <w14:ligatures w14:val="none"/>
              </w:rPr>
            </w:pPr>
          </w:p>
        </w:tc>
        <w:tc>
          <w:tcPr>
            <w:tcW w:w="633" w:type="pct"/>
            <w:tcBorders>
              <w:top w:val="single" w:sz="4" w:space="0" w:color="auto"/>
              <w:left w:val="single" w:sz="4" w:space="0" w:color="auto"/>
              <w:bottom w:val="double" w:sz="4" w:space="0" w:color="auto"/>
              <w:right w:val="single" w:sz="4" w:space="0" w:color="auto"/>
            </w:tcBorders>
            <w:vAlign w:val="center"/>
          </w:tcPr>
          <w:p w14:paraId="2B85D5BC" w14:textId="77777777" w:rsidR="00313B28" w:rsidRPr="00A0211E" w:rsidRDefault="00313B28" w:rsidP="00313B28">
            <w:pPr>
              <w:autoSpaceDE w:val="0"/>
              <w:spacing w:after="0" w:line="240" w:lineRule="auto"/>
              <w:contextualSpacing/>
              <w:jc w:val="center"/>
              <w:rPr>
                <w:rFonts w:ascii="Verdana" w:eastAsia="Times New Roman" w:hAnsi="Verdana" w:cs="Times New Roman"/>
                <w:b/>
                <w:kern w:val="0"/>
                <w:sz w:val="16"/>
                <w:szCs w:val="18"/>
                <w:lang w:val="es-ES_tradnl" w:eastAsia="es-ES"/>
                <w14:ligatures w14:val="none"/>
              </w:rPr>
            </w:pPr>
          </w:p>
        </w:tc>
        <w:tc>
          <w:tcPr>
            <w:tcW w:w="633" w:type="pct"/>
            <w:tcBorders>
              <w:top w:val="double" w:sz="4" w:space="0" w:color="auto"/>
              <w:left w:val="single" w:sz="4" w:space="0" w:color="auto"/>
              <w:bottom w:val="double" w:sz="4" w:space="0" w:color="auto"/>
              <w:right w:val="single" w:sz="4" w:space="0" w:color="000000"/>
            </w:tcBorders>
            <w:vAlign w:val="center"/>
          </w:tcPr>
          <w:p w14:paraId="48656689" w14:textId="77777777" w:rsidR="00313B28" w:rsidRPr="00A0211E" w:rsidRDefault="00313B28" w:rsidP="00313B28">
            <w:pPr>
              <w:autoSpaceDE w:val="0"/>
              <w:spacing w:after="0" w:line="240" w:lineRule="auto"/>
              <w:contextualSpacing/>
              <w:jc w:val="center"/>
              <w:rPr>
                <w:rFonts w:ascii="Verdana" w:eastAsia="Times New Roman" w:hAnsi="Verdana" w:cs="Times New Roman"/>
                <w:b/>
                <w:kern w:val="0"/>
                <w:sz w:val="16"/>
                <w:szCs w:val="18"/>
                <w:lang w:val="es-ES_tradnl" w:eastAsia="es-ES"/>
                <w14:ligatures w14:val="none"/>
              </w:rPr>
            </w:pPr>
          </w:p>
        </w:tc>
        <w:tc>
          <w:tcPr>
            <w:tcW w:w="632" w:type="pct"/>
            <w:tcBorders>
              <w:top w:val="single" w:sz="4" w:space="0" w:color="auto"/>
              <w:left w:val="single" w:sz="4" w:space="0" w:color="000000"/>
              <w:bottom w:val="double" w:sz="4" w:space="0" w:color="auto"/>
              <w:right w:val="single" w:sz="4" w:space="0" w:color="auto"/>
            </w:tcBorders>
            <w:vAlign w:val="center"/>
          </w:tcPr>
          <w:p w14:paraId="751B7C6B" w14:textId="77777777" w:rsidR="00313B28" w:rsidRPr="00A0211E" w:rsidRDefault="00313B28" w:rsidP="00313B28">
            <w:pPr>
              <w:autoSpaceDE w:val="0"/>
              <w:spacing w:after="0" w:line="240" w:lineRule="auto"/>
              <w:contextualSpacing/>
              <w:jc w:val="center"/>
              <w:rPr>
                <w:rFonts w:ascii="Verdana" w:eastAsia="Times New Roman" w:hAnsi="Verdana" w:cs="Times New Roman"/>
                <w:b/>
                <w:kern w:val="0"/>
                <w:sz w:val="16"/>
                <w:szCs w:val="18"/>
                <w:lang w:val="es-ES_tradnl" w:eastAsia="es-ES"/>
                <w14:ligatures w14:val="none"/>
              </w:rPr>
            </w:pPr>
          </w:p>
        </w:tc>
        <w:tc>
          <w:tcPr>
            <w:tcW w:w="633" w:type="pct"/>
            <w:tcBorders>
              <w:top w:val="double" w:sz="4" w:space="0" w:color="auto"/>
              <w:left w:val="single" w:sz="4" w:space="0" w:color="auto"/>
              <w:bottom w:val="double" w:sz="4" w:space="0" w:color="auto"/>
              <w:right w:val="single" w:sz="4" w:space="0" w:color="000000"/>
            </w:tcBorders>
            <w:vAlign w:val="center"/>
          </w:tcPr>
          <w:p w14:paraId="3A810F3B" w14:textId="77777777" w:rsidR="00313B28" w:rsidRPr="00A0211E" w:rsidRDefault="00313B28" w:rsidP="00313B28">
            <w:pPr>
              <w:autoSpaceDE w:val="0"/>
              <w:spacing w:after="0" w:line="240" w:lineRule="auto"/>
              <w:contextualSpacing/>
              <w:jc w:val="center"/>
              <w:rPr>
                <w:rFonts w:ascii="Verdana" w:eastAsia="Times New Roman" w:hAnsi="Verdana" w:cs="Times New Roman"/>
                <w:b/>
                <w:kern w:val="0"/>
                <w:sz w:val="16"/>
                <w:szCs w:val="18"/>
                <w:lang w:val="es-ES_tradnl" w:eastAsia="es-ES"/>
                <w14:ligatures w14:val="none"/>
              </w:rPr>
            </w:pPr>
          </w:p>
        </w:tc>
        <w:tc>
          <w:tcPr>
            <w:tcW w:w="588" w:type="pct"/>
            <w:tcBorders>
              <w:top w:val="single" w:sz="4" w:space="0" w:color="auto"/>
              <w:left w:val="single" w:sz="4" w:space="0" w:color="000000"/>
              <w:bottom w:val="double" w:sz="4" w:space="0" w:color="auto"/>
              <w:right w:val="double" w:sz="4" w:space="0" w:color="auto"/>
            </w:tcBorders>
            <w:vAlign w:val="center"/>
          </w:tcPr>
          <w:p w14:paraId="043215BE" w14:textId="77777777" w:rsidR="00313B28" w:rsidRPr="00A0211E" w:rsidRDefault="00313B28" w:rsidP="00313B28">
            <w:pPr>
              <w:autoSpaceDE w:val="0"/>
              <w:spacing w:after="0" w:line="240" w:lineRule="auto"/>
              <w:contextualSpacing/>
              <w:jc w:val="center"/>
              <w:rPr>
                <w:rFonts w:ascii="Verdana" w:eastAsia="Times New Roman" w:hAnsi="Verdana" w:cs="Times New Roman"/>
                <w:b/>
                <w:kern w:val="0"/>
                <w:sz w:val="16"/>
                <w:szCs w:val="18"/>
                <w:lang w:val="es-ES_tradnl" w:eastAsia="es-ES"/>
                <w14:ligatures w14:val="none"/>
              </w:rPr>
            </w:pPr>
          </w:p>
        </w:tc>
      </w:tr>
    </w:tbl>
    <w:p w14:paraId="02D8770D" w14:textId="673AA58A" w:rsidR="00313B28" w:rsidRPr="00A0211E" w:rsidRDefault="00313B28" w:rsidP="00313B28">
      <w:pPr>
        <w:spacing w:after="200" w:line="276" w:lineRule="auto"/>
        <w:jc w:val="both"/>
        <w:rPr>
          <w:rFonts w:ascii="Verdana" w:eastAsia="Times New Roman" w:hAnsi="Verdana" w:cs="Times New Roman"/>
          <w:kern w:val="0"/>
          <w:sz w:val="18"/>
          <w:szCs w:val="18"/>
          <w:lang w:val="es-ES_tradnl" w:eastAsia="es-ES"/>
          <w14:ligatures w14:val="none"/>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5021"/>
        <w:gridCol w:w="2263"/>
        <w:gridCol w:w="2263"/>
      </w:tblGrid>
      <w:tr w:rsidR="00A0211E" w:rsidRPr="00A0211E" w14:paraId="30484D7D" w14:textId="77777777" w:rsidTr="00986430">
        <w:trPr>
          <w:trHeight w:val="20"/>
          <w:jc w:val="center"/>
        </w:trPr>
        <w:tc>
          <w:tcPr>
            <w:tcW w:w="2630" w:type="pct"/>
            <w:vMerge w:val="restart"/>
            <w:tcBorders>
              <w:top w:val="double" w:sz="4" w:space="0" w:color="auto"/>
              <w:left w:val="double" w:sz="4" w:space="0" w:color="auto"/>
              <w:bottom w:val="double" w:sz="4" w:space="0" w:color="auto"/>
              <w:right w:val="single" w:sz="4" w:space="0" w:color="000000"/>
            </w:tcBorders>
            <w:shd w:val="clear" w:color="auto" w:fill="C0C0C0"/>
            <w:vAlign w:val="center"/>
          </w:tcPr>
          <w:p w14:paraId="455BD9A1" w14:textId="77777777" w:rsidR="00313B28" w:rsidRPr="00A0211E" w:rsidRDefault="00313B28" w:rsidP="00313B28">
            <w:pPr>
              <w:shd w:val="clear" w:color="auto" w:fill="BFBFBF" w:themeFill="background1" w:themeFillShade="BF"/>
              <w:autoSpaceDE w:val="0"/>
              <w:spacing w:after="0" w:line="240" w:lineRule="auto"/>
              <w:ind w:left="427" w:hanging="427"/>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 xml:space="preserve">2.3.  PROCESOS POR DELITO Ley 38/2002 (conformidades) </w:t>
            </w:r>
          </w:p>
        </w:tc>
        <w:tc>
          <w:tcPr>
            <w:tcW w:w="1185" w:type="pct"/>
            <w:tcBorders>
              <w:top w:val="double" w:sz="4" w:space="0" w:color="auto"/>
              <w:left w:val="single" w:sz="4" w:space="0" w:color="000000"/>
              <w:bottom w:val="double" w:sz="4" w:space="0" w:color="auto"/>
              <w:right w:val="single" w:sz="4" w:space="0" w:color="auto"/>
            </w:tcBorders>
            <w:shd w:val="clear" w:color="auto" w:fill="C0C0C0"/>
            <w:vAlign w:val="center"/>
          </w:tcPr>
          <w:p w14:paraId="6FB8E043" w14:textId="77777777" w:rsidR="00313B28" w:rsidRPr="00A0211E" w:rsidRDefault="00313B28" w:rsidP="00313B28">
            <w:pPr>
              <w:shd w:val="clear" w:color="auto" w:fill="BFBFBF" w:themeFill="background1" w:themeFillShade="BF"/>
              <w:autoSpaceDE w:val="0"/>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V. Domestica</w:t>
            </w:r>
          </w:p>
        </w:tc>
        <w:tc>
          <w:tcPr>
            <w:tcW w:w="1185" w:type="pct"/>
            <w:tcBorders>
              <w:top w:val="double" w:sz="4" w:space="0" w:color="auto"/>
              <w:left w:val="single" w:sz="4" w:space="0" w:color="auto"/>
              <w:bottom w:val="double" w:sz="4" w:space="0" w:color="auto"/>
              <w:right w:val="double" w:sz="4" w:space="0" w:color="auto"/>
            </w:tcBorders>
            <w:shd w:val="clear" w:color="auto" w:fill="C0C0C0"/>
            <w:vAlign w:val="center"/>
          </w:tcPr>
          <w:p w14:paraId="228054F7" w14:textId="77777777" w:rsidR="00313B28" w:rsidRPr="00A0211E" w:rsidRDefault="00313B28" w:rsidP="00313B28">
            <w:pPr>
              <w:shd w:val="clear" w:color="auto" w:fill="BFBFBF" w:themeFill="background1" w:themeFillShade="BF"/>
              <w:autoSpaceDE w:val="0"/>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Resto</w:t>
            </w:r>
          </w:p>
        </w:tc>
      </w:tr>
      <w:tr w:rsidR="00A0211E" w:rsidRPr="00A0211E" w14:paraId="658C3E00" w14:textId="77777777" w:rsidTr="00986430">
        <w:trPr>
          <w:trHeight w:val="20"/>
          <w:jc w:val="center"/>
        </w:trPr>
        <w:tc>
          <w:tcPr>
            <w:tcW w:w="2630" w:type="pct"/>
            <w:vMerge/>
            <w:tcBorders>
              <w:left w:val="double" w:sz="4" w:space="0" w:color="auto"/>
              <w:bottom w:val="double" w:sz="4" w:space="0" w:color="auto"/>
              <w:right w:val="single" w:sz="4" w:space="0" w:color="000000"/>
            </w:tcBorders>
            <w:shd w:val="clear" w:color="auto" w:fill="C0C0C0"/>
            <w:vAlign w:val="center"/>
          </w:tcPr>
          <w:p w14:paraId="60D1925E" w14:textId="77777777" w:rsidR="00313B28" w:rsidRPr="00A0211E" w:rsidRDefault="00313B28" w:rsidP="00313B28">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rPr>
                <w:rFonts w:ascii="Verdana" w:eastAsia="Times New Roman" w:hAnsi="Verdana" w:cs="Times New Roman"/>
                <w:b/>
                <w:bCs/>
                <w:kern w:val="0"/>
                <w:sz w:val="18"/>
                <w:szCs w:val="18"/>
                <w:lang w:val="es-ES_tradnl" w:eastAsia="es-ES"/>
                <w14:ligatures w14:val="none"/>
              </w:rPr>
            </w:pPr>
          </w:p>
        </w:tc>
        <w:tc>
          <w:tcPr>
            <w:tcW w:w="1185" w:type="pct"/>
            <w:tcBorders>
              <w:top w:val="double" w:sz="4" w:space="0" w:color="auto"/>
              <w:left w:val="single" w:sz="4" w:space="0" w:color="000000"/>
              <w:bottom w:val="double" w:sz="4" w:space="0" w:color="auto"/>
              <w:right w:val="single" w:sz="4" w:space="0" w:color="auto"/>
            </w:tcBorders>
            <w:vAlign w:val="center"/>
          </w:tcPr>
          <w:p w14:paraId="62E917CF" w14:textId="77777777" w:rsidR="00313B28" w:rsidRPr="00A0211E" w:rsidRDefault="00313B28" w:rsidP="00313B28">
            <w:pPr>
              <w:autoSpaceDE w:val="0"/>
              <w:spacing w:after="0" w:line="240" w:lineRule="auto"/>
              <w:contextualSpacing/>
              <w:jc w:val="center"/>
              <w:rPr>
                <w:rFonts w:ascii="Verdana" w:eastAsia="Times New Roman" w:hAnsi="Verdana" w:cs="Times New Roman"/>
                <w:b/>
                <w:kern w:val="0"/>
                <w:sz w:val="16"/>
                <w:szCs w:val="18"/>
                <w:lang w:val="es-ES_tradnl" w:eastAsia="es-ES"/>
                <w14:ligatures w14:val="none"/>
              </w:rPr>
            </w:pPr>
          </w:p>
        </w:tc>
        <w:tc>
          <w:tcPr>
            <w:tcW w:w="1185" w:type="pct"/>
            <w:tcBorders>
              <w:top w:val="double" w:sz="4" w:space="0" w:color="auto"/>
              <w:left w:val="single" w:sz="4" w:space="0" w:color="auto"/>
              <w:bottom w:val="double" w:sz="4" w:space="0" w:color="auto"/>
              <w:right w:val="double" w:sz="4" w:space="0" w:color="auto"/>
            </w:tcBorders>
            <w:vAlign w:val="center"/>
          </w:tcPr>
          <w:p w14:paraId="23433D1D" w14:textId="77777777" w:rsidR="00313B28" w:rsidRPr="00A0211E" w:rsidRDefault="00313B28" w:rsidP="00313B28">
            <w:pPr>
              <w:autoSpaceDE w:val="0"/>
              <w:spacing w:after="0" w:line="240" w:lineRule="auto"/>
              <w:contextualSpacing/>
              <w:jc w:val="center"/>
              <w:rPr>
                <w:rFonts w:ascii="Verdana" w:eastAsia="Times New Roman" w:hAnsi="Verdana" w:cs="Times New Roman"/>
                <w:b/>
                <w:kern w:val="0"/>
                <w:sz w:val="16"/>
                <w:szCs w:val="18"/>
                <w:lang w:val="es-ES_tradnl" w:eastAsia="es-ES"/>
                <w14:ligatures w14:val="none"/>
              </w:rPr>
            </w:pPr>
          </w:p>
        </w:tc>
      </w:tr>
    </w:tbl>
    <w:p w14:paraId="5033763E" w14:textId="77777777" w:rsidR="00313B28" w:rsidRPr="00A0211E" w:rsidRDefault="00313B28" w:rsidP="00313B28">
      <w:pPr>
        <w:tabs>
          <w:tab w:val="left" w:pos="0"/>
          <w:tab w:val="center" w:pos="5386"/>
          <w:tab w:val="left" w:pos="5760"/>
          <w:tab w:val="left" w:pos="6480"/>
          <w:tab w:val="left" w:pos="7200"/>
          <w:tab w:val="left" w:pos="7920"/>
          <w:tab w:val="left" w:pos="8640"/>
          <w:tab w:val="left" w:pos="9468"/>
          <w:tab w:val="left" w:pos="10080"/>
        </w:tabs>
        <w:autoSpaceDE w:val="0"/>
        <w:spacing w:after="0" w:line="240" w:lineRule="auto"/>
        <w:contextualSpacing/>
        <w:rPr>
          <w:rFonts w:ascii="Verdana" w:eastAsia="Times New Roman" w:hAnsi="Verdana" w:cs="Times New Roman"/>
          <w:kern w:val="0"/>
          <w:sz w:val="18"/>
          <w:szCs w:val="18"/>
          <w:lang w:val="es-ES_tradnl" w:eastAsia="es-ES"/>
          <w14:ligatures w14:val="none"/>
        </w:rPr>
      </w:pPr>
    </w:p>
    <w:tbl>
      <w:tblPr>
        <w:tblW w:w="5000" w:type="pct"/>
        <w:jc w:val="center"/>
        <w:tblCellMar>
          <w:top w:w="28" w:type="dxa"/>
          <w:left w:w="28" w:type="dxa"/>
          <w:bottom w:w="28" w:type="dxa"/>
          <w:right w:w="28" w:type="dxa"/>
        </w:tblCellMar>
        <w:tblLook w:val="04A0" w:firstRow="1" w:lastRow="0" w:firstColumn="1" w:lastColumn="0" w:noHBand="0" w:noVBand="1"/>
      </w:tblPr>
      <w:tblGrid>
        <w:gridCol w:w="5029"/>
        <w:gridCol w:w="2259"/>
        <w:gridCol w:w="2259"/>
      </w:tblGrid>
      <w:tr w:rsidR="00A0211E" w:rsidRPr="00A0211E" w14:paraId="1210998F" w14:textId="77777777" w:rsidTr="00986430">
        <w:trPr>
          <w:trHeight w:val="20"/>
          <w:jc w:val="center"/>
        </w:trPr>
        <w:tc>
          <w:tcPr>
            <w:tcW w:w="2634" w:type="pct"/>
            <w:vMerge w:val="restart"/>
            <w:tcBorders>
              <w:top w:val="double" w:sz="4" w:space="0" w:color="auto"/>
              <w:left w:val="double" w:sz="4" w:space="0" w:color="auto"/>
              <w:bottom w:val="double" w:sz="4" w:space="0" w:color="auto"/>
              <w:right w:val="single" w:sz="4" w:space="0" w:color="000000"/>
            </w:tcBorders>
            <w:shd w:val="clear" w:color="auto" w:fill="C0C0C0"/>
            <w:vAlign w:val="center"/>
            <w:hideMark/>
          </w:tcPr>
          <w:p w14:paraId="614C061B" w14:textId="77777777" w:rsidR="00313B28" w:rsidRPr="00A0211E" w:rsidRDefault="00313B28" w:rsidP="00313B28">
            <w:pPr>
              <w:shd w:val="clear" w:color="auto" w:fill="BFBFBF" w:themeFill="background1" w:themeFillShade="BF"/>
              <w:autoSpaceDE w:val="0"/>
              <w:spacing w:after="0" w:line="240" w:lineRule="auto"/>
              <w:ind w:left="427" w:hanging="427"/>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2.4.  PROCESOS POR ACEPTACIÓN DE DECRETO</w:t>
            </w:r>
          </w:p>
        </w:tc>
        <w:tc>
          <w:tcPr>
            <w:tcW w:w="1183" w:type="pct"/>
            <w:tcBorders>
              <w:top w:val="double" w:sz="4" w:space="0" w:color="auto"/>
              <w:left w:val="single" w:sz="4" w:space="0" w:color="000000"/>
              <w:bottom w:val="double" w:sz="4" w:space="0" w:color="auto"/>
              <w:right w:val="single" w:sz="4" w:space="0" w:color="auto"/>
            </w:tcBorders>
            <w:shd w:val="clear" w:color="auto" w:fill="C0C0C0"/>
            <w:vAlign w:val="center"/>
            <w:hideMark/>
          </w:tcPr>
          <w:p w14:paraId="3C9334FE" w14:textId="77777777" w:rsidR="00313B28" w:rsidRPr="00A0211E" w:rsidRDefault="00313B28" w:rsidP="00313B28">
            <w:pPr>
              <w:shd w:val="clear" w:color="auto" w:fill="BFBFBF" w:themeFill="background1" w:themeFillShade="BF"/>
              <w:autoSpaceDE w:val="0"/>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V. Domestica</w:t>
            </w:r>
          </w:p>
        </w:tc>
        <w:tc>
          <w:tcPr>
            <w:tcW w:w="1183" w:type="pct"/>
            <w:tcBorders>
              <w:top w:val="double" w:sz="4" w:space="0" w:color="auto"/>
              <w:left w:val="single" w:sz="4" w:space="0" w:color="auto"/>
              <w:bottom w:val="double" w:sz="4" w:space="0" w:color="auto"/>
              <w:right w:val="double" w:sz="4" w:space="0" w:color="auto"/>
            </w:tcBorders>
            <w:shd w:val="clear" w:color="auto" w:fill="C0C0C0"/>
            <w:vAlign w:val="center"/>
            <w:hideMark/>
          </w:tcPr>
          <w:p w14:paraId="7664BF6C" w14:textId="77777777" w:rsidR="00313B28" w:rsidRPr="00A0211E" w:rsidRDefault="00313B28" w:rsidP="00313B28">
            <w:pPr>
              <w:shd w:val="clear" w:color="auto" w:fill="BFBFBF" w:themeFill="background1" w:themeFillShade="BF"/>
              <w:autoSpaceDE w:val="0"/>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Resto</w:t>
            </w:r>
          </w:p>
        </w:tc>
      </w:tr>
      <w:tr w:rsidR="00313B28" w:rsidRPr="00A0211E" w14:paraId="0D0F7899" w14:textId="77777777" w:rsidTr="00986430">
        <w:trPr>
          <w:trHeight w:val="20"/>
          <w:jc w:val="center"/>
        </w:trPr>
        <w:tc>
          <w:tcPr>
            <w:tcW w:w="2634" w:type="pct"/>
            <w:vMerge/>
            <w:tcBorders>
              <w:top w:val="double" w:sz="4" w:space="0" w:color="auto"/>
              <w:left w:val="double" w:sz="4" w:space="0" w:color="auto"/>
              <w:bottom w:val="double" w:sz="4" w:space="0" w:color="auto"/>
              <w:right w:val="single" w:sz="4" w:space="0" w:color="000000"/>
            </w:tcBorders>
            <w:vAlign w:val="center"/>
            <w:hideMark/>
          </w:tcPr>
          <w:p w14:paraId="21DFB83A" w14:textId="77777777" w:rsidR="00313B28" w:rsidRPr="00A0211E" w:rsidRDefault="00313B28" w:rsidP="00313B28">
            <w:pPr>
              <w:spacing w:after="0" w:line="240" w:lineRule="auto"/>
              <w:contextualSpacing/>
              <w:rPr>
                <w:rFonts w:ascii="Verdana" w:eastAsia="Times New Roman" w:hAnsi="Verdana" w:cs="Times New Roman"/>
                <w:b/>
                <w:bCs/>
                <w:kern w:val="0"/>
                <w:sz w:val="18"/>
                <w:szCs w:val="18"/>
                <w:lang w:val="es-ES_tradnl" w:eastAsia="es-ES"/>
                <w14:ligatures w14:val="none"/>
              </w:rPr>
            </w:pPr>
          </w:p>
        </w:tc>
        <w:tc>
          <w:tcPr>
            <w:tcW w:w="1183" w:type="pct"/>
            <w:tcBorders>
              <w:top w:val="double" w:sz="4" w:space="0" w:color="auto"/>
              <w:left w:val="single" w:sz="4" w:space="0" w:color="000000"/>
              <w:bottom w:val="double" w:sz="4" w:space="0" w:color="auto"/>
              <w:right w:val="single" w:sz="4" w:space="0" w:color="auto"/>
            </w:tcBorders>
            <w:vAlign w:val="center"/>
          </w:tcPr>
          <w:p w14:paraId="1EAB422B" w14:textId="77777777" w:rsidR="00313B28" w:rsidRPr="00A0211E" w:rsidRDefault="00313B28" w:rsidP="00313B28">
            <w:pPr>
              <w:autoSpaceDE w:val="0"/>
              <w:spacing w:after="0" w:line="240" w:lineRule="auto"/>
              <w:contextualSpacing/>
              <w:jc w:val="center"/>
              <w:rPr>
                <w:rFonts w:ascii="Verdana" w:eastAsia="Times New Roman" w:hAnsi="Verdana" w:cs="Times New Roman"/>
                <w:b/>
                <w:kern w:val="0"/>
                <w:sz w:val="16"/>
                <w:szCs w:val="18"/>
                <w:lang w:val="es-ES_tradnl" w:eastAsia="es-ES"/>
                <w14:ligatures w14:val="none"/>
              </w:rPr>
            </w:pPr>
          </w:p>
        </w:tc>
        <w:tc>
          <w:tcPr>
            <w:tcW w:w="1183" w:type="pct"/>
            <w:tcBorders>
              <w:top w:val="double" w:sz="4" w:space="0" w:color="auto"/>
              <w:left w:val="single" w:sz="4" w:space="0" w:color="auto"/>
              <w:bottom w:val="double" w:sz="4" w:space="0" w:color="auto"/>
              <w:right w:val="double" w:sz="4" w:space="0" w:color="auto"/>
            </w:tcBorders>
            <w:vAlign w:val="center"/>
          </w:tcPr>
          <w:p w14:paraId="2B162ED5" w14:textId="77777777" w:rsidR="00313B28" w:rsidRPr="00A0211E" w:rsidRDefault="00313B28" w:rsidP="00313B28">
            <w:pPr>
              <w:autoSpaceDE w:val="0"/>
              <w:spacing w:after="0" w:line="240" w:lineRule="auto"/>
              <w:contextualSpacing/>
              <w:jc w:val="center"/>
              <w:rPr>
                <w:rFonts w:ascii="Verdana" w:eastAsia="Times New Roman" w:hAnsi="Verdana" w:cs="Times New Roman"/>
                <w:b/>
                <w:kern w:val="0"/>
                <w:sz w:val="16"/>
                <w:szCs w:val="18"/>
                <w:lang w:val="es-ES_tradnl" w:eastAsia="es-ES"/>
                <w14:ligatures w14:val="none"/>
              </w:rPr>
            </w:pPr>
          </w:p>
        </w:tc>
      </w:tr>
    </w:tbl>
    <w:p w14:paraId="2592498B" w14:textId="77777777" w:rsidR="00313B28" w:rsidRPr="00A0211E" w:rsidRDefault="00313B28" w:rsidP="00313B28">
      <w:pPr>
        <w:tabs>
          <w:tab w:val="left" w:pos="0"/>
          <w:tab w:val="center" w:pos="5386"/>
          <w:tab w:val="left" w:pos="5760"/>
          <w:tab w:val="left" w:pos="6480"/>
          <w:tab w:val="left" w:pos="7200"/>
          <w:tab w:val="left" w:pos="7920"/>
          <w:tab w:val="left" w:pos="8640"/>
          <w:tab w:val="left" w:pos="9468"/>
          <w:tab w:val="left" w:pos="10080"/>
        </w:tabs>
        <w:autoSpaceDE w:val="0"/>
        <w:spacing w:after="0" w:line="240" w:lineRule="auto"/>
        <w:contextualSpacing/>
        <w:rPr>
          <w:rFonts w:ascii="Verdana" w:eastAsia="Times New Roman" w:hAnsi="Verdana" w:cs="Times New Roman"/>
          <w:kern w:val="0"/>
          <w:sz w:val="18"/>
          <w:szCs w:val="18"/>
          <w:lang w:val="es-ES_tradnl" w:eastAsia="es-ES"/>
          <w14:ligatures w14:val="none"/>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6885"/>
        <w:gridCol w:w="2672"/>
      </w:tblGrid>
      <w:tr w:rsidR="00A0211E" w:rsidRPr="00A0211E" w14:paraId="6B776C98" w14:textId="77777777" w:rsidTr="00986430">
        <w:trPr>
          <w:trHeight w:val="20"/>
          <w:jc w:val="center"/>
        </w:trPr>
        <w:tc>
          <w:tcPr>
            <w:tcW w:w="5000" w:type="pct"/>
            <w:gridSpan w:val="2"/>
            <w:tcBorders>
              <w:top w:val="double" w:sz="4" w:space="0" w:color="auto"/>
              <w:left w:val="double" w:sz="4" w:space="0" w:color="auto"/>
              <w:bottom w:val="double" w:sz="4" w:space="0" w:color="auto"/>
              <w:right w:val="single" w:sz="4" w:space="0" w:color="auto"/>
            </w:tcBorders>
            <w:shd w:val="clear" w:color="auto" w:fill="C0C0C0"/>
            <w:vAlign w:val="center"/>
          </w:tcPr>
          <w:p w14:paraId="781C29AB" w14:textId="77777777" w:rsidR="00313B28" w:rsidRPr="00A0211E" w:rsidRDefault="00313B28" w:rsidP="00313B28">
            <w:pPr>
              <w:shd w:val="clear" w:color="auto" w:fill="BFBFBF" w:themeFill="background1" w:themeFillShade="BF"/>
              <w:autoSpaceDE w:val="0"/>
              <w:spacing w:after="0" w:line="240" w:lineRule="auto"/>
              <w:ind w:left="427" w:hanging="427"/>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2.5.  PROCEDIMIENTOS DE DECOMISO AUTÓNOMO</w:t>
            </w:r>
          </w:p>
        </w:tc>
      </w:tr>
      <w:tr w:rsidR="00A0211E" w:rsidRPr="00A0211E" w14:paraId="44FE9512" w14:textId="77777777" w:rsidTr="00986430">
        <w:trPr>
          <w:trHeight w:val="20"/>
          <w:jc w:val="center"/>
        </w:trPr>
        <w:tc>
          <w:tcPr>
            <w:tcW w:w="3602" w:type="pct"/>
            <w:tcBorders>
              <w:top w:val="double" w:sz="4" w:space="0" w:color="auto"/>
              <w:left w:val="double" w:sz="4" w:space="0" w:color="auto"/>
              <w:bottom w:val="single" w:sz="4" w:space="0" w:color="000000"/>
              <w:right w:val="single" w:sz="4" w:space="0" w:color="000000"/>
            </w:tcBorders>
            <w:vAlign w:val="center"/>
          </w:tcPr>
          <w:p w14:paraId="5F8DFD93" w14:textId="77777777" w:rsidR="00313B28" w:rsidRPr="00A0211E" w:rsidRDefault="00313B28" w:rsidP="00313B28">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rPr>
                <w:rFonts w:ascii="Verdana" w:eastAsia="Calibri" w:hAnsi="Verdana" w:cs="Times New Roman"/>
                <w:kern w:val="0"/>
                <w:sz w:val="18"/>
                <w:szCs w:val="18"/>
                <w:lang w:val="es-ES_tradnl"/>
                <w14:ligatures w14:val="none"/>
              </w:rPr>
            </w:pPr>
            <w:r w:rsidRPr="00A0211E">
              <w:rPr>
                <w:rFonts w:ascii="Verdana" w:eastAsia="Calibri" w:hAnsi="Verdana" w:cs="Times New Roman"/>
                <w:kern w:val="0"/>
                <w:sz w:val="18"/>
                <w:szCs w:val="18"/>
                <w:lang w:val="es-ES_tradnl"/>
                <w14:ligatures w14:val="none"/>
              </w:rPr>
              <w:t>Estimatorias (*)</w:t>
            </w:r>
          </w:p>
        </w:tc>
        <w:tc>
          <w:tcPr>
            <w:tcW w:w="1398" w:type="pct"/>
            <w:tcBorders>
              <w:top w:val="double" w:sz="4" w:space="0" w:color="auto"/>
              <w:left w:val="single" w:sz="4" w:space="0" w:color="000000"/>
              <w:bottom w:val="single" w:sz="4" w:space="0" w:color="000000"/>
              <w:right w:val="single" w:sz="4" w:space="0" w:color="auto"/>
            </w:tcBorders>
            <w:vAlign w:val="center"/>
          </w:tcPr>
          <w:p w14:paraId="6545E211" w14:textId="77777777" w:rsidR="00313B28" w:rsidRPr="00A0211E" w:rsidRDefault="00313B28" w:rsidP="00313B28">
            <w:pPr>
              <w:autoSpaceDE w:val="0"/>
              <w:spacing w:after="0" w:line="240" w:lineRule="auto"/>
              <w:contextualSpacing/>
              <w:jc w:val="center"/>
              <w:rPr>
                <w:rFonts w:ascii="Verdana" w:eastAsia="Times New Roman" w:hAnsi="Verdana" w:cs="Times New Roman"/>
                <w:kern w:val="0"/>
                <w:sz w:val="18"/>
                <w:szCs w:val="18"/>
                <w:lang w:val="es-ES_tradnl" w:eastAsia="es-ES"/>
                <w14:ligatures w14:val="none"/>
              </w:rPr>
            </w:pPr>
          </w:p>
        </w:tc>
      </w:tr>
      <w:tr w:rsidR="00A0211E" w:rsidRPr="00A0211E" w14:paraId="5538E4CE" w14:textId="77777777" w:rsidTr="00986430">
        <w:trPr>
          <w:trHeight w:val="20"/>
          <w:jc w:val="center"/>
        </w:trPr>
        <w:tc>
          <w:tcPr>
            <w:tcW w:w="3602" w:type="pct"/>
            <w:tcBorders>
              <w:top w:val="single" w:sz="4" w:space="0" w:color="000000"/>
              <w:left w:val="double" w:sz="4" w:space="0" w:color="auto"/>
              <w:bottom w:val="single" w:sz="4" w:space="0" w:color="000000"/>
              <w:right w:val="single" w:sz="4" w:space="0" w:color="000000"/>
            </w:tcBorders>
            <w:vAlign w:val="center"/>
          </w:tcPr>
          <w:p w14:paraId="75A9A6C8" w14:textId="77777777" w:rsidR="00313B28" w:rsidRPr="00A0211E" w:rsidRDefault="00313B28" w:rsidP="00313B28">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rPr>
                <w:rFonts w:ascii="Verdana" w:eastAsia="Calibri" w:hAnsi="Verdana" w:cs="Times New Roman"/>
                <w:kern w:val="0"/>
                <w:sz w:val="18"/>
                <w:szCs w:val="18"/>
                <w:lang w:val="es-ES_tradnl"/>
                <w14:ligatures w14:val="none"/>
              </w:rPr>
            </w:pPr>
            <w:r w:rsidRPr="00A0211E">
              <w:rPr>
                <w:rFonts w:ascii="Verdana" w:eastAsia="Calibri" w:hAnsi="Verdana" w:cs="Times New Roman"/>
                <w:kern w:val="0"/>
                <w:sz w:val="18"/>
                <w:szCs w:val="18"/>
                <w:lang w:val="es-ES_tradnl"/>
                <w14:ligatures w14:val="none"/>
              </w:rPr>
              <w:t>Desestimatorias</w:t>
            </w:r>
          </w:p>
        </w:tc>
        <w:tc>
          <w:tcPr>
            <w:tcW w:w="1398" w:type="pct"/>
            <w:tcBorders>
              <w:top w:val="single" w:sz="4" w:space="0" w:color="000000"/>
              <w:left w:val="single" w:sz="4" w:space="0" w:color="000000"/>
              <w:bottom w:val="single" w:sz="4" w:space="0" w:color="000000"/>
              <w:right w:val="single" w:sz="4" w:space="0" w:color="auto"/>
            </w:tcBorders>
            <w:vAlign w:val="center"/>
          </w:tcPr>
          <w:p w14:paraId="08703F4B" w14:textId="77777777" w:rsidR="00313B28" w:rsidRPr="00A0211E" w:rsidRDefault="00313B28" w:rsidP="00313B28">
            <w:pPr>
              <w:autoSpaceDE w:val="0"/>
              <w:spacing w:after="0" w:line="240" w:lineRule="auto"/>
              <w:contextualSpacing/>
              <w:jc w:val="center"/>
              <w:rPr>
                <w:rFonts w:ascii="Verdana" w:eastAsia="Times New Roman" w:hAnsi="Verdana" w:cs="Times New Roman"/>
                <w:kern w:val="0"/>
                <w:sz w:val="18"/>
                <w:szCs w:val="18"/>
                <w:lang w:val="es-ES_tradnl" w:eastAsia="es-ES"/>
                <w14:ligatures w14:val="none"/>
              </w:rPr>
            </w:pPr>
          </w:p>
        </w:tc>
      </w:tr>
      <w:tr w:rsidR="00A0211E" w:rsidRPr="00A0211E" w14:paraId="03245473" w14:textId="77777777" w:rsidTr="00E444E9">
        <w:trPr>
          <w:trHeight w:val="20"/>
          <w:jc w:val="center"/>
        </w:trPr>
        <w:tc>
          <w:tcPr>
            <w:tcW w:w="3602" w:type="pct"/>
            <w:tcBorders>
              <w:top w:val="single" w:sz="4" w:space="0" w:color="000000"/>
              <w:left w:val="double" w:sz="4" w:space="0" w:color="auto"/>
              <w:bottom w:val="double" w:sz="4" w:space="0" w:color="auto"/>
              <w:right w:val="single" w:sz="4" w:space="0" w:color="000000"/>
            </w:tcBorders>
            <w:shd w:val="clear" w:color="auto" w:fill="BFBFBF" w:themeFill="background1" w:themeFillShade="BF"/>
            <w:vAlign w:val="center"/>
          </w:tcPr>
          <w:p w14:paraId="02AE9466"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54"/>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TOTAL</w:t>
            </w:r>
          </w:p>
        </w:tc>
        <w:tc>
          <w:tcPr>
            <w:tcW w:w="1398" w:type="pct"/>
            <w:tcBorders>
              <w:top w:val="single" w:sz="4" w:space="0" w:color="000000"/>
              <w:left w:val="single" w:sz="4" w:space="0" w:color="000000"/>
              <w:bottom w:val="double" w:sz="4" w:space="0" w:color="auto"/>
              <w:right w:val="single" w:sz="4" w:space="0" w:color="auto"/>
            </w:tcBorders>
            <w:shd w:val="clear" w:color="auto" w:fill="BFBFBF" w:themeFill="background1" w:themeFillShade="BF"/>
            <w:vAlign w:val="center"/>
          </w:tcPr>
          <w:p w14:paraId="7E7FAD32" w14:textId="77777777" w:rsidR="00313B28" w:rsidRPr="00A0211E" w:rsidRDefault="00313B28" w:rsidP="00313B28">
            <w:pPr>
              <w:autoSpaceDE w:val="0"/>
              <w:spacing w:after="0" w:line="240" w:lineRule="auto"/>
              <w:contextualSpacing/>
              <w:jc w:val="center"/>
              <w:rPr>
                <w:rFonts w:ascii="Verdana" w:eastAsia="Times New Roman" w:hAnsi="Verdana" w:cs="Times New Roman"/>
                <w:kern w:val="0"/>
                <w:sz w:val="16"/>
                <w:szCs w:val="18"/>
                <w:lang w:val="es-ES_tradnl" w:eastAsia="es-ES"/>
                <w14:ligatures w14:val="none"/>
              </w:rPr>
            </w:pPr>
          </w:p>
        </w:tc>
      </w:tr>
    </w:tbl>
    <w:p w14:paraId="23C87EF2" w14:textId="77777777" w:rsidR="00313B28" w:rsidRPr="00A0211E" w:rsidRDefault="00313B28" w:rsidP="00313B28">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both"/>
        <w:rPr>
          <w:rFonts w:ascii="Verdana" w:eastAsia="Times New Roman" w:hAnsi="Verdana" w:cs="Times New Roman"/>
          <w:kern w:val="0"/>
          <w:sz w:val="16"/>
          <w:szCs w:val="18"/>
          <w:lang w:eastAsia="es-ES"/>
          <w14:ligatures w14:val="none"/>
        </w:rPr>
      </w:pPr>
      <w:r w:rsidRPr="00A0211E">
        <w:rPr>
          <w:rFonts w:ascii="Verdana" w:eastAsia="Times New Roman" w:hAnsi="Verdana" w:cs="Times New Roman"/>
          <w:kern w:val="0"/>
          <w:sz w:val="16"/>
          <w:szCs w:val="18"/>
          <w:lang w:eastAsia="es-ES"/>
          <w14:ligatures w14:val="none"/>
        </w:rPr>
        <w:t>(*) Las sentencias parcialmente estimatorias se incluirán en este apartado</w:t>
      </w:r>
    </w:p>
    <w:p w14:paraId="5DBAC21C" w14:textId="77777777" w:rsidR="00313B28" w:rsidRPr="00A0211E" w:rsidRDefault="00313B28" w:rsidP="00313B28">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both"/>
        <w:rPr>
          <w:rFonts w:ascii="Verdana" w:eastAsia="Times New Roman" w:hAnsi="Verdana" w:cs="Times New Roman"/>
          <w:kern w:val="0"/>
          <w:sz w:val="18"/>
          <w:szCs w:val="18"/>
          <w:lang w:eastAsia="es-ES"/>
          <w14:ligatures w14:val="none"/>
        </w:rPr>
      </w:pPr>
    </w:p>
    <w:p w14:paraId="60B5A5DB" w14:textId="77777777" w:rsidR="00313B28" w:rsidRPr="00A0211E" w:rsidRDefault="00313B28" w:rsidP="00313B28">
      <w:pPr>
        <w:tabs>
          <w:tab w:val="left" w:pos="0"/>
          <w:tab w:val="center" w:pos="5386"/>
          <w:tab w:val="left" w:pos="5760"/>
          <w:tab w:val="left" w:pos="6480"/>
          <w:tab w:val="left" w:pos="7200"/>
          <w:tab w:val="left" w:pos="7920"/>
          <w:tab w:val="left" w:pos="8640"/>
          <w:tab w:val="left" w:pos="9468"/>
          <w:tab w:val="left" w:pos="10080"/>
        </w:tabs>
        <w:autoSpaceDE w:val="0"/>
        <w:spacing w:after="0" w:line="240" w:lineRule="auto"/>
        <w:contextualSpacing/>
        <w:rPr>
          <w:rFonts w:ascii="Verdana" w:eastAsia="Times New Roman" w:hAnsi="Verdana" w:cs="Times New Roman"/>
          <w:b/>
          <w:kern w:val="0"/>
          <w:sz w:val="20"/>
          <w:szCs w:val="18"/>
          <w:lang w:val="es-ES_tradnl" w:eastAsia="es-ES"/>
          <w14:ligatures w14:val="none"/>
        </w:rPr>
      </w:pPr>
    </w:p>
    <w:p w14:paraId="33A89BCD" w14:textId="77777777" w:rsidR="00313B28" w:rsidRPr="00A0211E" w:rsidRDefault="00313B28" w:rsidP="00313B28">
      <w:pPr>
        <w:tabs>
          <w:tab w:val="left" w:pos="0"/>
          <w:tab w:val="center" w:pos="5386"/>
          <w:tab w:val="left" w:pos="5760"/>
          <w:tab w:val="left" w:pos="6480"/>
          <w:tab w:val="left" w:pos="7200"/>
          <w:tab w:val="left" w:pos="7920"/>
          <w:tab w:val="left" w:pos="8640"/>
          <w:tab w:val="left" w:pos="9468"/>
          <w:tab w:val="left" w:pos="10080"/>
        </w:tabs>
        <w:autoSpaceDE w:val="0"/>
        <w:spacing w:after="0" w:line="240" w:lineRule="auto"/>
        <w:contextualSpacing/>
        <w:rPr>
          <w:rFonts w:ascii="Verdana" w:eastAsia="Times New Roman" w:hAnsi="Verdana" w:cs="Times New Roman"/>
          <w:b/>
          <w:kern w:val="0"/>
          <w:sz w:val="20"/>
          <w:szCs w:val="18"/>
          <w:lang w:val="es-ES_tradnl" w:eastAsia="es-ES"/>
          <w14:ligatures w14:val="none"/>
        </w:rPr>
      </w:pPr>
      <w:r w:rsidRPr="00A0211E">
        <w:rPr>
          <w:rFonts w:ascii="Verdana" w:eastAsia="Times New Roman" w:hAnsi="Verdana" w:cs="Times New Roman"/>
          <w:b/>
          <w:kern w:val="0"/>
          <w:sz w:val="20"/>
          <w:szCs w:val="18"/>
          <w:lang w:val="es-ES_tradnl" w:eastAsia="es-ES"/>
          <w14:ligatures w14:val="none"/>
        </w:rPr>
        <w:t>AUTOS</w:t>
      </w:r>
    </w:p>
    <w:p w14:paraId="666DC7C2" w14:textId="77777777" w:rsidR="00313B28" w:rsidRPr="00A0211E" w:rsidRDefault="00313B28" w:rsidP="00313B28">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both"/>
        <w:rPr>
          <w:rFonts w:ascii="Verdana" w:eastAsia="Times New Roman" w:hAnsi="Verdana" w:cs="Times New Roman"/>
          <w:kern w:val="0"/>
          <w:sz w:val="18"/>
          <w:szCs w:val="18"/>
          <w:lang w:eastAsia="es-ES"/>
          <w14:ligatures w14:val="none"/>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7317"/>
        <w:gridCol w:w="2230"/>
      </w:tblGrid>
      <w:tr w:rsidR="00A0211E" w:rsidRPr="00A0211E" w14:paraId="3EA24D05" w14:textId="77777777" w:rsidTr="00986430">
        <w:trPr>
          <w:trHeight w:val="20"/>
          <w:jc w:val="center"/>
        </w:trPr>
        <w:tc>
          <w:tcPr>
            <w:tcW w:w="3832" w:type="pct"/>
            <w:tcBorders>
              <w:top w:val="double" w:sz="4" w:space="0" w:color="auto"/>
              <w:left w:val="double" w:sz="4" w:space="0" w:color="auto"/>
              <w:bottom w:val="double" w:sz="4" w:space="0" w:color="auto"/>
              <w:right w:val="single" w:sz="4" w:space="0" w:color="000000"/>
            </w:tcBorders>
            <w:shd w:val="clear" w:color="auto" w:fill="BFBFBF" w:themeFill="background1" w:themeFillShade="BF"/>
            <w:vAlign w:val="center"/>
          </w:tcPr>
          <w:p w14:paraId="1C9557D6" w14:textId="77777777" w:rsidR="00313B28" w:rsidRPr="00A0211E" w:rsidRDefault="00313B28" w:rsidP="00313B28">
            <w:pPr>
              <w:shd w:val="clear" w:color="auto" w:fill="BFBFBF" w:themeFill="background1" w:themeFillShade="BF"/>
              <w:autoSpaceDE w:val="0"/>
              <w:spacing w:after="0" w:line="240" w:lineRule="auto"/>
              <w:ind w:left="427" w:hanging="427"/>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2.6.  AUTOS DEL ARTÍCULO 13 REAL DECRETO 8/2004 DE 29 DE OCTUBRE</w:t>
            </w:r>
          </w:p>
        </w:tc>
        <w:tc>
          <w:tcPr>
            <w:tcW w:w="1168" w:type="pct"/>
            <w:tcBorders>
              <w:top w:val="double" w:sz="4" w:space="0" w:color="auto"/>
              <w:left w:val="single" w:sz="4" w:space="0" w:color="000000"/>
              <w:bottom w:val="double" w:sz="4" w:space="0" w:color="auto"/>
              <w:right w:val="double" w:sz="4" w:space="0" w:color="auto"/>
            </w:tcBorders>
            <w:vAlign w:val="center"/>
          </w:tcPr>
          <w:p w14:paraId="285777F9" w14:textId="77777777" w:rsidR="00313B28" w:rsidRPr="00A0211E" w:rsidRDefault="00313B28" w:rsidP="00313B2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hanging="330"/>
              <w:contextualSpacing/>
              <w:jc w:val="center"/>
              <w:rPr>
                <w:rFonts w:ascii="Verdana" w:eastAsia="Times New Roman" w:hAnsi="Verdana" w:cs="Times New Roman"/>
                <w:kern w:val="0"/>
                <w:sz w:val="18"/>
                <w:szCs w:val="18"/>
                <w:lang w:val="es-ES_tradnl" w:eastAsia="es-ES"/>
                <w14:ligatures w14:val="none"/>
              </w:rPr>
            </w:pPr>
          </w:p>
        </w:tc>
      </w:tr>
    </w:tbl>
    <w:p w14:paraId="7371902E" w14:textId="77777777" w:rsidR="00313B28" w:rsidRPr="00A0211E" w:rsidRDefault="00313B28" w:rsidP="00313B28">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38" w:hanging="338"/>
        <w:contextualSpacing/>
        <w:rPr>
          <w:rFonts w:ascii="Verdana" w:eastAsia="Times New Roman" w:hAnsi="Verdana" w:cs="Times New Roman"/>
          <w:b/>
          <w:kern w:val="0"/>
          <w:sz w:val="18"/>
          <w:szCs w:val="18"/>
          <w:lang w:val="es-ES_tradnl" w:eastAsia="es-ES"/>
          <w14:ligatures w14:val="none"/>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5965"/>
        <w:gridCol w:w="1791"/>
        <w:gridCol w:w="1791"/>
      </w:tblGrid>
      <w:tr w:rsidR="00A0211E" w:rsidRPr="00A0211E" w14:paraId="0E994892" w14:textId="77777777" w:rsidTr="00986430">
        <w:trPr>
          <w:trHeight w:val="20"/>
          <w:jc w:val="center"/>
        </w:trPr>
        <w:tc>
          <w:tcPr>
            <w:tcW w:w="3124" w:type="pct"/>
            <w:tcBorders>
              <w:top w:val="double" w:sz="4" w:space="0" w:color="auto"/>
              <w:left w:val="double" w:sz="4" w:space="0" w:color="auto"/>
              <w:bottom w:val="double" w:sz="4" w:space="0" w:color="auto"/>
              <w:right w:val="single" w:sz="4" w:space="0" w:color="000000"/>
            </w:tcBorders>
            <w:shd w:val="clear" w:color="auto" w:fill="BFBFBF" w:themeFill="background1" w:themeFillShade="BF"/>
            <w:vAlign w:val="center"/>
          </w:tcPr>
          <w:p w14:paraId="66B52CF8" w14:textId="77777777" w:rsidR="00313B28" w:rsidRPr="00A0211E" w:rsidRDefault="00313B28" w:rsidP="00313B28">
            <w:pPr>
              <w:shd w:val="clear" w:color="auto" w:fill="BFBFBF" w:themeFill="background1" w:themeFillShade="BF"/>
              <w:autoSpaceDE w:val="0"/>
              <w:spacing w:after="0" w:line="240" w:lineRule="auto"/>
              <w:ind w:left="427" w:hanging="427"/>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2.7.  AUTOS FINALES (*)</w:t>
            </w:r>
          </w:p>
        </w:tc>
        <w:tc>
          <w:tcPr>
            <w:tcW w:w="938" w:type="pct"/>
            <w:tcBorders>
              <w:top w:val="double" w:sz="4" w:space="0" w:color="auto"/>
              <w:left w:val="single" w:sz="4" w:space="0" w:color="000000"/>
              <w:bottom w:val="double" w:sz="4" w:space="0" w:color="auto"/>
              <w:right w:val="single" w:sz="4" w:space="0" w:color="000000"/>
            </w:tcBorders>
            <w:shd w:val="clear" w:color="auto" w:fill="BFBFBF" w:themeFill="background1" w:themeFillShade="BF"/>
            <w:vAlign w:val="center"/>
          </w:tcPr>
          <w:p w14:paraId="4F8B1476" w14:textId="77777777" w:rsidR="00313B28" w:rsidRPr="00A0211E" w:rsidRDefault="00313B28" w:rsidP="00313B28">
            <w:pPr>
              <w:shd w:val="clear" w:color="auto" w:fill="BFBFBF" w:themeFill="background1" w:themeFillShade="BF"/>
              <w:autoSpaceDE w:val="0"/>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 xml:space="preserve">Violencia Domestica </w:t>
            </w:r>
          </w:p>
        </w:tc>
        <w:tc>
          <w:tcPr>
            <w:tcW w:w="938" w:type="pct"/>
            <w:tcBorders>
              <w:top w:val="double" w:sz="4" w:space="0" w:color="auto"/>
              <w:left w:val="single" w:sz="4" w:space="0" w:color="000000"/>
              <w:bottom w:val="double" w:sz="4" w:space="0" w:color="auto"/>
              <w:right w:val="double" w:sz="4" w:space="0" w:color="auto"/>
            </w:tcBorders>
            <w:shd w:val="clear" w:color="auto" w:fill="BFBFBF" w:themeFill="background1" w:themeFillShade="BF"/>
            <w:vAlign w:val="center"/>
          </w:tcPr>
          <w:p w14:paraId="259CE210" w14:textId="77777777" w:rsidR="00313B28" w:rsidRPr="00A0211E" w:rsidRDefault="00313B28" w:rsidP="00313B28">
            <w:pPr>
              <w:shd w:val="clear" w:color="auto" w:fill="BFBFBF" w:themeFill="background1" w:themeFillShade="BF"/>
              <w:autoSpaceDE w:val="0"/>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Resto</w:t>
            </w:r>
          </w:p>
        </w:tc>
      </w:tr>
      <w:tr w:rsidR="00A0211E" w:rsidRPr="00A0211E" w14:paraId="07B8E0E9" w14:textId="77777777" w:rsidTr="00986430">
        <w:trPr>
          <w:trHeight w:val="20"/>
          <w:jc w:val="center"/>
        </w:trPr>
        <w:tc>
          <w:tcPr>
            <w:tcW w:w="3124" w:type="pct"/>
            <w:tcBorders>
              <w:top w:val="double" w:sz="4" w:space="0" w:color="auto"/>
              <w:left w:val="double" w:sz="4" w:space="0" w:color="auto"/>
              <w:bottom w:val="single" w:sz="4" w:space="0" w:color="auto"/>
              <w:right w:val="single" w:sz="4" w:space="0" w:color="000000"/>
            </w:tcBorders>
            <w:vAlign w:val="center"/>
          </w:tcPr>
          <w:p w14:paraId="2981CAD4" w14:textId="77777777" w:rsidR="00313B28" w:rsidRPr="00A0211E" w:rsidRDefault="00313B28" w:rsidP="00313B28">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rPr>
                <w:rFonts w:ascii="Verdana" w:eastAsia="Calibri" w:hAnsi="Verdana" w:cs="Times New Roman"/>
                <w:kern w:val="0"/>
                <w:sz w:val="18"/>
                <w:szCs w:val="18"/>
                <w:lang w:val="es-ES_tradnl"/>
                <w14:ligatures w14:val="none"/>
              </w:rPr>
            </w:pPr>
            <w:r w:rsidRPr="00A0211E">
              <w:rPr>
                <w:rFonts w:ascii="Verdana" w:eastAsia="Calibri" w:hAnsi="Verdana" w:cs="Times New Roman"/>
                <w:kern w:val="0"/>
                <w:sz w:val="18"/>
                <w:szCs w:val="18"/>
                <w:lang w:val="es-ES_tradnl"/>
                <w14:ligatures w14:val="none"/>
              </w:rPr>
              <w:t>Sobreseimientos art. 963.</w:t>
            </w:r>
            <w:proofErr w:type="gramStart"/>
            <w:r w:rsidRPr="00A0211E">
              <w:rPr>
                <w:rFonts w:ascii="Verdana" w:eastAsia="Calibri" w:hAnsi="Verdana" w:cs="Times New Roman"/>
                <w:kern w:val="0"/>
                <w:sz w:val="18"/>
                <w:szCs w:val="18"/>
                <w:lang w:val="es-ES_tradnl"/>
                <w14:ligatures w14:val="none"/>
              </w:rPr>
              <w:t>1.1ª</w:t>
            </w:r>
            <w:proofErr w:type="gramEnd"/>
            <w:r w:rsidRPr="00A0211E">
              <w:rPr>
                <w:rFonts w:ascii="Verdana" w:eastAsia="Calibri" w:hAnsi="Verdana" w:cs="Times New Roman"/>
                <w:kern w:val="0"/>
                <w:sz w:val="18"/>
                <w:szCs w:val="18"/>
                <w:lang w:val="es-ES_tradnl"/>
                <w14:ligatures w14:val="none"/>
              </w:rPr>
              <w:t xml:space="preserve"> LECRIM</w:t>
            </w:r>
          </w:p>
        </w:tc>
        <w:tc>
          <w:tcPr>
            <w:tcW w:w="938" w:type="pct"/>
            <w:tcBorders>
              <w:top w:val="double" w:sz="4" w:space="0" w:color="auto"/>
              <w:left w:val="single" w:sz="4" w:space="0" w:color="000000"/>
              <w:bottom w:val="single" w:sz="4" w:space="0" w:color="auto"/>
              <w:right w:val="single" w:sz="4" w:space="0" w:color="000000"/>
            </w:tcBorders>
            <w:vAlign w:val="center"/>
          </w:tcPr>
          <w:p w14:paraId="734EECEC" w14:textId="77777777" w:rsidR="00313B28" w:rsidRPr="00A0211E" w:rsidRDefault="00313B28" w:rsidP="00313B28">
            <w:pPr>
              <w:autoSpaceDE w:val="0"/>
              <w:spacing w:after="0" w:line="240" w:lineRule="auto"/>
              <w:contextualSpacing/>
              <w:jc w:val="center"/>
              <w:rPr>
                <w:rFonts w:ascii="Verdana" w:eastAsia="Times New Roman" w:hAnsi="Verdana" w:cs="Times New Roman"/>
                <w:b/>
                <w:kern w:val="0"/>
                <w:sz w:val="16"/>
                <w:szCs w:val="18"/>
                <w:lang w:val="es-ES_tradnl" w:eastAsia="es-ES"/>
                <w14:ligatures w14:val="none"/>
              </w:rPr>
            </w:pPr>
          </w:p>
        </w:tc>
        <w:tc>
          <w:tcPr>
            <w:tcW w:w="938" w:type="pct"/>
            <w:tcBorders>
              <w:top w:val="double" w:sz="4" w:space="0" w:color="auto"/>
              <w:left w:val="single" w:sz="4" w:space="0" w:color="000000"/>
              <w:bottom w:val="single" w:sz="4" w:space="0" w:color="auto"/>
              <w:right w:val="double" w:sz="4" w:space="0" w:color="auto"/>
            </w:tcBorders>
            <w:vAlign w:val="center"/>
          </w:tcPr>
          <w:p w14:paraId="35E405A2" w14:textId="77777777" w:rsidR="00313B28" w:rsidRPr="00A0211E" w:rsidRDefault="00313B28" w:rsidP="00313B28">
            <w:pPr>
              <w:autoSpaceDE w:val="0"/>
              <w:spacing w:after="0" w:line="240" w:lineRule="auto"/>
              <w:contextualSpacing/>
              <w:jc w:val="center"/>
              <w:rPr>
                <w:rFonts w:ascii="Verdana" w:eastAsia="Times New Roman" w:hAnsi="Verdana" w:cs="Times New Roman"/>
                <w:b/>
                <w:kern w:val="0"/>
                <w:sz w:val="16"/>
                <w:szCs w:val="18"/>
                <w:lang w:val="es-ES_tradnl" w:eastAsia="es-ES"/>
                <w14:ligatures w14:val="none"/>
              </w:rPr>
            </w:pPr>
          </w:p>
        </w:tc>
      </w:tr>
      <w:tr w:rsidR="00A0211E" w:rsidRPr="00A0211E" w14:paraId="3173648C" w14:textId="77777777" w:rsidTr="00986430">
        <w:trPr>
          <w:trHeight w:val="20"/>
          <w:jc w:val="center"/>
        </w:trPr>
        <w:tc>
          <w:tcPr>
            <w:tcW w:w="3124" w:type="pct"/>
            <w:tcBorders>
              <w:top w:val="single" w:sz="4" w:space="0" w:color="auto"/>
              <w:left w:val="double" w:sz="4" w:space="0" w:color="auto"/>
              <w:bottom w:val="single" w:sz="4" w:space="0" w:color="auto"/>
              <w:right w:val="single" w:sz="4" w:space="0" w:color="000000"/>
            </w:tcBorders>
            <w:vAlign w:val="center"/>
          </w:tcPr>
          <w:p w14:paraId="5A9901F1" w14:textId="77777777" w:rsidR="00313B28" w:rsidRPr="00A0211E" w:rsidRDefault="00313B28" w:rsidP="00313B28">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rPr>
                <w:rFonts w:ascii="Verdana" w:eastAsia="Calibri" w:hAnsi="Verdana" w:cs="Times New Roman"/>
                <w:kern w:val="0"/>
                <w:sz w:val="18"/>
                <w:szCs w:val="18"/>
                <w:lang w:val="es-ES_tradnl"/>
                <w14:ligatures w14:val="none"/>
              </w:rPr>
            </w:pPr>
            <w:r w:rsidRPr="00A0211E">
              <w:rPr>
                <w:rFonts w:ascii="Verdana" w:eastAsia="Calibri" w:hAnsi="Verdana" w:cs="Times New Roman"/>
                <w:kern w:val="0"/>
                <w:sz w:val="18"/>
                <w:szCs w:val="18"/>
                <w:lang w:val="es-ES_tradnl"/>
                <w14:ligatures w14:val="none"/>
              </w:rPr>
              <w:t>Resto de sobreseimientos</w:t>
            </w:r>
          </w:p>
        </w:tc>
        <w:tc>
          <w:tcPr>
            <w:tcW w:w="938" w:type="pct"/>
            <w:tcBorders>
              <w:top w:val="single" w:sz="4" w:space="0" w:color="auto"/>
              <w:left w:val="single" w:sz="4" w:space="0" w:color="000000"/>
              <w:bottom w:val="single" w:sz="4" w:space="0" w:color="auto"/>
              <w:right w:val="single" w:sz="4" w:space="0" w:color="000000"/>
            </w:tcBorders>
            <w:vAlign w:val="center"/>
          </w:tcPr>
          <w:p w14:paraId="3AEC5657" w14:textId="77777777" w:rsidR="00313B28" w:rsidRPr="00A0211E" w:rsidRDefault="00313B28" w:rsidP="00313B28">
            <w:pPr>
              <w:autoSpaceDE w:val="0"/>
              <w:spacing w:after="0" w:line="240" w:lineRule="auto"/>
              <w:contextualSpacing/>
              <w:jc w:val="center"/>
              <w:rPr>
                <w:rFonts w:ascii="Verdana" w:eastAsia="Times New Roman" w:hAnsi="Verdana" w:cs="Times New Roman"/>
                <w:b/>
                <w:kern w:val="0"/>
                <w:sz w:val="16"/>
                <w:szCs w:val="18"/>
                <w:lang w:val="es-ES_tradnl" w:eastAsia="es-ES"/>
                <w14:ligatures w14:val="none"/>
              </w:rPr>
            </w:pPr>
          </w:p>
        </w:tc>
        <w:tc>
          <w:tcPr>
            <w:tcW w:w="938" w:type="pct"/>
            <w:tcBorders>
              <w:top w:val="single" w:sz="4" w:space="0" w:color="auto"/>
              <w:left w:val="single" w:sz="4" w:space="0" w:color="000000"/>
              <w:bottom w:val="single" w:sz="4" w:space="0" w:color="auto"/>
              <w:right w:val="double" w:sz="4" w:space="0" w:color="auto"/>
            </w:tcBorders>
            <w:vAlign w:val="center"/>
          </w:tcPr>
          <w:p w14:paraId="17B90EA4" w14:textId="77777777" w:rsidR="00313B28" w:rsidRPr="00A0211E" w:rsidRDefault="00313B28" w:rsidP="00313B28">
            <w:pPr>
              <w:autoSpaceDE w:val="0"/>
              <w:spacing w:after="0" w:line="240" w:lineRule="auto"/>
              <w:contextualSpacing/>
              <w:jc w:val="center"/>
              <w:rPr>
                <w:rFonts w:ascii="Verdana" w:eastAsia="Times New Roman" w:hAnsi="Verdana" w:cs="Times New Roman"/>
                <w:b/>
                <w:kern w:val="0"/>
                <w:sz w:val="16"/>
                <w:szCs w:val="18"/>
                <w:lang w:val="es-ES_tradnl" w:eastAsia="es-ES"/>
                <w14:ligatures w14:val="none"/>
              </w:rPr>
            </w:pPr>
          </w:p>
        </w:tc>
      </w:tr>
      <w:tr w:rsidR="00A0211E" w:rsidRPr="00A0211E" w14:paraId="79880A06" w14:textId="77777777" w:rsidTr="00986430">
        <w:trPr>
          <w:trHeight w:val="20"/>
          <w:jc w:val="center"/>
        </w:trPr>
        <w:tc>
          <w:tcPr>
            <w:tcW w:w="3124" w:type="pct"/>
            <w:tcBorders>
              <w:top w:val="single" w:sz="4" w:space="0" w:color="auto"/>
              <w:left w:val="double" w:sz="4" w:space="0" w:color="auto"/>
              <w:bottom w:val="single" w:sz="4" w:space="0" w:color="auto"/>
              <w:right w:val="single" w:sz="4" w:space="0" w:color="000000"/>
            </w:tcBorders>
            <w:vAlign w:val="center"/>
          </w:tcPr>
          <w:p w14:paraId="32E526D4" w14:textId="77777777" w:rsidR="00313B28" w:rsidRPr="00A0211E" w:rsidRDefault="00313B28" w:rsidP="00313B28">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rPr>
                <w:rFonts w:ascii="Verdana" w:eastAsia="Calibri" w:hAnsi="Verdana" w:cs="Times New Roman"/>
                <w:kern w:val="0"/>
                <w:sz w:val="18"/>
                <w:szCs w:val="18"/>
                <w:lang w:val="es-ES_tradnl"/>
                <w14:ligatures w14:val="none"/>
              </w:rPr>
            </w:pPr>
            <w:r w:rsidRPr="00A0211E">
              <w:rPr>
                <w:rFonts w:ascii="Verdana" w:eastAsia="Calibri" w:hAnsi="Verdana" w:cs="Times New Roman"/>
                <w:kern w:val="0"/>
                <w:sz w:val="18"/>
                <w:szCs w:val="18"/>
                <w:lang w:val="es-ES_tradnl"/>
                <w14:ligatures w14:val="none"/>
              </w:rPr>
              <w:t>Prescripciones</w:t>
            </w:r>
          </w:p>
        </w:tc>
        <w:tc>
          <w:tcPr>
            <w:tcW w:w="938" w:type="pct"/>
            <w:tcBorders>
              <w:top w:val="single" w:sz="4" w:space="0" w:color="auto"/>
              <w:left w:val="single" w:sz="4" w:space="0" w:color="000000"/>
              <w:bottom w:val="single" w:sz="4" w:space="0" w:color="auto"/>
              <w:right w:val="single" w:sz="4" w:space="0" w:color="000000"/>
            </w:tcBorders>
            <w:vAlign w:val="center"/>
          </w:tcPr>
          <w:p w14:paraId="1C0F4FEF" w14:textId="77777777" w:rsidR="00313B28" w:rsidRPr="00A0211E" w:rsidRDefault="00313B28" w:rsidP="00313B28">
            <w:pPr>
              <w:autoSpaceDE w:val="0"/>
              <w:spacing w:after="0" w:line="240" w:lineRule="auto"/>
              <w:contextualSpacing/>
              <w:jc w:val="center"/>
              <w:rPr>
                <w:rFonts w:ascii="Verdana" w:eastAsia="Times New Roman" w:hAnsi="Verdana" w:cs="Times New Roman"/>
                <w:b/>
                <w:kern w:val="0"/>
                <w:sz w:val="16"/>
                <w:szCs w:val="18"/>
                <w:lang w:val="es-ES_tradnl" w:eastAsia="es-ES"/>
                <w14:ligatures w14:val="none"/>
              </w:rPr>
            </w:pPr>
          </w:p>
        </w:tc>
        <w:tc>
          <w:tcPr>
            <w:tcW w:w="938" w:type="pct"/>
            <w:tcBorders>
              <w:top w:val="single" w:sz="4" w:space="0" w:color="auto"/>
              <w:left w:val="single" w:sz="4" w:space="0" w:color="000000"/>
              <w:bottom w:val="single" w:sz="4" w:space="0" w:color="auto"/>
              <w:right w:val="double" w:sz="4" w:space="0" w:color="auto"/>
            </w:tcBorders>
            <w:vAlign w:val="center"/>
          </w:tcPr>
          <w:p w14:paraId="127A5127" w14:textId="77777777" w:rsidR="00313B28" w:rsidRPr="00A0211E" w:rsidRDefault="00313B28" w:rsidP="00313B28">
            <w:pPr>
              <w:autoSpaceDE w:val="0"/>
              <w:spacing w:after="0" w:line="240" w:lineRule="auto"/>
              <w:contextualSpacing/>
              <w:jc w:val="center"/>
              <w:rPr>
                <w:rFonts w:ascii="Verdana" w:eastAsia="Times New Roman" w:hAnsi="Verdana" w:cs="Times New Roman"/>
                <w:b/>
                <w:kern w:val="0"/>
                <w:sz w:val="16"/>
                <w:szCs w:val="18"/>
                <w:lang w:val="es-ES_tradnl" w:eastAsia="es-ES"/>
                <w14:ligatures w14:val="none"/>
              </w:rPr>
            </w:pPr>
          </w:p>
        </w:tc>
      </w:tr>
      <w:tr w:rsidR="00A0211E" w:rsidRPr="00A0211E" w14:paraId="4AD391AA" w14:textId="77777777" w:rsidTr="00986430">
        <w:trPr>
          <w:trHeight w:val="20"/>
          <w:jc w:val="center"/>
        </w:trPr>
        <w:tc>
          <w:tcPr>
            <w:tcW w:w="3124" w:type="pct"/>
            <w:tcBorders>
              <w:top w:val="single" w:sz="4" w:space="0" w:color="auto"/>
              <w:left w:val="double" w:sz="4" w:space="0" w:color="auto"/>
              <w:bottom w:val="single" w:sz="4" w:space="0" w:color="auto"/>
              <w:right w:val="single" w:sz="4" w:space="0" w:color="000000"/>
            </w:tcBorders>
            <w:vAlign w:val="center"/>
          </w:tcPr>
          <w:p w14:paraId="72F5859B" w14:textId="77777777" w:rsidR="00313B28" w:rsidRPr="00A0211E" w:rsidRDefault="00313B28" w:rsidP="00313B28">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rPr>
                <w:rFonts w:ascii="Verdana" w:eastAsia="Calibri" w:hAnsi="Verdana" w:cs="Times New Roman"/>
                <w:kern w:val="0"/>
                <w:sz w:val="18"/>
                <w:szCs w:val="18"/>
                <w:lang w:val="es-ES_tradnl"/>
                <w14:ligatures w14:val="none"/>
              </w:rPr>
            </w:pPr>
            <w:r w:rsidRPr="00A0211E">
              <w:rPr>
                <w:rFonts w:ascii="Verdana" w:eastAsia="Calibri" w:hAnsi="Verdana" w:cs="Times New Roman"/>
                <w:kern w:val="0"/>
                <w:sz w:val="18"/>
                <w:szCs w:val="18"/>
                <w:lang w:val="es-ES_tradnl"/>
                <w14:ligatures w14:val="none"/>
              </w:rPr>
              <w:t>Restantes Autos Finales (no se incluirán los autos de los incidentes, excepto los del art. 241. LOPJ)</w:t>
            </w:r>
          </w:p>
        </w:tc>
        <w:tc>
          <w:tcPr>
            <w:tcW w:w="938" w:type="pct"/>
            <w:tcBorders>
              <w:top w:val="single" w:sz="4" w:space="0" w:color="auto"/>
              <w:left w:val="single" w:sz="4" w:space="0" w:color="000000"/>
              <w:bottom w:val="single" w:sz="4" w:space="0" w:color="auto"/>
              <w:right w:val="single" w:sz="4" w:space="0" w:color="000000"/>
            </w:tcBorders>
            <w:vAlign w:val="center"/>
          </w:tcPr>
          <w:p w14:paraId="50138E35" w14:textId="77777777" w:rsidR="00313B28" w:rsidRPr="00A0211E" w:rsidRDefault="00313B28" w:rsidP="00313B28">
            <w:pPr>
              <w:autoSpaceDE w:val="0"/>
              <w:spacing w:after="0" w:line="240" w:lineRule="auto"/>
              <w:contextualSpacing/>
              <w:jc w:val="center"/>
              <w:rPr>
                <w:rFonts w:ascii="Verdana" w:eastAsia="Times New Roman" w:hAnsi="Verdana" w:cs="Times New Roman"/>
                <w:b/>
                <w:kern w:val="0"/>
                <w:sz w:val="16"/>
                <w:szCs w:val="18"/>
                <w:lang w:val="es-ES_tradnl" w:eastAsia="es-ES"/>
                <w14:ligatures w14:val="none"/>
              </w:rPr>
            </w:pPr>
          </w:p>
        </w:tc>
        <w:tc>
          <w:tcPr>
            <w:tcW w:w="938" w:type="pct"/>
            <w:tcBorders>
              <w:top w:val="single" w:sz="4" w:space="0" w:color="auto"/>
              <w:left w:val="single" w:sz="4" w:space="0" w:color="000000"/>
              <w:bottom w:val="single" w:sz="4" w:space="0" w:color="auto"/>
              <w:right w:val="double" w:sz="4" w:space="0" w:color="auto"/>
            </w:tcBorders>
            <w:vAlign w:val="center"/>
          </w:tcPr>
          <w:p w14:paraId="19436DAF" w14:textId="77777777" w:rsidR="00313B28" w:rsidRPr="00A0211E" w:rsidRDefault="00313B28" w:rsidP="00313B28">
            <w:pPr>
              <w:autoSpaceDE w:val="0"/>
              <w:spacing w:after="0" w:line="240" w:lineRule="auto"/>
              <w:contextualSpacing/>
              <w:jc w:val="center"/>
              <w:rPr>
                <w:rFonts w:ascii="Verdana" w:eastAsia="Times New Roman" w:hAnsi="Verdana" w:cs="Times New Roman"/>
                <w:b/>
                <w:kern w:val="0"/>
                <w:sz w:val="16"/>
                <w:szCs w:val="18"/>
                <w:lang w:val="es-ES_tradnl" w:eastAsia="es-ES"/>
                <w14:ligatures w14:val="none"/>
              </w:rPr>
            </w:pPr>
          </w:p>
        </w:tc>
      </w:tr>
      <w:tr w:rsidR="00A0211E" w:rsidRPr="00A0211E" w14:paraId="55766081" w14:textId="77777777" w:rsidTr="00E444E9">
        <w:trPr>
          <w:trHeight w:val="20"/>
          <w:jc w:val="center"/>
        </w:trPr>
        <w:tc>
          <w:tcPr>
            <w:tcW w:w="3124" w:type="pct"/>
            <w:tcBorders>
              <w:top w:val="single" w:sz="4" w:space="0" w:color="auto"/>
              <w:left w:val="double" w:sz="4" w:space="0" w:color="auto"/>
              <w:bottom w:val="double" w:sz="4" w:space="0" w:color="auto"/>
              <w:right w:val="single" w:sz="4" w:space="0" w:color="000000"/>
            </w:tcBorders>
            <w:shd w:val="clear" w:color="auto" w:fill="BFBFBF" w:themeFill="background1" w:themeFillShade="BF"/>
            <w:vAlign w:val="center"/>
          </w:tcPr>
          <w:p w14:paraId="3187FE5A" w14:textId="77777777" w:rsidR="00313B28" w:rsidRPr="00A0211E" w:rsidRDefault="00313B28" w:rsidP="00313B2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54"/>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TOTAL</w:t>
            </w:r>
          </w:p>
        </w:tc>
        <w:tc>
          <w:tcPr>
            <w:tcW w:w="938" w:type="pct"/>
            <w:tcBorders>
              <w:top w:val="single" w:sz="4" w:space="0" w:color="auto"/>
              <w:left w:val="single" w:sz="4" w:space="0" w:color="000000"/>
              <w:bottom w:val="double" w:sz="4" w:space="0" w:color="auto"/>
              <w:right w:val="single" w:sz="4" w:space="0" w:color="000000"/>
            </w:tcBorders>
            <w:shd w:val="clear" w:color="auto" w:fill="BFBFBF" w:themeFill="background1" w:themeFillShade="BF"/>
            <w:vAlign w:val="center"/>
          </w:tcPr>
          <w:p w14:paraId="49358322" w14:textId="77777777" w:rsidR="00313B28" w:rsidRPr="00A0211E" w:rsidRDefault="00313B28" w:rsidP="00313B28">
            <w:pPr>
              <w:autoSpaceDE w:val="0"/>
              <w:spacing w:after="0" w:line="240" w:lineRule="auto"/>
              <w:contextualSpacing/>
              <w:jc w:val="center"/>
              <w:rPr>
                <w:rFonts w:ascii="Verdana" w:eastAsia="Times New Roman" w:hAnsi="Verdana" w:cs="Times New Roman"/>
                <w:b/>
                <w:kern w:val="0"/>
                <w:sz w:val="16"/>
                <w:szCs w:val="18"/>
                <w:lang w:val="es-ES_tradnl" w:eastAsia="es-ES"/>
                <w14:ligatures w14:val="none"/>
              </w:rPr>
            </w:pPr>
          </w:p>
        </w:tc>
        <w:tc>
          <w:tcPr>
            <w:tcW w:w="938" w:type="pct"/>
            <w:tcBorders>
              <w:top w:val="single" w:sz="4" w:space="0" w:color="auto"/>
              <w:left w:val="single" w:sz="4" w:space="0" w:color="000000"/>
              <w:bottom w:val="double" w:sz="4" w:space="0" w:color="auto"/>
              <w:right w:val="double" w:sz="4" w:space="0" w:color="auto"/>
            </w:tcBorders>
            <w:shd w:val="clear" w:color="auto" w:fill="BFBFBF" w:themeFill="background1" w:themeFillShade="BF"/>
            <w:vAlign w:val="center"/>
          </w:tcPr>
          <w:p w14:paraId="24F49149" w14:textId="77777777" w:rsidR="00313B28" w:rsidRPr="00A0211E" w:rsidRDefault="00313B28" w:rsidP="00313B28">
            <w:pPr>
              <w:autoSpaceDE w:val="0"/>
              <w:spacing w:after="0" w:line="240" w:lineRule="auto"/>
              <w:contextualSpacing/>
              <w:jc w:val="center"/>
              <w:rPr>
                <w:rFonts w:ascii="Verdana" w:eastAsia="Times New Roman" w:hAnsi="Verdana" w:cs="Times New Roman"/>
                <w:b/>
                <w:kern w:val="0"/>
                <w:sz w:val="16"/>
                <w:szCs w:val="18"/>
                <w:lang w:val="es-ES_tradnl" w:eastAsia="es-ES"/>
                <w14:ligatures w14:val="none"/>
              </w:rPr>
            </w:pPr>
          </w:p>
        </w:tc>
      </w:tr>
    </w:tbl>
    <w:p w14:paraId="39611D8A" w14:textId="77777777" w:rsidR="00313B28" w:rsidRPr="00A0211E" w:rsidRDefault="00313B28" w:rsidP="00313B28">
      <w:pPr>
        <w:tabs>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284" w:hanging="284"/>
        <w:contextualSpacing/>
        <w:jc w:val="both"/>
        <w:rPr>
          <w:rFonts w:ascii="Verdana" w:eastAsia="Times New Roman" w:hAnsi="Verdana" w:cs="Times New Roman"/>
          <w:kern w:val="0"/>
          <w:sz w:val="16"/>
          <w:szCs w:val="18"/>
          <w:lang w:eastAsia="es-ES"/>
          <w14:ligatures w14:val="none"/>
        </w:rPr>
      </w:pPr>
      <w:r w:rsidRPr="00A0211E">
        <w:rPr>
          <w:rFonts w:ascii="Verdana" w:eastAsia="Times New Roman" w:hAnsi="Verdana" w:cs="Times New Roman"/>
          <w:kern w:val="0"/>
          <w:sz w:val="16"/>
          <w:szCs w:val="18"/>
          <w:lang w:eastAsia="es-ES"/>
          <w14:ligatures w14:val="none"/>
        </w:rPr>
        <w:t>(*) No se considerarán como autos finales, a los solos efectos estadísticos, los autos de acumulación, transformación ni los de elevación para enjuiciamiento.</w:t>
      </w:r>
    </w:p>
    <w:p w14:paraId="5DB70774" w14:textId="77777777" w:rsidR="00313B28" w:rsidRPr="00A0211E" w:rsidRDefault="00313B28" w:rsidP="00313B28">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both"/>
        <w:rPr>
          <w:rFonts w:ascii="Verdana" w:eastAsia="Times New Roman" w:hAnsi="Verdana" w:cs="Times New Roman"/>
          <w:kern w:val="0"/>
          <w:sz w:val="18"/>
          <w:szCs w:val="18"/>
          <w:lang w:eastAsia="es-ES"/>
          <w14:ligatures w14:val="none"/>
        </w:rPr>
      </w:pPr>
    </w:p>
    <w:p w14:paraId="51A5E28D" w14:textId="77777777" w:rsidR="00313B28" w:rsidRPr="00A0211E" w:rsidRDefault="00313B28" w:rsidP="00313B28">
      <w:pPr>
        <w:tabs>
          <w:tab w:val="left" w:pos="0"/>
          <w:tab w:val="center" w:pos="5386"/>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
          <w:kern w:val="0"/>
          <w:sz w:val="20"/>
          <w:szCs w:val="18"/>
          <w:lang w:val="es-ES_tradnl" w:eastAsia="es-ES"/>
          <w14:ligatures w14:val="none"/>
        </w:rPr>
      </w:pPr>
    </w:p>
    <w:p w14:paraId="63F12D43" w14:textId="77777777" w:rsidR="00313B28" w:rsidRPr="00A0211E" w:rsidRDefault="00313B28" w:rsidP="00313B28">
      <w:pPr>
        <w:tabs>
          <w:tab w:val="left" w:pos="0"/>
          <w:tab w:val="center" w:pos="5386"/>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
          <w:kern w:val="0"/>
          <w:sz w:val="20"/>
          <w:szCs w:val="18"/>
          <w:lang w:val="es-ES_tradnl" w:eastAsia="es-ES"/>
          <w14:ligatures w14:val="none"/>
        </w:rPr>
      </w:pPr>
      <w:r w:rsidRPr="00A0211E">
        <w:rPr>
          <w:rFonts w:ascii="Verdana" w:eastAsia="Times New Roman" w:hAnsi="Verdana" w:cs="Times New Roman"/>
          <w:b/>
          <w:kern w:val="0"/>
          <w:sz w:val="20"/>
          <w:szCs w:val="18"/>
          <w:lang w:val="es-ES_tradnl" w:eastAsia="es-ES"/>
          <w14:ligatures w14:val="none"/>
        </w:rPr>
        <w:t>DECRETOS</w:t>
      </w:r>
    </w:p>
    <w:p w14:paraId="36624EB7"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3834"/>
        <w:gridCol w:w="2721"/>
        <w:gridCol w:w="2992"/>
      </w:tblGrid>
      <w:tr w:rsidR="00A0211E" w:rsidRPr="00A0211E" w14:paraId="28ED7F78" w14:textId="77777777" w:rsidTr="00986430">
        <w:trPr>
          <w:trHeight w:val="20"/>
          <w:jc w:val="center"/>
        </w:trPr>
        <w:tc>
          <w:tcPr>
            <w:tcW w:w="2008" w:type="pct"/>
            <w:vMerge w:val="restart"/>
            <w:tcBorders>
              <w:top w:val="double" w:sz="4" w:space="0" w:color="auto"/>
              <w:left w:val="double" w:sz="4" w:space="0" w:color="auto"/>
              <w:right w:val="single" w:sz="4" w:space="0" w:color="auto"/>
            </w:tcBorders>
            <w:shd w:val="clear" w:color="auto" w:fill="BFBFBF" w:themeFill="background1" w:themeFillShade="BF"/>
            <w:vAlign w:val="center"/>
          </w:tcPr>
          <w:p w14:paraId="7472811E" w14:textId="77777777" w:rsidR="00313B28" w:rsidRPr="00A0211E" w:rsidRDefault="00313B28" w:rsidP="00313B28">
            <w:pPr>
              <w:autoSpaceDE w:val="0"/>
              <w:spacing w:after="0" w:line="240" w:lineRule="auto"/>
              <w:ind w:left="427" w:hanging="427"/>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2.8. DECRETOS (*)</w:t>
            </w:r>
          </w:p>
        </w:tc>
        <w:tc>
          <w:tcPr>
            <w:tcW w:w="1425" w:type="pct"/>
            <w:tcBorders>
              <w:top w:val="double" w:sz="4" w:space="0" w:color="auto"/>
              <w:left w:val="nil"/>
              <w:bottom w:val="double" w:sz="4" w:space="0" w:color="auto"/>
              <w:right w:val="single" w:sz="4" w:space="0" w:color="000000"/>
            </w:tcBorders>
            <w:shd w:val="clear" w:color="auto" w:fill="BFBFBF" w:themeFill="background1" w:themeFillShade="BF"/>
            <w:vAlign w:val="center"/>
          </w:tcPr>
          <w:p w14:paraId="67D05667" w14:textId="77777777" w:rsidR="00313B28" w:rsidRPr="00A0211E" w:rsidRDefault="00313B28" w:rsidP="00313B28">
            <w:pPr>
              <w:autoSpaceDE w:val="0"/>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En fase declarativa</w:t>
            </w:r>
          </w:p>
        </w:tc>
        <w:tc>
          <w:tcPr>
            <w:tcW w:w="1567" w:type="pct"/>
            <w:tcBorders>
              <w:top w:val="double" w:sz="4" w:space="0" w:color="auto"/>
              <w:left w:val="single" w:sz="4" w:space="0" w:color="000000"/>
              <w:bottom w:val="double" w:sz="4" w:space="0" w:color="auto"/>
              <w:right w:val="double" w:sz="4" w:space="0" w:color="auto"/>
            </w:tcBorders>
            <w:shd w:val="clear" w:color="auto" w:fill="BFBFBF" w:themeFill="background1" w:themeFillShade="BF"/>
            <w:vAlign w:val="center"/>
          </w:tcPr>
          <w:p w14:paraId="3E8FAD05" w14:textId="77777777" w:rsidR="00313B28" w:rsidRPr="00A0211E" w:rsidRDefault="00313B28" w:rsidP="00313B28">
            <w:pPr>
              <w:autoSpaceDE w:val="0"/>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En fase de ejecución</w:t>
            </w:r>
          </w:p>
        </w:tc>
      </w:tr>
      <w:tr w:rsidR="00A0211E" w:rsidRPr="00A0211E" w14:paraId="69C05DF3" w14:textId="77777777" w:rsidTr="00986430">
        <w:trPr>
          <w:trHeight w:val="20"/>
          <w:jc w:val="center"/>
        </w:trPr>
        <w:tc>
          <w:tcPr>
            <w:tcW w:w="2008" w:type="pct"/>
            <w:vMerge/>
            <w:tcBorders>
              <w:left w:val="double" w:sz="4" w:space="0" w:color="auto"/>
              <w:bottom w:val="double" w:sz="4" w:space="0" w:color="auto"/>
              <w:right w:val="single" w:sz="4" w:space="0" w:color="auto"/>
            </w:tcBorders>
            <w:shd w:val="pct20" w:color="000000" w:fill="FFFFFF"/>
            <w:vAlign w:val="center"/>
          </w:tcPr>
          <w:p w14:paraId="3A3FF297" w14:textId="77777777" w:rsidR="00313B28" w:rsidRPr="00A0211E" w:rsidRDefault="00313B28" w:rsidP="00313B28">
            <w:pPr>
              <w:tabs>
                <w:tab w:val="left" w:pos="-1440"/>
              </w:tabs>
              <w:spacing w:after="0" w:line="240" w:lineRule="auto"/>
              <w:contextualSpacing/>
              <w:jc w:val="both"/>
              <w:rPr>
                <w:rFonts w:ascii="Verdana" w:eastAsia="Times New Roman" w:hAnsi="Verdana" w:cs="Times New Roman"/>
                <w:b/>
                <w:kern w:val="0"/>
                <w:sz w:val="18"/>
                <w:szCs w:val="18"/>
                <w:lang w:val="es-ES_tradnl" w:eastAsia="es-ES"/>
                <w14:ligatures w14:val="none"/>
              </w:rPr>
            </w:pPr>
          </w:p>
        </w:tc>
        <w:tc>
          <w:tcPr>
            <w:tcW w:w="1425" w:type="pct"/>
            <w:tcBorders>
              <w:top w:val="double" w:sz="4" w:space="0" w:color="auto"/>
              <w:left w:val="nil"/>
              <w:bottom w:val="double" w:sz="4" w:space="0" w:color="auto"/>
              <w:right w:val="single" w:sz="4" w:space="0" w:color="000000"/>
            </w:tcBorders>
            <w:vAlign w:val="center"/>
          </w:tcPr>
          <w:p w14:paraId="424A5615"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8"/>
                <w:lang w:eastAsia="es-ES"/>
                <w14:ligatures w14:val="none"/>
              </w:rPr>
            </w:pPr>
          </w:p>
        </w:tc>
        <w:tc>
          <w:tcPr>
            <w:tcW w:w="1567" w:type="pct"/>
            <w:tcBorders>
              <w:top w:val="double" w:sz="4" w:space="0" w:color="auto"/>
              <w:left w:val="single" w:sz="4" w:space="0" w:color="000000"/>
              <w:bottom w:val="double" w:sz="4" w:space="0" w:color="auto"/>
              <w:right w:val="double" w:sz="4" w:space="0" w:color="auto"/>
            </w:tcBorders>
            <w:vAlign w:val="center"/>
          </w:tcPr>
          <w:p w14:paraId="38D54B8E"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8"/>
                <w:lang w:eastAsia="es-ES"/>
                <w14:ligatures w14:val="none"/>
              </w:rPr>
            </w:pPr>
          </w:p>
        </w:tc>
      </w:tr>
    </w:tbl>
    <w:p w14:paraId="13E12B8A" w14:textId="77777777" w:rsidR="00313B28" w:rsidRPr="00A0211E" w:rsidRDefault="00313B28" w:rsidP="00313B28">
      <w:pPr>
        <w:spacing w:after="0" w:line="240" w:lineRule="auto"/>
        <w:ind w:left="284" w:hanging="284"/>
        <w:rPr>
          <w:rFonts w:ascii="Verdana" w:eastAsia="Times New Roman" w:hAnsi="Verdana" w:cs="Times New Roman"/>
          <w:kern w:val="0"/>
          <w:sz w:val="16"/>
          <w:szCs w:val="18"/>
          <w:lang w:eastAsia="es-ES"/>
          <w14:ligatures w14:val="none"/>
        </w:rPr>
      </w:pPr>
      <w:r w:rsidRPr="00A0211E">
        <w:rPr>
          <w:rFonts w:ascii="Verdana" w:eastAsia="Calibri" w:hAnsi="Verdana" w:cs="Times New Roman"/>
          <w:kern w:val="0"/>
          <w:sz w:val="16"/>
          <w:szCs w:val="18"/>
          <w14:ligatures w14:val="none"/>
        </w:rPr>
        <w:t>(*)</w:t>
      </w:r>
      <w:r w:rsidRPr="00A0211E">
        <w:rPr>
          <w:rFonts w:ascii="Verdana" w:eastAsia="Times New Roman" w:hAnsi="Verdana" w:cs="Times New Roman"/>
          <w:kern w:val="0"/>
          <w:sz w:val="16"/>
          <w:szCs w:val="18"/>
          <w:lang w:eastAsia="es-ES"/>
          <w14:ligatures w14:val="none"/>
        </w:rPr>
        <w:t xml:space="preserve"> Se computarán únicamente aquellos que pongan fin al procedimiento o impidan su continuación. Cuando la tramitación de un determinado procedimiento tenga como resolución final un auto (bien por terminación anticipada, por ejemplo, sobreseimiento, bien porque sea la forma prevista de terminación, por </w:t>
      </w:r>
      <w:proofErr w:type="gramStart"/>
      <w:r w:rsidRPr="00A0211E">
        <w:rPr>
          <w:rFonts w:ascii="Verdana" w:eastAsia="Times New Roman" w:hAnsi="Verdana" w:cs="Times New Roman"/>
          <w:kern w:val="0"/>
          <w:sz w:val="16"/>
          <w:szCs w:val="18"/>
          <w:lang w:eastAsia="es-ES"/>
          <w14:ligatures w14:val="none"/>
        </w:rPr>
        <w:t>ejemplo</w:t>
      </w:r>
      <w:proofErr w:type="gramEnd"/>
      <w:r w:rsidRPr="00A0211E">
        <w:rPr>
          <w:rFonts w:ascii="Verdana" w:eastAsia="Times New Roman" w:hAnsi="Verdana" w:cs="Times New Roman"/>
          <w:kern w:val="0"/>
          <w:sz w:val="16"/>
          <w:szCs w:val="18"/>
          <w:lang w:eastAsia="es-ES"/>
          <w14:ligatures w14:val="none"/>
        </w:rPr>
        <w:t xml:space="preserve"> un procedimiento de habeas corpus), será este auto el que se compute como resolución final; si con posterioridad se dictase un decreto de finalización o archivo, éste nunca se anotará.</w:t>
      </w:r>
    </w:p>
    <w:p w14:paraId="40501510" w14:textId="77777777" w:rsidR="00313B28" w:rsidRPr="00A0211E" w:rsidRDefault="00313B28" w:rsidP="00313B28">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both"/>
        <w:rPr>
          <w:rFonts w:ascii="Verdana" w:eastAsia="Times New Roman" w:hAnsi="Verdana" w:cs="Times New Roman"/>
          <w:kern w:val="0"/>
          <w:sz w:val="18"/>
          <w:szCs w:val="18"/>
          <w:lang w:eastAsia="es-ES"/>
          <w14:ligatures w14:val="none"/>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CellMar>
          <w:top w:w="28" w:type="dxa"/>
          <w:left w:w="28" w:type="dxa"/>
          <w:bottom w:w="28" w:type="dxa"/>
          <w:right w:w="28" w:type="dxa"/>
        </w:tblCellMar>
        <w:tblLook w:val="0000" w:firstRow="0" w:lastRow="0" w:firstColumn="0" w:lastColumn="0" w:noHBand="0" w:noVBand="0"/>
      </w:tblPr>
      <w:tblGrid>
        <w:gridCol w:w="7895"/>
        <w:gridCol w:w="1652"/>
      </w:tblGrid>
      <w:tr w:rsidR="00A0211E" w:rsidRPr="00A0211E" w14:paraId="7E931F81" w14:textId="77777777" w:rsidTr="00986430">
        <w:trPr>
          <w:trHeight w:val="20"/>
          <w:jc w:val="center"/>
        </w:trPr>
        <w:tc>
          <w:tcPr>
            <w:tcW w:w="5000" w:type="pct"/>
            <w:gridSpan w:val="2"/>
            <w:tcBorders>
              <w:top w:val="double" w:sz="4" w:space="0" w:color="auto"/>
              <w:bottom w:val="double" w:sz="4" w:space="0" w:color="auto"/>
            </w:tcBorders>
            <w:shd w:val="clear" w:color="auto" w:fill="BFBFBF" w:themeFill="background1" w:themeFillShade="BF"/>
            <w:vAlign w:val="center"/>
          </w:tcPr>
          <w:p w14:paraId="5B44EF09" w14:textId="77777777" w:rsidR="00313B28" w:rsidRPr="00A0211E" w:rsidRDefault="00313B28" w:rsidP="00313B28">
            <w:pPr>
              <w:autoSpaceDE w:val="0"/>
              <w:spacing w:after="0" w:line="240" w:lineRule="auto"/>
              <w:ind w:left="427" w:hanging="427"/>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2.9. SENTENCIAS PENDIENTES ÁREA PENAL</w:t>
            </w:r>
          </w:p>
        </w:tc>
      </w:tr>
      <w:tr w:rsidR="00A0211E" w:rsidRPr="00A0211E" w14:paraId="62F74ED4" w14:textId="77777777" w:rsidTr="00986430">
        <w:trPr>
          <w:trHeight w:val="20"/>
          <w:jc w:val="center"/>
        </w:trPr>
        <w:tc>
          <w:tcPr>
            <w:tcW w:w="4135" w:type="pct"/>
            <w:tcBorders>
              <w:top w:val="double" w:sz="4" w:space="0" w:color="auto"/>
              <w:bottom w:val="single" w:sz="4" w:space="0" w:color="000000"/>
            </w:tcBorders>
            <w:shd w:val="clear" w:color="auto" w:fill="FFFFFF" w:themeFill="background1"/>
            <w:vAlign w:val="center"/>
          </w:tcPr>
          <w:p w14:paraId="6D2CA600" w14:textId="77777777" w:rsidR="00313B28" w:rsidRPr="00A0211E" w:rsidRDefault="00313B28" w:rsidP="00313B28">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rPr>
                <w:rFonts w:ascii="Verdana" w:eastAsia="Calibri" w:hAnsi="Verdana" w:cs="Times New Roman"/>
                <w:kern w:val="0"/>
                <w:sz w:val="16"/>
                <w:szCs w:val="18"/>
                <w:lang w:val="es-ES_tradnl"/>
                <w14:ligatures w14:val="none"/>
              </w:rPr>
            </w:pPr>
            <w:r w:rsidRPr="00A0211E">
              <w:rPr>
                <w:rFonts w:ascii="Verdana" w:eastAsia="Calibri" w:hAnsi="Verdana" w:cs="Times New Roman"/>
                <w:kern w:val="0"/>
                <w:sz w:val="16"/>
                <w:szCs w:val="18"/>
                <w:lang w:val="es-ES_tradnl"/>
                <w14:ligatures w14:val="none"/>
              </w:rPr>
              <w:t>Sentencias pendientes (menos de 1 meses)</w:t>
            </w:r>
          </w:p>
        </w:tc>
        <w:tc>
          <w:tcPr>
            <w:tcW w:w="865" w:type="pct"/>
            <w:vAlign w:val="center"/>
          </w:tcPr>
          <w:p w14:paraId="64E93DDE" w14:textId="77777777" w:rsidR="00313B28" w:rsidRPr="00A0211E" w:rsidRDefault="00313B28" w:rsidP="00313B28">
            <w:pPr>
              <w:spacing w:after="0" w:line="240" w:lineRule="auto"/>
              <w:contextualSpacing/>
              <w:jc w:val="center"/>
              <w:rPr>
                <w:rFonts w:ascii="Verdana" w:eastAsia="Times New Roman" w:hAnsi="Verdana" w:cs="Times New Roman"/>
                <w:kern w:val="0"/>
                <w:sz w:val="18"/>
                <w:szCs w:val="18"/>
                <w:lang w:eastAsia="es-ES"/>
                <w14:ligatures w14:val="none"/>
              </w:rPr>
            </w:pPr>
          </w:p>
        </w:tc>
      </w:tr>
      <w:tr w:rsidR="00A0211E" w:rsidRPr="00A0211E" w14:paraId="0018FCEB" w14:textId="77777777" w:rsidTr="00986430">
        <w:trPr>
          <w:trHeight w:val="20"/>
          <w:jc w:val="center"/>
        </w:trPr>
        <w:tc>
          <w:tcPr>
            <w:tcW w:w="4135" w:type="pct"/>
            <w:tcBorders>
              <w:top w:val="single" w:sz="4" w:space="0" w:color="000000"/>
              <w:bottom w:val="single" w:sz="4" w:space="0" w:color="000000"/>
            </w:tcBorders>
            <w:shd w:val="clear" w:color="auto" w:fill="FFFFFF" w:themeFill="background1"/>
            <w:vAlign w:val="center"/>
          </w:tcPr>
          <w:p w14:paraId="44980B68" w14:textId="77777777" w:rsidR="00313B28" w:rsidRPr="00A0211E" w:rsidRDefault="00313B28" w:rsidP="00313B28">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rPr>
                <w:rFonts w:ascii="Verdana" w:eastAsia="Calibri" w:hAnsi="Verdana" w:cs="Times New Roman"/>
                <w:kern w:val="0"/>
                <w:sz w:val="16"/>
                <w:szCs w:val="18"/>
                <w:lang w:val="es-ES_tradnl"/>
                <w14:ligatures w14:val="none"/>
              </w:rPr>
            </w:pPr>
            <w:r w:rsidRPr="00A0211E">
              <w:rPr>
                <w:rFonts w:ascii="Verdana" w:eastAsia="Calibri" w:hAnsi="Verdana" w:cs="Times New Roman"/>
                <w:kern w:val="0"/>
                <w:sz w:val="16"/>
                <w:szCs w:val="18"/>
                <w:lang w:val="es-ES_tradnl"/>
                <w14:ligatures w14:val="none"/>
              </w:rPr>
              <w:t>Sentencias pendientes (entre 1 y 3 meses)</w:t>
            </w:r>
          </w:p>
        </w:tc>
        <w:tc>
          <w:tcPr>
            <w:tcW w:w="865" w:type="pct"/>
            <w:vAlign w:val="center"/>
          </w:tcPr>
          <w:p w14:paraId="17FA804E" w14:textId="77777777" w:rsidR="00313B28" w:rsidRPr="00A0211E" w:rsidRDefault="00313B28" w:rsidP="00313B28">
            <w:pPr>
              <w:spacing w:after="0" w:line="240" w:lineRule="auto"/>
              <w:contextualSpacing/>
              <w:jc w:val="center"/>
              <w:rPr>
                <w:rFonts w:ascii="Verdana" w:eastAsia="Times New Roman" w:hAnsi="Verdana" w:cs="Times New Roman"/>
                <w:kern w:val="0"/>
                <w:sz w:val="18"/>
                <w:szCs w:val="18"/>
                <w:lang w:eastAsia="es-ES"/>
                <w14:ligatures w14:val="none"/>
              </w:rPr>
            </w:pPr>
          </w:p>
        </w:tc>
      </w:tr>
      <w:tr w:rsidR="00A0211E" w:rsidRPr="00A0211E" w14:paraId="1DF1303B" w14:textId="77777777" w:rsidTr="00986430">
        <w:trPr>
          <w:trHeight w:val="20"/>
          <w:jc w:val="center"/>
        </w:trPr>
        <w:tc>
          <w:tcPr>
            <w:tcW w:w="4135" w:type="pct"/>
            <w:tcBorders>
              <w:top w:val="single" w:sz="4" w:space="0" w:color="000000"/>
              <w:bottom w:val="single" w:sz="4" w:space="0" w:color="000000"/>
            </w:tcBorders>
            <w:shd w:val="clear" w:color="auto" w:fill="FFFFFF" w:themeFill="background1"/>
            <w:vAlign w:val="center"/>
          </w:tcPr>
          <w:p w14:paraId="59AB68E9" w14:textId="77777777" w:rsidR="00313B28" w:rsidRPr="00A0211E" w:rsidRDefault="00313B28" w:rsidP="00313B28">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rPr>
                <w:rFonts w:ascii="Verdana" w:eastAsia="Calibri" w:hAnsi="Verdana" w:cs="Times New Roman"/>
                <w:kern w:val="0"/>
                <w:sz w:val="16"/>
                <w:szCs w:val="18"/>
                <w:lang w:val="es-ES_tradnl"/>
                <w14:ligatures w14:val="none"/>
              </w:rPr>
            </w:pPr>
            <w:r w:rsidRPr="00A0211E">
              <w:rPr>
                <w:rFonts w:ascii="Verdana" w:eastAsia="Calibri" w:hAnsi="Verdana" w:cs="Times New Roman"/>
                <w:kern w:val="0"/>
                <w:sz w:val="16"/>
                <w:szCs w:val="18"/>
                <w:lang w:val="es-ES_tradnl"/>
                <w14:ligatures w14:val="none"/>
              </w:rPr>
              <w:t>Sentencias pendientes (más de 3 meses)</w:t>
            </w:r>
          </w:p>
        </w:tc>
        <w:tc>
          <w:tcPr>
            <w:tcW w:w="865" w:type="pct"/>
            <w:vAlign w:val="center"/>
          </w:tcPr>
          <w:p w14:paraId="1FE48C90" w14:textId="77777777" w:rsidR="00313B28" w:rsidRPr="00A0211E" w:rsidRDefault="00313B28" w:rsidP="00313B28">
            <w:pPr>
              <w:spacing w:after="0" w:line="240" w:lineRule="auto"/>
              <w:contextualSpacing/>
              <w:jc w:val="center"/>
              <w:rPr>
                <w:rFonts w:ascii="Verdana" w:eastAsia="Times New Roman" w:hAnsi="Verdana" w:cs="Times New Roman"/>
                <w:kern w:val="0"/>
                <w:sz w:val="18"/>
                <w:szCs w:val="18"/>
                <w:lang w:eastAsia="es-ES"/>
                <w14:ligatures w14:val="none"/>
              </w:rPr>
            </w:pPr>
          </w:p>
        </w:tc>
      </w:tr>
      <w:tr w:rsidR="00A0211E" w:rsidRPr="00A0211E" w14:paraId="6AD2C034" w14:textId="77777777" w:rsidTr="00986430">
        <w:trPr>
          <w:trHeight w:val="20"/>
          <w:jc w:val="center"/>
        </w:trPr>
        <w:tc>
          <w:tcPr>
            <w:tcW w:w="4135" w:type="pct"/>
            <w:tcBorders>
              <w:top w:val="single" w:sz="4" w:space="0" w:color="000000"/>
              <w:bottom w:val="double" w:sz="4" w:space="0" w:color="auto"/>
            </w:tcBorders>
            <w:shd w:val="clear" w:color="auto" w:fill="FFFFFF" w:themeFill="background1"/>
            <w:vAlign w:val="center"/>
          </w:tcPr>
          <w:p w14:paraId="48D3F896" w14:textId="77777777" w:rsidR="00313B28" w:rsidRPr="00A0211E" w:rsidRDefault="00313B28" w:rsidP="00313B28">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rPr>
                <w:rFonts w:ascii="Verdana" w:eastAsia="Times New Roman" w:hAnsi="Verdana" w:cs="Times New Roman"/>
                <w:b/>
                <w:kern w:val="0"/>
                <w:sz w:val="16"/>
                <w:szCs w:val="18"/>
                <w:lang w:val="es-ES_tradnl" w:eastAsia="es-ES"/>
                <w14:ligatures w14:val="none"/>
              </w:rPr>
            </w:pPr>
            <w:proofErr w:type="gramStart"/>
            <w:r w:rsidRPr="00A0211E">
              <w:rPr>
                <w:rFonts w:ascii="Verdana" w:eastAsia="Times New Roman" w:hAnsi="Verdana" w:cs="Times New Roman"/>
                <w:b/>
                <w:kern w:val="0"/>
                <w:sz w:val="16"/>
                <w:szCs w:val="18"/>
                <w:lang w:val="es-ES_tradnl" w:eastAsia="es-ES"/>
                <w14:ligatures w14:val="none"/>
              </w:rPr>
              <w:t>TOTAL</w:t>
            </w:r>
            <w:proofErr w:type="gramEnd"/>
            <w:r w:rsidRPr="00A0211E">
              <w:rPr>
                <w:rFonts w:ascii="Verdana" w:eastAsia="Times New Roman" w:hAnsi="Verdana" w:cs="Times New Roman"/>
                <w:b/>
                <w:kern w:val="0"/>
                <w:sz w:val="16"/>
                <w:szCs w:val="18"/>
                <w:lang w:val="es-ES_tradnl" w:eastAsia="es-ES"/>
                <w14:ligatures w14:val="none"/>
              </w:rPr>
              <w:t xml:space="preserve"> SENTENCIAS </w:t>
            </w:r>
            <w:r w:rsidRPr="00A0211E">
              <w:rPr>
                <w:rFonts w:ascii="Verdana" w:eastAsia="Times New Roman" w:hAnsi="Verdana" w:cs="Times New Roman"/>
                <w:b/>
                <w:kern w:val="0"/>
                <w:sz w:val="16"/>
                <w:szCs w:val="16"/>
                <w:lang w:val="es-ES_tradnl" w:eastAsia="es-ES"/>
                <w14:ligatures w14:val="none"/>
              </w:rPr>
              <w:t xml:space="preserve">PENDIENTES              </w:t>
            </w:r>
            <w:proofErr w:type="gramStart"/>
            <w:r w:rsidRPr="00A0211E">
              <w:rPr>
                <w:rFonts w:ascii="Verdana" w:eastAsia="Times New Roman" w:hAnsi="Verdana" w:cs="Times New Roman"/>
                <w:b/>
                <w:kern w:val="0"/>
                <w:sz w:val="16"/>
                <w:szCs w:val="16"/>
                <w:lang w:val="es-ES_tradnl" w:eastAsia="es-ES"/>
                <w14:ligatures w14:val="none"/>
              </w:rPr>
              <w:t xml:space="preserve">   </w:t>
            </w:r>
            <w:r w:rsidRPr="00A0211E">
              <w:rPr>
                <w:rFonts w:ascii="Verdana" w:eastAsia="Times New Roman" w:hAnsi="Verdana" w:cs="Times New Roman"/>
                <w:kern w:val="0"/>
                <w:sz w:val="16"/>
                <w:szCs w:val="16"/>
                <w:lang w:val="es-ES_tradnl" w:eastAsia="es-ES"/>
                <w14:ligatures w14:val="none"/>
              </w:rPr>
              <w:t>¿</w:t>
            </w:r>
            <w:proofErr w:type="gramEnd"/>
            <w:r w:rsidRPr="00A0211E">
              <w:rPr>
                <w:rFonts w:ascii="Verdana" w:eastAsia="Times New Roman" w:hAnsi="Verdana" w:cs="Times New Roman"/>
                <w:kern w:val="0"/>
                <w:sz w:val="16"/>
                <w:szCs w:val="16"/>
                <w:lang w:val="es-ES_tradnl" w:eastAsia="es-ES"/>
                <w14:ligatures w14:val="none"/>
              </w:rPr>
              <w:t xml:space="preserve">Tiene sentencias pendientes?   SI </w:t>
            </w:r>
            <w:r w:rsidRPr="00A0211E">
              <w:rPr>
                <w:rFonts w:ascii="Verdana" w:eastAsia="Times New Roman" w:hAnsi="Verdana" w:cs="Times New Roman"/>
                <w:kern w:val="0"/>
                <w:sz w:val="16"/>
                <w:szCs w:val="16"/>
                <w:lang w:val="es-ES_tradnl" w:eastAsia="es-ES"/>
                <w14:ligatures w14:val="none"/>
              </w:rPr>
              <w:sym w:font="Wingdings" w:char="F0A2"/>
            </w:r>
            <w:r w:rsidRPr="00A0211E">
              <w:rPr>
                <w:rFonts w:ascii="Verdana" w:eastAsia="Times New Roman" w:hAnsi="Verdana" w:cs="Times New Roman"/>
                <w:kern w:val="0"/>
                <w:sz w:val="16"/>
                <w:szCs w:val="16"/>
                <w:lang w:val="es-ES_tradnl" w:eastAsia="es-ES"/>
                <w14:ligatures w14:val="none"/>
              </w:rPr>
              <w:t xml:space="preserve">    NO </w:t>
            </w:r>
            <w:r w:rsidRPr="00A0211E">
              <w:rPr>
                <w:rFonts w:ascii="Verdana" w:eastAsia="Times New Roman" w:hAnsi="Verdana" w:cs="Times New Roman"/>
                <w:kern w:val="0"/>
                <w:sz w:val="16"/>
                <w:szCs w:val="16"/>
                <w:lang w:val="es-ES_tradnl" w:eastAsia="es-ES"/>
                <w14:ligatures w14:val="none"/>
              </w:rPr>
              <w:sym w:font="Wingdings" w:char="F0A2"/>
            </w:r>
          </w:p>
        </w:tc>
        <w:tc>
          <w:tcPr>
            <w:tcW w:w="865" w:type="pct"/>
            <w:vAlign w:val="center"/>
          </w:tcPr>
          <w:p w14:paraId="06F47254" w14:textId="77777777" w:rsidR="00313B28" w:rsidRPr="00A0211E" w:rsidRDefault="00313B28" w:rsidP="00313B28">
            <w:pPr>
              <w:spacing w:after="0" w:line="240" w:lineRule="auto"/>
              <w:contextualSpacing/>
              <w:jc w:val="center"/>
              <w:rPr>
                <w:rFonts w:ascii="Verdana" w:eastAsia="Times New Roman" w:hAnsi="Verdana" w:cs="Times New Roman"/>
                <w:kern w:val="0"/>
                <w:sz w:val="18"/>
                <w:szCs w:val="18"/>
                <w:lang w:eastAsia="es-ES"/>
                <w14:ligatures w14:val="none"/>
              </w:rPr>
            </w:pPr>
          </w:p>
        </w:tc>
      </w:tr>
    </w:tbl>
    <w:p w14:paraId="6FA8091A" w14:textId="3B58DDC2" w:rsidR="00E444E9" w:rsidRDefault="00E444E9" w:rsidP="00313B28">
      <w:pPr>
        <w:spacing w:after="0" w:line="240" w:lineRule="auto"/>
        <w:contextualSpacing/>
        <w:rPr>
          <w:rFonts w:ascii="Verdana" w:eastAsia="Times New Roman" w:hAnsi="Verdana" w:cs="Times New Roman"/>
          <w:kern w:val="0"/>
          <w:sz w:val="18"/>
          <w:szCs w:val="18"/>
          <w:lang w:eastAsia="es-ES"/>
          <w14:ligatures w14:val="none"/>
        </w:rPr>
      </w:pPr>
    </w:p>
    <w:p w14:paraId="5B40401B" w14:textId="77777777" w:rsidR="00E444E9" w:rsidRDefault="00E444E9">
      <w:pPr>
        <w:rPr>
          <w:rFonts w:ascii="Verdana" w:eastAsia="Times New Roman" w:hAnsi="Verdana" w:cs="Times New Roman"/>
          <w:kern w:val="0"/>
          <w:sz w:val="18"/>
          <w:szCs w:val="18"/>
          <w:lang w:eastAsia="es-ES"/>
          <w14:ligatures w14:val="none"/>
        </w:rPr>
      </w:pPr>
      <w:r>
        <w:rPr>
          <w:rFonts w:ascii="Verdana" w:eastAsia="Times New Roman" w:hAnsi="Verdana" w:cs="Times New Roman"/>
          <w:kern w:val="0"/>
          <w:sz w:val="18"/>
          <w:szCs w:val="18"/>
          <w:lang w:eastAsia="es-ES"/>
          <w14:ligatures w14:val="none"/>
        </w:rPr>
        <w:lastRenderedPageBreak/>
        <w:br w:type="page"/>
      </w:r>
    </w:p>
    <w:p w14:paraId="6B1FBB14"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p w14:paraId="1C722C99" w14:textId="77777777" w:rsidR="00313B28" w:rsidRPr="00A0211E" w:rsidRDefault="00313B28" w:rsidP="00313B28">
      <w:pPr>
        <w:tabs>
          <w:tab w:val="left" w:pos="0"/>
          <w:tab w:val="left" w:pos="338"/>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autoSpaceDE w:val="0"/>
        <w:spacing w:after="0" w:line="240" w:lineRule="auto"/>
        <w:ind w:left="60"/>
        <w:contextualSpacing/>
        <w:jc w:val="both"/>
        <w:rPr>
          <w:rFonts w:ascii="Verdana" w:eastAsia="Times New Roman" w:hAnsi="Verdana" w:cs="Times New Roman"/>
          <w:b/>
          <w:kern w:val="0"/>
          <w:sz w:val="22"/>
          <w:szCs w:val="18"/>
          <w:lang w:val="es-ES_tradnl" w:eastAsia="es-ES"/>
          <w14:ligatures w14:val="none"/>
        </w:rPr>
      </w:pPr>
      <w:r w:rsidRPr="00A0211E">
        <w:rPr>
          <w:rFonts w:ascii="Verdana" w:eastAsia="Times New Roman" w:hAnsi="Verdana" w:cs="Times New Roman"/>
          <w:b/>
          <w:kern w:val="0"/>
          <w:sz w:val="22"/>
          <w:szCs w:val="18"/>
          <w:lang w:val="es-ES_tradnl" w:eastAsia="es-ES"/>
          <w14:ligatures w14:val="none"/>
        </w:rPr>
        <w:t>DESGLOSE POR MAGISTRADOS</w:t>
      </w:r>
    </w:p>
    <w:p w14:paraId="6325B0B0"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p w14:paraId="37F8383D" w14:textId="77777777" w:rsidR="00313B28" w:rsidRPr="00A0211E" w:rsidRDefault="00313B28" w:rsidP="00313B28">
      <w:pPr>
        <w:spacing w:after="0" w:line="240" w:lineRule="auto"/>
        <w:contextualSpacing/>
        <w:rPr>
          <w:rFonts w:ascii="Verdana" w:eastAsia="Times New Roman" w:hAnsi="Verdana" w:cs="Times New Roman"/>
          <w:kern w:val="0"/>
          <w:sz w:val="18"/>
          <w:szCs w:val="18"/>
          <w:lang w:eastAsia="es-ES"/>
          <w14:ligatures w14:val="none"/>
        </w:rPr>
      </w:pPr>
    </w:p>
    <w:p w14:paraId="48925001" w14:textId="73144395" w:rsidR="00313B28" w:rsidRPr="00A0211E" w:rsidRDefault="00313B28" w:rsidP="00313B28">
      <w:pPr>
        <w:numPr>
          <w:ilvl w:val="0"/>
          <w:numId w:val="12"/>
        </w:numPr>
        <w:spacing w:after="0" w:line="240" w:lineRule="auto"/>
        <w:contextualSpacing/>
        <w:rPr>
          <w:rFonts w:ascii="Verdana" w:eastAsia="Times New Roman" w:hAnsi="Verdana" w:cs="Times New Roman"/>
          <w:b/>
          <w:kern w:val="0"/>
          <w:sz w:val="18"/>
          <w:szCs w:val="18"/>
          <w:lang w:eastAsia="es-ES"/>
          <w14:ligatures w14:val="none"/>
        </w:rPr>
      </w:pPr>
      <w:r w:rsidRPr="00A0211E">
        <w:rPr>
          <w:rFonts w:ascii="Verdana" w:eastAsia="Times New Roman" w:hAnsi="Verdana" w:cs="Times New Roman"/>
          <w:b/>
          <w:kern w:val="0"/>
          <w:sz w:val="18"/>
          <w:szCs w:val="18"/>
          <w:lang w:eastAsia="es-ES"/>
          <w14:ligatures w14:val="none"/>
        </w:rPr>
        <w:t>MAGISTRADO O JUEZ TITULAR DE</w:t>
      </w:r>
      <w:r w:rsidR="004821A9">
        <w:rPr>
          <w:rFonts w:ascii="Verdana" w:eastAsia="Times New Roman" w:hAnsi="Verdana" w:cs="Times New Roman"/>
          <w:b/>
          <w:kern w:val="0"/>
          <w:sz w:val="18"/>
          <w:szCs w:val="18"/>
          <w:lang w:eastAsia="es-ES"/>
          <w14:ligatures w14:val="none"/>
        </w:rPr>
        <w:t xml:space="preserve"> </w:t>
      </w:r>
      <w:r w:rsidR="004821A9">
        <w:rPr>
          <w:rFonts w:ascii="Verdana" w:eastAsia="Times New Roman" w:hAnsi="Verdana" w:cs="Times New Roman"/>
          <w:b/>
          <w:color w:val="EE0000"/>
          <w:kern w:val="0"/>
          <w:sz w:val="18"/>
          <w:szCs w:val="18"/>
          <w:lang w:eastAsia="es-ES"/>
          <w14:ligatures w14:val="none"/>
        </w:rPr>
        <w:t>LA PLAZA</w:t>
      </w:r>
    </w:p>
    <w:p w14:paraId="30141A05" w14:textId="77777777" w:rsidR="00313B28" w:rsidRPr="00A0211E" w:rsidRDefault="00313B28" w:rsidP="00313B28">
      <w:pPr>
        <w:spacing w:after="0" w:line="240" w:lineRule="auto"/>
        <w:ind w:left="1065" w:firstLine="353"/>
        <w:contextualSpacing/>
        <w:rPr>
          <w:rFonts w:ascii="Verdana" w:eastAsia="Times New Roman" w:hAnsi="Verdana" w:cs="Times New Roman"/>
          <w:b/>
          <w:kern w:val="0"/>
          <w:sz w:val="18"/>
          <w:szCs w:val="18"/>
          <w:lang w:eastAsia="es-ES"/>
          <w14:ligatures w14:val="none"/>
        </w:rPr>
      </w:pPr>
      <w:r w:rsidRPr="00A0211E">
        <w:rPr>
          <w:rFonts w:ascii="Verdana" w:eastAsia="Times New Roman" w:hAnsi="Verdana" w:cs="Times New Roman"/>
          <w:b/>
          <w:kern w:val="0"/>
          <w:sz w:val="18"/>
          <w:szCs w:val="18"/>
          <w:lang w:eastAsia="es-ES"/>
          <w14:ligatures w14:val="none"/>
        </w:rPr>
        <w:t>A1) Actuación ordinaria</w:t>
      </w:r>
    </w:p>
    <w:p w14:paraId="0E36FBA0" w14:textId="77777777" w:rsidR="00313B28" w:rsidRPr="00A0211E" w:rsidRDefault="00313B28" w:rsidP="00313B28">
      <w:pPr>
        <w:spacing w:after="0" w:line="240" w:lineRule="auto"/>
        <w:ind w:left="1065" w:firstLine="353"/>
        <w:contextualSpacing/>
        <w:rPr>
          <w:rFonts w:ascii="Verdana" w:eastAsia="Times New Roman" w:hAnsi="Verdana" w:cs="Times New Roman"/>
          <w:b/>
          <w:kern w:val="0"/>
          <w:sz w:val="18"/>
          <w:szCs w:val="18"/>
          <w:lang w:eastAsia="es-ES"/>
          <w14:ligatures w14:val="none"/>
        </w:rPr>
      </w:pPr>
      <w:r w:rsidRPr="00A0211E">
        <w:rPr>
          <w:rFonts w:ascii="Verdana" w:eastAsia="Times New Roman" w:hAnsi="Verdana" w:cs="Times New Roman"/>
          <w:b/>
          <w:kern w:val="0"/>
          <w:sz w:val="18"/>
          <w:szCs w:val="18"/>
          <w:lang w:eastAsia="es-ES"/>
          <w14:ligatures w14:val="none"/>
        </w:rPr>
        <w:t>A2) Actuando como auto refuerzo</w:t>
      </w:r>
    </w:p>
    <w:p w14:paraId="6E5FD960" w14:textId="77777777" w:rsidR="00313B28" w:rsidRPr="00A0211E" w:rsidRDefault="00313B28" w:rsidP="00313B28">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both"/>
        <w:rPr>
          <w:rFonts w:ascii="Verdana" w:eastAsia="Times New Roman" w:hAnsi="Verdana" w:cs="Times New Roman"/>
          <w:kern w:val="0"/>
          <w:sz w:val="18"/>
          <w:szCs w:val="18"/>
          <w:lang w:val="es-ES_tradnl" w:eastAsia="es-ES"/>
          <w14:ligatures w14:val="none"/>
        </w:rPr>
      </w:pPr>
    </w:p>
    <w:p w14:paraId="6E23372D" w14:textId="77777777" w:rsidR="00313B28" w:rsidRPr="00A0211E" w:rsidRDefault="00313B28" w:rsidP="00313B28">
      <w:pPr>
        <w:tabs>
          <w:tab w:val="left" w:pos="-1440"/>
        </w:tabs>
        <w:autoSpaceDE w:val="0"/>
        <w:spacing w:after="0" w:line="240" w:lineRule="auto"/>
        <w:contextualSpacing/>
        <w:rPr>
          <w:rFonts w:ascii="Verdana" w:hAnsi="Verdana"/>
          <w:kern w:val="0"/>
          <w:sz w:val="18"/>
          <w:szCs w:val="18"/>
          <w:lang w:val="es-ES_tradnl"/>
          <w14:ligatures w14:val="none"/>
        </w:rPr>
      </w:pPr>
      <w:r w:rsidRPr="00A0211E">
        <w:rPr>
          <w:rFonts w:ascii="Verdana" w:hAnsi="Verdana"/>
          <w:kern w:val="0"/>
          <w:sz w:val="18"/>
          <w:szCs w:val="18"/>
          <w:lang w:val="es-ES_tradnl"/>
          <w14:ligatures w14:val="none"/>
        </w:rPr>
        <w:t>1.-____</w:t>
      </w:r>
      <w:proofErr w:type="gramStart"/>
      <w:r w:rsidRPr="00A0211E">
        <w:rPr>
          <w:rFonts w:ascii="Verdana" w:hAnsi="Verdana"/>
          <w:kern w:val="0"/>
          <w:sz w:val="18"/>
          <w:szCs w:val="18"/>
          <w:lang w:val="es-ES_tradnl"/>
          <w14:ligatures w14:val="none"/>
        </w:rPr>
        <w:t>_  D</w:t>
      </w:r>
      <w:proofErr w:type="gramEnd"/>
      <w:r w:rsidRPr="00A0211E">
        <w:rPr>
          <w:rFonts w:ascii="Verdana" w:hAnsi="Verdana"/>
          <w:kern w:val="0"/>
          <w:sz w:val="18"/>
          <w:szCs w:val="18"/>
          <w:lang w:val="es-ES_tradnl"/>
          <w14:ligatures w14:val="none"/>
        </w:rPr>
        <w:t>/Dª________________________________________</w:t>
      </w:r>
      <w:proofErr w:type="gramStart"/>
      <w:r w:rsidRPr="00A0211E">
        <w:rPr>
          <w:rFonts w:ascii="Verdana" w:hAnsi="Verdana"/>
          <w:kern w:val="0"/>
          <w:sz w:val="18"/>
          <w:szCs w:val="18"/>
          <w:lang w:val="es-ES_tradnl"/>
          <w14:ligatures w14:val="none"/>
        </w:rPr>
        <w:t>_  D.N.I.</w:t>
      </w:r>
      <w:proofErr w:type="gramEnd"/>
      <w:r w:rsidRPr="00A0211E">
        <w:rPr>
          <w:rFonts w:ascii="Verdana" w:hAnsi="Verdana"/>
          <w:kern w:val="0"/>
          <w:sz w:val="18"/>
          <w:szCs w:val="18"/>
          <w:lang w:val="es-ES_tradnl"/>
          <w14:ligatures w14:val="none"/>
        </w:rPr>
        <w:t xml:space="preserve"> </w:t>
      </w:r>
      <w:proofErr w:type="spellStart"/>
      <w:proofErr w:type="gramStart"/>
      <w:r w:rsidRPr="00A0211E">
        <w:rPr>
          <w:rFonts w:ascii="Verdana" w:hAnsi="Verdana"/>
          <w:kern w:val="0"/>
          <w:sz w:val="18"/>
          <w:szCs w:val="18"/>
          <w:lang w:val="es-ES_tradnl"/>
          <w14:ligatures w14:val="none"/>
        </w:rPr>
        <w:t>nº</w:t>
      </w:r>
      <w:proofErr w:type="spellEnd"/>
      <w:r w:rsidRPr="00A0211E">
        <w:rPr>
          <w:rFonts w:ascii="Verdana" w:hAnsi="Verdana"/>
          <w:kern w:val="0"/>
          <w:sz w:val="18"/>
          <w:szCs w:val="18"/>
          <w:lang w:val="es-ES_tradnl"/>
          <w14:ligatures w14:val="none"/>
        </w:rPr>
        <w:t>:_</w:t>
      </w:r>
      <w:proofErr w:type="gramEnd"/>
      <w:r w:rsidRPr="00A0211E">
        <w:rPr>
          <w:rFonts w:ascii="Verdana" w:hAnsi="Verdana"/>
          <w:kern w:val="0"/>
          <w:sz w:val="18"/>
          <w:szCs w:val="18"/>
          <w:lang w:val="es-ES_tradnl"/>
          <w14:ligatures w14:val="none"/>
        </w:rPr>
        <w:t>_____</w:t>
      </w:r>
    </w:p>
    <w:p w14:paraId="5808AA90" w14:textId="77777777" w:rsidR="00313B28" w:rsidRPr="00A0211E" w:rsidRDefault="00313B28" w:rsidP="00313B28">
      <w:pPr>
        <w:tabs>
          <w:tab w:val="left" w:pos="-1440"/>
        </w:tabs>
        <w:autoSpaceDE w:val="0"/>
        <w:spacing w:after="0" w:line="240" w:lineRule="auto"/>
        <w:contextualSpacing/>
        <w:rPr>
          <w:rFonts w:ascii="Verdana" w:hAnsi="Verdana"/>
          <w:kern w:val="0"/>
          <w:sz w:val="18"/>
          <w:szCs w:val="18"/>
          <w:lang w:val="es-ES_tradnl"/>
          <w14:ligatures w14:val="none"/>
        </w:rPr>
      </w:pPr>
    </w:p>
    <w:p w14:paraId="5F8441D5" w14:textId="77777777" w:rsidR="00313B28" w:rsidRPr="00A0211E" w:rsidRDefault="00313B28" w:rsidP="00313B28">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both"/>
        <w:rPr>
          <w:rFonts w:ascii="Verdana" w:eastAsia="Times New Roman" w:hAnsi="Verdana" w:cs="Times New Roman"/>
          <w:kern w:val="0"/>
          <w:sz w:val="18"/>
          <w:szCs w:val="18"/>
          <w:lang w:val="es-ES_tradnl" w:eastAsia="es-ES"/>
          <w14:ligatures w14:val="none"/>
        </w:rPr>
      </w:pPr>
    </w:p>
    <w:p w14:paraId="6FDE7B51" w14:textId="5C46D2B4" w:rsidR="00313B28" w:rsidRPr="00A0211E" w:rsidRDefault="00313B28" w:rsidP="00313B28">
      <w:pPr>
        <w:numPr>
          <w:ilvl w:val="0"/>
          <w:numId w:val="12"/>
        </w:numPr>
        <w:spacing w:after="0" w:line="240" w:lineRule="auto"/>
        <w:contextualSpacing/>
        <w:rPr>
          <w:rFonts w:ascii="Verdana" w:eastAsia="Times New Roman" w:hAnsi="Verdana" w:cs="Times New Roman"/>
          <w:b/>
          <w:kern w:val="0"/>
          <w:sz w:val="18"/>
          <w:szCs w:val="18"/>
          <w:lang w:eastAsia="es-ES"/>
          <w14:ligatures w14:val="none"/>
        </w:rPr>
      </w:pPr>
      <w:r w:rsidRPr="00A0211E">
        <w:rPr>
          <w:rFonts w:ascii="Verdana" w:eastAsia="Times New Roman" w:hAnsi="Verdana" w:cs="Times New Roman"/>
          <w:b/>
          <w:kern w:val="0"/>
          <w:sz w:val="18"/>
          <w:szCs w:val="18"/>
          <w:lang w:eastAsia="es-ES"/>
          <w14:ligatures w14:val="none"/>
        </w:rPr>
        <w:t>TITULARES DE OTR</w:t>
      </w:r>
      <w:r w:rsidR="004821A9">
        <w:rPr>
          <w:rFonts w:ascii="Verdana" w:eastAsia="Times New Roman" w:hAnsi="Verdana" w:cs="Times New Roman"/>
          <w:b/>
          <w:color w:val="EE0000"/>
          <w:kern w:val="0"/>
          <w:sz w:val="18"/>
          <w:szCs w:val="18"/>
          <w:lang w:eastAsia="es-ES"/>
          <w14:ligatures w14:val="none"/>
        </w:rPr>
        <w:t>AS PLAZAS</w:t>
      </w:r>
    </w:p>
    <w:p w14:paraId="452DC4B1" w14:textId="77777777" w:rsidR="00313B28" w:rsidRPr="00A0211E" w:rsidRDefault="00313B28" w:rsidP="00313B28">
      <w:pPr>
        <w:spacing w:after="0" w:line="240" w:lineRule="auto"/>
        <w:ind w:left="1065" w:firstLine="353"/>
        <w:contextualSpacing/>
        <w:rPr>
          <w:rFonts w:ascii="Verdana" w:eastAsia="Times New Roman" w:hAnsi="Verdana" w:cs="Times New Roman"/>
          <w:b/>
          <w:kern w:val="0"/>
          <w:sz w:val="18"/>
          <w:szCs w:val="18"/>
          <w:lang w:eastAsia="es-ES"/>
          <w14:ligatures w14:val="none"/>
        </w:rPr>
      </w:pPr>
      <w:r w:rsidRPr="00A0211E">
        <w:rPr>
          <w:rFonts w:ascii="Verdana" w:eastAsia="Times New Roman" w:hAnsi="Verdana" w:cs="Times New Roman"/>
          <w:b/>
          <w:kern w:val="0"/>
          <w:sz w:val="18"/>
          <w:szCs w:val="18"/>
          <w:lang w:eastAsia="es-ES"/>
          <w14:ligatures w14:val="none"/>
        </w:rPr>
        <w:t xml:space="preserve">B1) En funciones de sustitución del titular </w:t>
      </w:r>
    </w:p>
    <w:p w14:paraId="07DF944B" w14:textId="77777777" w:rsidR="00313B28" w:rsidRPr="00A0211E" w:rsidRDefault="00313B28" w:rsidP="00313B28">
      <w:pPr>
        <w:spacing w:after="0" w:line="240" w:lineRule="auto"/>
        <w:ind w:left="1065" w:firstLine="353"/>
        <w:contextualSpacing/>
        <w:rPr>
          <w:rFonts w:ascii="Verdana" w:eastAsia="Times New Roman" w:hAnsi="Verdana" w:cs="Times New Roman"/>
          <w:b/>
          <w:kern w:val="0"/>
          <w:sz w:val="18"/>
          <w:szCs w:val="18"/>
          <w:lang w:eastAsia="es-ES"/>
          <w14:ligatures w14:val="none"/>
        </w:rPr>
      </w:pPr>
      <w:r w:rsidRPr="00A0211E">
        <w:rPr>
          <w:rFonts w:ascii="Verdana" w:eastAsia="Times New Roman" w:hAnsi="Verdana" w:cs="Times New Roman"/>
          <w:b/>
          <w:kern w:val="0"/>
          <w:sz w:val="18"/>
          <w:szCs w:val="18"/>
          <w:lang w:eastAsia="es-ES"/>
          <w14:ligatures w14:val="none"/>
        </w:rPr>
        <w:t>B2) En funciones de refuerzo</w:t>
      </w:r>
    </w:p>
    <w:p w14:paraId="2748BA7E" w14:textId="77777777" w:rsidR="00313B28" w:rsidRPr="00A0211E" w:rsidRDefault="00313B28" w:rsidP="00313B28">
      <w:pPr>
        <w:spacing w:after="0" w:line="240" w:lineRule="auto"/>
        <w:ind w:left="1843" w:hanging="425"/>
        <w:contextualSpacing/>
        <w:rPr>
          <w:rFonts w:ascii="Verdana" w:eastAsia="Times New Roman" w:hAnsi="Verdana" w:cs="Times New Roman"/>
          <w:b/>
          <w:kern w:val="0"/>
          <w:sz w:val="18"/>
          <w:szCs w:val="18"/>
          <w:lang w:eastAsia="es-ES"/>
          <w14:ligatures w14:val="none"/>
        </w:rPr>
      </w:pPr>
      <w:r w:rsidRPr="00A0211E">
        <w:rPr>
          <w:rFonts w:ascii="Verdana" w:eastAsia="Times New Roman" w:hAnsi="Verdana" w:cs="Times New Roman"/>
          <w:b/>
          <w:kern w:val="0"/>
          <w:sz w:val="18"/>
          <w:szCs w:val="18"/>
          <w:lang w:eastAsia="es-ES"/>
          <w14:ligatures w14:val="none"/>
        </w:rPr>
        <w:t>B3) En comisión de servicio sin relevación de funciones o cualquier otra sustitución retribuida</w:t>
      </w:r>
    </w:p>
    <w:p w14:paraId="2C2744EC" w14:textId="77777777" w:rsidR="00313B28" w:rsidRPr="00A0211E" w:rsidRDefault="00313B28" w:rsidP="00313B28">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both"/>
        <w:rPr>
          <w:rFonts w:ascii="Verdana" w:eastAsia="Times New Roman" w:hAnsi="Verdana" w:cs="Times New Roman"/>
          <w:kern w:val="0"/>
          <w:sz w:val="18"/>
          <w:szCs w:val="18"/>
          <w:lang w:val="es-ES_tradnl" w:eastAsia="es-ES"/>
          <w14:ligatures w14:val="none"/>
        </w:rPr>
      </w:pPr>
    </w:p>
    <w:p w14:paraId="798BE0B5" w14:textId="77777777" w:rsidR="00313B28" w:rsidRPr="00A0211E" w:rsidRDefault="00313B28" w:rsidP="00313B28">
      <w:pPr>
        <w:tabs>
          <w:tab w:val="left" w:pos="-1440"/>
        </w:tabs>
        <w:autoSpaceDE w:val="0"/>
        <w:spacing w:after="0" w:line="240" w:lineRule="auto"/>
        <w:contextualSpacing/>
        <w:rPr>
          <w:rFonts w:ascii="Verdana" w:hAnsi="Verdana"/>
          <w:kern w:val="0"/>
          <w:sz w:val="18"/>
          <w:szCs w:val="18"/>
          <w:lang w:val="es-ES_tradnl"/>
          <w14:ligatures w14:val="none"/>
        </w:rPr>
      </w:pPr>
      <w:r w:rsidRPr="00A0211E">
        <w:rPr>
          <w:rFonts w:ascii="Verdana" w:hAnsi="Verdana"/>
          <w:kern w:val="0"/>
          <w:sz w:val="18"/>
          <w:szCs w:val="18"/>
          <w:lang w:val="es-ES_tradnl"/>
          <w14:ligatures w14:val="none"/>
        </w:rPr>
        <w:t>1.-____</w:t>
      </w:r>
      <w:proofErr w:type="gramStart"/>
      <w:r w:rsidRPr="00A0211E">
        <w:rPr>
          <w:rFonts w:ascii="Verdana" w:hAnsi="Verdana"/>
          <w:kern w:val="0"/>
          <w:sz w:val="18"/>
          <w:szCs w:val="18"/>
          <w:lang w:val="es-ES_tradnl"/>
          <w14:ligatures w14:val="none"/>
        </w:rPr>
        <w:t>_  D</w:t>
      </w:r>
      <w:proofErr w:type="gramEnd"/>
      <w:r w:rsidRPr="00A0211E">
        <w:rPr>
          <w:rFonts w:ascii="Verdana" w:hAnsi="Verdana"/>
          <w:kern w:val="0"/>
          <w:sz w:val="18"/>
          <w:szCs w:val="18"/>
          <w:lang w:val="es-ES_tradnl"/>
          <w14:ligatures w14:val="none"/>
        </w:rPr>
        <w:t>/Dª________________________________________</w:t>
      </w:r>
      <w:proofErr w:type="gramStart"/>
      <w:r w:rsidRPr="00A0211E">
        <w:rPr>
          <w:rFonts w:ascii="Verdana" w:hAnsi="Verdana"/>
          <w:kern w:val="0"/>
          <w:sz w:val="18"/>
          <w:szCs w:val="18"/>
          <w:lang w:val="es-ES_tradnl"/>
          <w14:ligatures w14:val="none"/>
        </w:rPr>
        <w:t>_  D.N.I.</w:t>
      </w:r>
      <w:proofErr w:type="gramEnd"/>
      <w:r w:rsidRPr="00A0211E">
        <w:rPr>
          <w:rFonts w:ascii="Verdana" w:hAnsi="Verdana"/>
          <w:kern w:val="0"/>
          <w:sz w:val="18"/>
          <w:szCs w:val="18"/>
          <w:lang w:val="es-ES_tradnl"/>
          <w14:ligatures w14:val="none"/>
        </w:rPr>
        <w:t xml:space="preserve"> </w:t>
      </w:r>
      <w:proofErr w:type="spellStart"/>
      <w:proofErr w:type="gramStart"/>
      <w:r w:rsidRPr="00A0211E">
        <w:rPr>
          <w:rFonts w:ascii="Verdana" w:hAnsi="Verdana"/>
          <w:kern w:val="0"/>
          <w:sz w:val="18"/>
          <w:szCs w:val="18"/>
          <w:lang w:val="es-ES_tradnl"/>
          <w14:ligatures w14:val="none"/>
        </w:rPr>
        <w:t>nº</w:t>
      </w:r>
      <w:proofErr w:type="spellEnd"/>
      <w:r w:rsidRPr="00A0211E">
        <w:rPr>
          <w:rFonts w:ascii="Verdana" w:hAnsi="Verdana"/>
          <w:kern w:val="0"/>
          <w:sz w:val="18"/>
          <w:szCs w:val="18"/>
          <w:lang w:val="es-ES_tradnl"/>
          <w14:ligatures w14:val="none"/>
        </w:rPr>
        <w:t>:_</w:t>
      </w:r>
      <w:proofErr w:type="gramEnd"/>
      <w:r w:rsidRPr="00A0211E">
        <w:rPr>
          <w:rFonts w:ascii="Verdana" w:hAnsi="Verdana"/>
          <w:kern w:val="0"/>
          <w:sz w:val="18"/>
          <w:szCs w:val="18"/>
          <w:lang w:val="es-ES_tradnl"/>
          <w14:ligatures w14:val="none"/>
        </w:rPr>
        <w:t>_____</w:t>
      </w:r>
    </w:p>
    <w:p w14:paraId="06386AD5" w14:textId="77777777" w:rsidR="00313B28" w:rsidRPr="00A0211E" w:rsidRDefault="00313B28" w:rsidP="00313B28">
      <w:pPr>
        <w:tabs>
          <w:tab w:val="left" w:pos="-1440"/>
        </w:tabs>
        <w:autoSpaceDE w:val="0"/>
        <w:spacing w:after="0" w:line="240" w:lineRule="auto"/>
        <w:contextualSpacing/>
        <w:rPr>
          <w:rFonts w:ascii="Verdana" w:hAnsi="Verdana"/>
          <w:kern w:val="0"/>
          <w:sz w:val="18"/>
          <w:szCs w:val="18"/>
          <w:lang w:val="es-ES_tradnl"/>
          <w14:ligatures w14:val="none"/>
        </w:rPr>
      </w:pPr>
    </w:p>
    <w:p w14:paraId="3D671039" w14:textId="77777777" w:rsidR="00313B28" w:rsidRPr="00A0211E" w:rsidRDefault="00313B28" w:rsidP="00313B28">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both"/>
        <w:rPr>
          <w:rFonts w:ascii="Verdana" w:eastAsia="Times New Roman" w:hAnsi="Verdana" w:cs="Times New Roman"/>
          <w:kern w:val="0"/>
          <w:sz w:val="18"/>
          <w:szCs w:val="18"/>
          <w:lang w:val="es-ES_tradnl" w:eastAsia="es-ES"/>
          <w14:ligatures w14:val="none"/>
        </w:rPr>
      </w:pPr>
    </w:p>
    <w:p w14:paraId="35E61FF1" w14:textId="77777777" w:rsidR="00313B28" w:rsidRPr="00A0211E" w:rsidRDefault="00313B28" w:rsidP="00313B28">
      <w:pPr>
        <w:numPr>
          <w:ilvl w:val="0"/>
          <w:numId w:val="12"/>
        </w:numPr>
        <w:spacing w:after="0" w:line="240" w:lineRule="auto"/>
        <w:contextualSpacing/>
        <w:rPr>
          <w:rFonts w:ascii="Verdana" w:eastAsia="Times New Roman" w:hAnsi="Verdana" w:cs="Times New Roman"/>
          <w:b/>
          <w:kern w:val="0"/>
          <w:sz w:val="18"/>
          <w:szCs w:val="18"/>
          <w:lang w:eastAsia="es-ES"/>
          <w14:ligatures w14:val="none"/>
        </w:rPr>
      </w:pPr>
      <w:r w:rsidRPr="00A0211E">
        <w:rPr>
          <w:rFonts w:ascii="Verdana" w:eastAsia="Times New Roman" w:hAnsi="Verdana" w:cs="Times New Roman"/>
          <w:b/>
          <w:kern w:val="0"/>
          <w:sz w:val="18"/>
          <w:szCs w:val="18"/>
          <w:lang w:eastAsia="es-ES"/>
          <w14:ligatures w14:val="none"/>
        </w:rPr>
        <w:t>JUECES DE ADSCRIPCIÓN TERRITORIAL (JAT) (*)</w:t>
      </w:r>
    </w:p>
    <w:p w14:paraId="58643418" w14:textId="77777777" w:rsidR="00313B28" w:rsidRPr="00A0211E" w:rsidRDefault="00313B28" w:rsidP="00313B28">
      <w:pPr>
        <w:spacing w:after="0" w:line="240" w:lineRule="auto"/>
        <w:ind w:left="1065" w:firstLine="353"/>
        <w:contextualSpacing/>
        <w:rPr>
          <w:rFonts w:ascii="Verdana" w:eastAsia="Times New Roman" w:hAnsi="Verdana" w:cs="Times New Roman"/>
          <w:b/>
          <w:kern w:val="0"/>
          <w:sz w:val="18"/>
          <w:szCs w:val="18"/>
          <w:lang w:eastAsia="es-ES"/>
          <w14:ligatures w14:val="none"/>
        </w:rPr>
      </w:pPr>
      <w:r w:rsidRPr="00A0211E">
        <w:rPr>
          <w:rFonts w:ascii="Verdana" w:eastAsia="Times New Roman" w:hAnsi="Verdana" w:cs="Times New Roman"/>
          <w:b/>
          <w:kern w:val="0"/>
          <w:sz w:val="18"/>
          <w:szCs w:val="18"/>
          <w:lang w:eastAsia="es-ES"/>
          <w14:ligatures w14:val="none"/>
        </w:rPr>
        <w:t>C1) En funciones de sustitución del titular</w:t>
      </w:r>
    </w:p>
    <w:p w14:paraId="172F6ADE" w14:textId="77777777" w:rsidR="00313B28" w:rsidRPr="00A0211E" w:rsidRDefault="00313B28" w:rsidP="00313B28">
      <w:pPr>
        <w:spacing w:after="0" w:line="240" w:lineRule="auto"/>
        <w:ind w:left="1065" w:firstLine="353"/>
        <w:contextualSpacing/>
        <w:rPr>
          <w:rFonts w:ascii="Verdana" w:eastAsia="Times New Roman" w:hAnsi="Verdana" w:cs="Times New Roman"/>
          <w:b/>
          <w:kern w:val="0"/>
          <w:sz w:val="18"/>
          <w:szCs w:val="18"/>
          <w:lang w:eastAsia="es-ES"/>
          <w14:ligatures w14:val="none"/>
        </w:rPr>
      </w:pPr>
      <w:r w:rsidRPr="00A0211E">
        <w:rPr>
          <w:rFonts w:ascii="Verdana" w:eastAsia="Times New Roman" w:hAnsi="Verdana" w:cs="Times New Roman"/>
          <w:b/>
          <w:kern w:val="0"/>
          <w:sz w:val="18"/>
          <w:szCs w:val="18"/>
          <w:lang w:eastAsia="es-ES"/>
          <w14:ligatures w14:val="none"/>
        </w:rPr>
        <w:t>C2) En funciones de refuerzo</w:t>
      </w:r>
    </w:p>
    <w:p w14:paraId="11237A94" w14:textId="77777777" w:rsidR="00313B28" w:rsidRPr="00A0211E" w:rsidRDefault="00313B28" w:rsidP="00313B28">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both"/>
        <w:rPr>
          <w:rFonts w:ascii="Verdana" w:eastAsia="Times New Roman" w:hAnsi="Verdana" w:cs="Times New Roman"/>
          <w:kern w:val="0"/>
          <w:sz w:val="18"/>
          <w:szCs w:val="18"/>
          <w:lang w:val="es-ES_tradnl" w:eastAsia="es-ES"/>
          <w14:ligatures w14:val="none"/>
        </w:rPr>
      </w:pPr>
    </w:p>
    <w:p w14:paraId="19222E86" w14:textId="77777777" w:rsidR="00313B28" w:rsidRPr="00A0211E" w:rsidRDefault="00313B28" w:rsidP="00313B28">
      <w:pPr>
        <w:tabs>
          <w:tab w:val="left" w:pos="-1440"/>
        </w:tabs>
        <w:autoSpaceDE w:val="0"/>
        <w:spacing w:after="0" w:line="240" w:lineRule="auto"/>
        <w:contextualSpacing/>
        <w:rPr>
          <w:rFonts w:ascii="Verdana" w:hAnsi="Verdana"/>
          <w:kern w:val="0"/>
          <w:sz w:val="18"/>
          <w:szCs w:val="18"/>
          <w:lang w:val="es-ES_tradnl"/>
          <w14:ligatures w14:val="none"/>
        </w:rPr>
      </w:pPr>
      <w:r w:rsidRPr="00A0211E">
        <w:rPr>
          <w:rFonts w:ascii="Verdana" w:hAnsi="Verdana"/>
          <w:kern w:val="0"/>
          <w:sz w:val="18"/>
          <w:szCs w:val="18"/>
          <w:lang w:val="es-ES_tradnl"/>
          <w14:ligatures w14:val="none"/>
        </w:rPr>
        <w:t>1.-____</w:t>
      </w:r>
      <w:proofErr w:type="gramStart"/>
      <w:r w:rsidRPr="00A0211E">
        <w:rPr>
          <w:rFonts w:ascii="Verdana" w:hAnsi="Verdana"/>
          <w:kern w:val="0"/>
          <w:sz w:val="18"/>
          <w:szCs w:val="18"/>
          <w:lang w:val="es-ES_tradnl"/>
          <w14:ligatures w14:val="none"/>
        </w:rPr>
        <w:t>_  D</w:t>
      </w:r>
      <w:proofErr w:type="gramEnd"/>
      <w:r w:rsidRPr="00A0211E">
        <w:rPr>
          <w:rFonts w:ascii="Verdana" w:hAnsi="Verdana"/>
          <w:kern w:val="0"/>
          <w:sz w:val="18"/>
          <w:szCs w:val="18"/>
          <w:lang w:val="es-ES_tradnl"/>
          <w14:ligatures w14:val="none"/>
        </w:rPr>
        <w:t>/Dª________________________________________</w:t>
      </w:r>
      <w:proofErr w:type="gramStart"/>
      <w:r w:rsidRPr="00A0211E">
        <w:rPr>
          <w:rFonts w:ascii="Verdana" w:hAnsi="Verdana"/>
          <w:kern w:val="0"/>
          <w:sz w:val="18"/>
          <w:szCs w:val="18"/>
          <w:lang w:val="es-ES_tradnl"/>
          <w14:ligatures w14:val="none"/>
        </w:rPr>
        <w:t>_  D.N.I.</w:t>
      </w:r>
      <w:proofErr w:type="gramEnd"/>
      <w:r w:rsidRPr="00A0211E">
        <w:rPr>
          <w:rFonts w:ascii="Verdana" w:hAnsi="Verdana"/>
          <w:kern w:val="0"/>
          <w:sz w:val="18"/>
          <w:szCs w:val="18"/>
          <w:lang w:val="es-ES_tradnl"/>
          <w14:ligatures w14:val="none"/>
        </w:rPr>
        <w:t xml:space="preserve"> </w:t>
      </w:r>
      <w:proofErr w:type="spellStart"/>
      <w:proofErr w:type="gramStart"/>
      <w:r w:rsidRPr="00A0211E">
        <w:rPr>
          <w:rFonts w:ascii="Verdana" w:hAnsi="Verdana"/>
          <w:kern w:val="0"/>
          <w:sz w:val="18"/>
          <w:szCs w:val="18"/>
          <w:lang w:val="es-ES_tradnl"/>
          <w14:ligatures w14:val="none"/>
        </w:rPr>
        <w:t>nº</w:t>
      </w:r>
      <w:proofErr w:type="spellEnd"/>
      <w:r w:rsidRPr="00A0211E">
        <w:rPr>
          <w:rFonts w:ascii="Verdana" w:hAnsi="Verdana"/>
          <w:kern w:val="0"/>
          <w:sz w:val="18"/>
          <w:szCs w:val="18"/>
          <w:lang w:val="es-ES_tradnl"/>
          <w14:ligatures w14:val="none"/>
        </w:rPr>
        <w:t>:_</w:t>
      </w:r>
      <w:proofErr w:type="gramEnd"/>
      <w:r w:rsidRPr="00A0211E">
        <w:rPr>
          <w:rFonts w:ascii="Verdana" w:hAnsi="Verdana"/>
          <w:kern w:val="0"/>
          <w:sz w:val="18"/>
          <w:szCs w:val="18"/>
          <w:lang w:val="es-ES_tradnl"/>
          <w14:ligatures w14:val="none"/>
        </w:rPr>
        <w:t>_____</w:t>
      </w:r>
    </w:p>
    <w:p w14:paraId="4F5F8B58" w14:textId="77777777" w:rsidR="00313B28" w:rsidRPr="00A0211E" w:rsidRDefault="00313B28" w:rsidP="00313B28">
      <w:pPr>
        <w:tabs>
          <w:tab w:val="left" w:pos="-1440"/>
        </w:tabs>
        <w:autoSpaceDE w:val="0"/>
        <w:spacing w:after="0" w:line="240" w:lineRule="auto"/>
        <w:contextualSpacing/>
        <w:rPr>
          <w:rFonts w:ascii="Verdana" w:hAnsi="Verdana"/>
          <w:kern w:val="0"/>
          <w:sz w:val="18"/>
          <w:szCs w:val="18"/>
          <w:lang w:val="es-ES_tradnl"/>
          <w14:ligatures w14:val="none"/>
        </w:rPr>
      </w:pPr>
    </w:p>
    <w:p w14:paraId="1F717F72" w14:textId="77777777" w:rsidR="00313B28" w:rsidRPr="00A0211E" w:rsidRDefault="00313B28" w:rsidP="00313B28">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both"/>
        <w:rPr>
          <w:rFonts w:ascii="Verdana" w:eastAsia="Times New Roman" w:hAnsi="Verdana" w:cs="Times New Roman"/>
          <w:kern w:val="0"/>
          <w:sz w:val="18"/>
          <w:szCs w:val="18"/>
          <w:lang w:val="es-ES_tradnl" w:eastAsia="es-ES"/>
          <w14:ligatures w14:val="none"/>
        </w:rPr>
      </w:pPr>
    </w:p>
    <w:p w14:paraId="6032EF09" w14:textId="77777777" w:rsidR="00313B28" w:rsidRPr="00A0211E" w:rsidRDefault="00313B28" w:rsidP="00313B28">
      <w:pPr>
        <w:numPr>
          <w:ilvl w:val="0"/>
          <w:numId w:val="12"/>
        </w:numPr>
        <w:spacing w:after="0" w:line="240" w:lineRule="auto"/>
        <w:contextualSpacing/>
        <w:rPr>
          <w:rFonts w:ascii="Verdana" w:eastAsia="Times New Roman" w:hAnsi="Verdana" w:cs="Times New Roman"/>
          <w:b/>
          <w:kern w:val="0"/>
          <w:sz w:val="18"/>
          <w:szCs w:val="18"/>
          <w:lang w:eastAsia="es-ES"/>
          <w14:ligatures w14:val="none"/>
        </w:rPr>
      </w:pPr>
      <w:r w:rsidRPr="00A0211E">
        <w:rPr>
          <w:rFonts w:ascii="Verdana" w:eastAsia="Times New Roman" w:hAnsi="Verdana" w:cs="Times New Roman"/>
          <w:b/>
          <w:kern w:val="0"/>
          <w:sz w:val="18"/>
          <w:szCs w:val="18"/>
          <w:lang w:eastAsia="es-ES"/>
          <w14:ligatures w14:val="none"/>
        </w:rPr>
        <w:t>JUECES SUSTITUTOS</w:t>
      </w:r>
    </w:p>
    <w:p w14:paraId="1D091612" w14:textId="77777777" w:rsidR="00313B28" w:rsidRPr="00A0211E" w:rsidRDefault="00313B28" w:rsidP="00313B28">
      <w:pPr>
        <w:spacing w:after="0" w:line="240" w:lineRule="auto"/>
        <w:ind w:left="709" w:firstLine="709"/>
        <w:contextualSpacing/>
        <w:rPr>
          <w:rFonts w:ascii="Verdana" w:eastAsia="Times New Roman" w:hAnsi="Verdana" w:cs="Times New Roman"/>
          <w:b/>
          <w:kern w:val="0"/>
          <w:sz w:val="18"/>
          <w:szCs w:val="18"/>
          <w:lang w:eastAsia="es-ES"/>
          <w14:ligatures w14:val="none"/>
        </w:rPr>
      </w:pPr>
      <w:r w:rsidRPr="00A0211E">
        <w:rPr>
          <w:rFonts w:ascii="Verdana" w:eastAsia="Times New Roman" w:hAnsi="Verdana" w:cs="Times New Roman"/>
          <w:b/>
          <w:kern w:val="0"/>
          <w:sz w:val="18"/>
          <w:szCs w:val="18"/>
          <w:lang w:eastAsia="es-ES"/>
          <w14:ligatures w14:val="none"/>
        </w:rPr>
        <w:t>D1) En funciones de sustitución del titular</w:t>
      </w:r>
    </w:p>
    <w:p w14:paraId="00A0764D" w14:textId="77777777" w:rsidR="00313B28" w:rsidRPr="00A0211E" w:rsidRDefault="00313B28" w:rsidP="00313B28">
      <w:pPr>
        <w:spacing w:after="0" w:line="240" w:lineRule="auto"/>
        <w:ind w:left="709" w:firstLine="709"/>
        <w:contextualSpacing/>
        <w:rPr>
          <w:rFonts w:ascii="Verdana" w:eastAsia="Times New Roman" w:hAnsi="Verdana" w:cs="Times New Roman"/>
          <w:b/>
          <w:kern w:val="0"/>
          <w:sz w:val="18"/>
          <w:szCs w:val="18"/>
          <w:lang w:eastAsia="es-ES"/>
          <w14:ligatures w14:val="none"/>
        </w:rPr>
      </w:pPr>
      <w:r w:rsidRPr="00A0211E">
        <w:rPr>
          <w:rFonts w:ascii="Verdana" w:eastAsia="Times New Roman" w:hAnsi="Verdana" w:cs="Times New Roman"/>
          <w:b/>
          <w:kern w:val="0"/>
          <w:sz w:val="18"/>
          <w:szCs w:val="18"/>
          <w:lang w:eastAsia="es-ES"/>
          <w14:ligatures w14:val="none"/>
        </w:rPr>
        <w:t>D2) En funciones de refuerzo</w:t>
      </w:r>
    </w:p>
    <w:p w14:paraId="26E71F92" w14:textId="77777777" w:rsidR="00313B28" w:rsidRPr="00A0211E" w:rsidRDefault="00313B28" w:rsidP="00313B28">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both"/>
        <w:rPr>
          <w:rFonts w:ascii="Verdana" w:eastAsia="Times New Roman" w:hAnsi="Verdana" w:cs="Times New Roman"/>
          <w:kern w:val="0"/>
          <w:sz w:val="18"/>
          <w:szCs w:val="18"/>
          <w:lang w:val="es-ES_tradnl" w:eastAsia="es-ES"/>
          <w14:ligatures w14:val="none"/>
        </w:rPr>
      </w:pPr>
    </w:p>
    <w:p w14:paraId="0BB2F557" w14:textId="77777777" w:rsidR="00313B28" w:rsidRPr="00A0211E" w:rsidRDefault="00313B28" w:rsidP="00313B28">
      <w:pPr>
        <w:tabs>
          <w:tab w:val="left" w:pos="-1440"/>
        </w:tabs>
        <w:autoSpaceDE w:val="0"/>
        <w:spacing w:after="0" w:line="240" w:lineRule="auto"/>
        <w:contextualSpacing/>
        <w:rPr>
          <w:rFonts w:ascii="Verdana" w:hAnsi="Verdana"/>
          <w:kern w:val="0"/>
          <w:sz w:val="18"/>
          <w:szCs w:val="18"/>
          <w:lang w:val="es-ES_tradnl"/>
          <w14:ligatures w14:val="none"/>
        </w:rPr>
      </w:pPr>
      <w:r w:rsidRPr="00A0211E">
        <w:rPr>
          <w:rFonts w:ascii="Verdana" w:hAnsi="Verdana"/>
          <w:kern w:val="0"/>
          <w:sz w:val="18"/>
          <w:szCs w:val="18"/>
          <w:lang w:val="es-ES_tradnl"/>
          <w14:ligatures w14:val="none"/>
        </w:rPr>
        <w:t>1.-____</w:t>
      </w:r>
      <w:proofErr w:type="gramStart"/>
      <w:r w:rsidRPr="00A0211E">
        <w:rPr>
          <w:rFonts w:ascii="Verdana" w:hAnsi="Verdana"/>
          <w:kern w:val="0"/>
          <w:sz w:val="18"/>
          <w:szCs w:val="18"/>
          <w:lang w:val="es-ES_tradnl"/>
          <w14:ligatures w14:val="none"/>
        </w:rPr>
        <w:t>_  D</w:t>
      </w:r>
      <w:proofErr w:type="gramEnd"/>
      <w:r w:rsidRPr="00A0211E">
        <w:rPr>
          <w:rFonts w:ascii="Verdana" w:hAnsi="Verdana"/>
          <w:kern w:val="0"/>
          <w:sz w:val="18"/>
          <w:szCs w:val="18"/>
          <w:lang w:val="es-ES_tradnl"/>
          <w14:ligatures w14:val="none"/>
        </w:rPr>
        <w:t>/Dª________________________________________</w:t>
      </w:r>
      <w:proofErr w:type="gramStart"/>
      <w:r w:rsidRPr="00A0211E">
        <w:rPr>
          <w:rFonts w:ascii="Verdana" w:hAnsi="Verdana"/>
          <w:kern w:val="0"/>
          <w:sz w:val="18"/>
          <w:szCs w:val="18"/>
          <w:lang w:val="es-ES_tradnl"/>
          <w14:ligatures w14:val="none"/>
        </w:rPr>
        <w:t>_  D.N.I.</w:t>
      </w:r>
      <w:proofErr w:type="gramEnd"/>
      <w:r w:rsidRPr="00A0211E">
        <w:rPr>
          <w:rFonts w:ascii="Verdana" w:hAnsi="Verdana"/>
          <w:kern w:val="0"/>
          <w:sz w:val="18"/>
          <w:szCs w:val="18"/>
          <w:lang w:val="es-ES_tradnl"/>
          <w14:ligatures w14:val="none"/>
        </w:rPr>
        <w:t xml:space="preserve"> </w:t>
      </w:r>
      <w:proofErr w:type="spellStart"/>
      <w:proofErr w:type="gramStart"/>
      <w:r w:rsidRPr="00A0211E">
        <w:rPr>
          <w:rFonts w:ascii="Verdana" w:hAnsi="Verdana"/>
          <w:kern w:val="0"/>
          <w:sz w:val="18"/>
          <w:szCs w:val="18"/>
          <w:lang w:val="es-ES_tradnl"/>
          <w14:ligatures w14:val="none"/>
        </w:rPr>
        <w:t>nº</w:t>
      </w:r>
      <w:proofErr w:type="spellEnd"/>
      <w:r w:rsidRPr="00A0211E">
        <w:rPr>
          <w:rFonts w:ascii="Verdana" w:hAnsi="Verdana"/>
          <w:kern w:val="0"/>
          <w:sz w:val="18"/>
          <w:szCs w:val="18"/>
          <w:lang w:val="es-ES_tradnl"/>
          <w14:ligatures w14:val="none"/>
        </w:rPr>
        <w:t>:_</w:t>
      </w:r>
      <w:proofErr w:type="gramEnd"/>
      <w:r w:rsidRPr="00A0211E">
        <w:rPr>
          <w:rFonts w:ascii="Verdana" w:hAnsi="Verdana"/>
          <w:kern w:val="0"/>
          <w:sz w:val="18"/>
          <w:szCs w:val="18"/>
          <w:lang w:val="es-ES_tradnl"/>
          <w14:ligatures w14:val="none"/>
        </w:rPr>
        <w:t>_____</w:t>
      </w:r>
    </w:p>
    <w:p w14:paraId="6B7ACCA7" w14:textId="77777777" w:rsidR="00313B28" w:rsidRPr="00A0211E" w:rsidRDefault="00313B28" w:rsidP="00313B28">
      <w:pPr>
        <w:tabs>
          <w:tab w:val="left" w:pos="-1440"/>
        </w:tabs>
        <w:autoSpaceDE w:val="0"/>
        <w:spacing w:after="0" w:line="240" w:lineRule="auto"/>
        <w:contextualSpacing/>
        <w:rPr>
          <w:rFonts w:ascii="Verdana" w:hAnsi="Verdana"/>
          <w:kern w:val="0"/>
          <w:sz w:val="18"/>
          <w:szCs w:val="18"/>
          <w:lang w:val="es-ES_tradnl"/>
          <w14:ligatures w14:val="none"/>
        </w:rPr>
      </w:pPr>
    </w:p>
    <w:p w14:paraId="610A1425" w14:textId="77777777" w:rsidR="00313B28" w:rsidRPr="00A0211E" w:rsidRDefault="00313B28" w:rsidP="00313B28">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both"/>
        <w:rPr>
          <w:rFonts w:ascii="Verdana" w:eastAsia="Times New Roman" w:hAnsi="Verdana" w:cs="Times New Roman"/>
          <w:kern w:val="0"/>
          <w:sz w:val="18"/>
          <w:szCs w:val="18"/>
          <w:lang w:val="es-ES_tradnl" w:eastAsia="es-ES"/>
          <w14:ligatures w14:val="none"/>
        </w:rPr>
      </w:pPr>
    </w:p>
    <w:p w14:paraId="5AB3C035" w14:textId="77777777" w:rsidR="00313B28" w:rsidRPr="00A0211E" w:rsidRDefault="00313B28" w:rsidP="00313B28">
      <w:pPr>
        <w:numPr>
          <w:ilvl w:val="0"/>
          <w:numId w:val="12"/>
        </w:numPr>
        <w:spacing w:after="0" w:line="240" w:lineRule="auto"/>
        <w:contextualSpacing/>
        <w:rPr>
          <w:rFonts w:ascii="Verdana" w:eastAsia="Times New Roman" w:hAnsi="Verdana" w:cs="Times New Roman"/>
          <w:b/>
          <w:kern w:val="0"/>
          <w:sz w:val="18"/>
          <w:szCs w:val="18"/>
          <w:lang w:eastAsia="es-ES"/>
          <w14:ligatures w14:val="none"/>
        </w:rPr>
      </w:pPr>
      <w:r w:rsidRPr="00A0211E">
        <w:rPr>
          <w:rFonts w:ascii="Verdana" w:eastAsia="Times New Roman" w:hAnsi="Verdana" w:cs="Times New Roman"/>
          <w:b/>
          <w:kern w:val="0"/>
          <w:sz w:val="18"/>
          <w:szCs w:val="18"/>
          <w:lang w:eastAsia="es-ES"/>
          <w14:ligatures w14:val="none"/>
        </w:rPr>
        <w:t>OTROS MAGISTRADOS O JUECES</w:t>
      </w:r>
    </w:p>
    <w:p w14:paraId="3CE19941" w14:textId="77777777" w:rsidR="00313B28" w:rsidRPr="00A0211E" w:rsidRDefault="00313B28" w:rsidP="00313B28">
      <w:pPr>
        <w:spacing w:after="0" w:line="240" w:lineRule="auto"/>
        <w:ind w:left="1414" w:firstLine="4"/>
        <w:contextualSpacing/>
        <w:rPr>
          <w:rFonts w:ascii="Verdana" w:eastAsia="Times New Roman" w:hAnsi="Verdana" w:cs="Times New Roman"/>
          <w:b/>
          <w:kern w:val="0"/>
          <w:sz w:val="18"/>
          <w:szCs w:val="18"/>
          <w:lang w:eastAsia="es-ES"/>
          <w14:ligatures w14:val="none"/>
        </w:rPr>
      </w:pPr>
      <w:r w:rsidRPr="00A0211E">
        <w:rPr>
          <w:rFonts w:ascii="Verdana" w:eastAsia="Times New Roman" w:hAnsi="Verdana" w:cs="Times New Roman"/>
          <w:b/>
          <w:kern w:val="0"/>
          <w:sz w:val="18"/>
          <w:szCs w:val="18"/>
          <w:lang w:eastAsia="es-ES"/>
          <w14:ligatures w14:val="none"/>
        </w:rPr>
        <w:t>E1) Por nulidad de sentencia</w:t>
      </w:r>
    </w:p>
    <w:p w14:paraId="35C130F3" w14:textId="77777777" w:rsidR="00313B28" w:rsidRPr="00A0211E" w:rsidRDefault="00313B28" w:rsidP="00313B28">
      <w:pPr>
        <w:spacing w:after="0" w:line="240" w:lineRule="auto"/>
        <w:ind w:left="1410" w:firstLine="4"/>
        <w:contextualSpacing/>
        <w:rPr>
          <w:rFonts w:ascii="Verdana" w:eastAsia="Times New Roman" w:hAnsi="Verdana" w:cs="Times New Roman"/>
          <w:b/>
          <w:kern w:val="0"/>
          <w:sz w:val="18"/>
          <w:szCs w:val="18"/>
          <w:lang w:eastAsia="es-ES"/>
          <w14:ligatures w14:val="none"/>
        </w:rPr>
      </w:pPr>
      <w:r w:rsidRPr="00A0211E">
        <w:rPr>
          <w:rFonts w:ascii="Verdana" w:eastAsia="Times New Roman" w:hAnsi="Verdana" w:cs="Times New Roman"/>
          <w:b/>
          <w:kern w:val="0"/>
          <w:sz w:val="18"/>
          <w:szCs w:val="18"/>
          <w:lang w:eastAsia="es-ES"/>
          <w14:ligatures w14:val="none"/>
        </w:rPr>
        <w:t>E2) Prórroga de jurisdicción</w:t>
      </w:r>
    </w:p>
    <w:p w14:paraId="4F7FA80D" w14:textId="77777777" w:rsidR="00313B28" w:rsidRPr="00A0211E" w:rsidRDefault="00313B28" w:rsidP="00313B28">
      <w:pPr>
        <w:spacing w:after="0" w:line="240" w:lineRule="auto"/>
        <w:ind w:left="1406" w:firstLine="4"/>
        <w:contextualSpacing/>
        <w:rPr>
          <w:rFonts w:ascii="Verdana" w:eastAsia="Times New Roman" w:hAnsi="Verdana" w:cs="Times New Roman"/>
          <w:b/>
          <w:kern w:val="0"/>
          <w:sz w:val="18"/>
          <w:szCs w:val="18"/>
          <w:lang w:eastAsia="es-ES"/>
          <w14:ligatures w14:val="none"/>
        </w:rPr>
      </w:pPr>
      <w:r w:rsidRPr="00A0211E">
        <w:rPr>
          <w:rFonts w:ascii="Verdana" w:eastAsia="Times New Roman" w:hAnsi="Verdana" w:cs="Times New Roman"/>
          <w:b/>
          <w:kern w:val="0"/>
          <w:sz w:val="18"/>
          <w:szCs w:val="18"/>
          <w:lang w:eastAsia="es-ES"/>
          <w14:ligatures w14:val="none"/>
        </w:rPr>
        <w:t>E3) Comisión de servicio con relevación de funciones (no refuerzo)</w:t>
      </w:r>
    </w:p>
    <w:p w14:paraId="6F5EE964" w14:textId="77777777" w:rsidR="00313B28" w:rsidRPr="00A0211E" w:rsidRDefault="00313B28" w:rsidP="00313B28">
      <w:pPr>
        <w:spacing w:after="0" w:line="240" w:lineRule="auto"/>
        <w:ind w:left="1402" w:firstLine="4"/>
        <w:contextualSpacing/>
        <w:rPr>
          <w:rFonts w:ascii="Verdana" w:eastAsia="Times New Roman" w:hAnsi="Verdana" w:cs="Times New Roman"/>
          <w:b/>
          <w:kern w:val="0"/>
          <w:sz w:val="18"/>
          <w:szCs w:val="18"/>
          <w:lang w:eastAsia="es-ES"/>
          <w14:ligatures w14:val="none"/>
        </w:rPr>
      </w:pPr>
      <w:r w:rsidRPr="00A0211E">
        <w:rPr>
          <w:rFonts w:ascii="Verdana" w:eastAsia="Times New Roman" w:hAnsi="Verdana" w:cs="Times New Roman"/>
          <w:b/>
          <w:kern w:val="0"/>
          <w:sz w:val="18"/>
          <w:szCs w:val="18"/>
          <w:lang w:eastAsia="es-ES"/>
          <w14:ligatures w14:val="none"/>
        </w:rPr>
        <w:t>E4) Por otras circunstancias (**)</w:t>
      </w:r>
    </w:p>
    <w:p w14:paraId="272C8609" w14:textId="77777777" w:rsidR="00313B28" w:rsidRPr="005439D3" w:rsidRDefault="00313B28" w:rsidP="00313B28">
      <w:pPr>
        <w:spacing w:after="0" w:line="240" w:lineRule="auto"/>
        <w:ind w:left="1402" w:firstLine="4"/>
        <w:contextualSpacing/>
        <w:rPr>
          <w:rFonts w:ascii="Verdana" w:eastAsia="Times New Roman" w:hAnsi="Verdana" w:cs="Times New Roman"/>
          <w:b/>
          <w:kern w:val="0"/>
          <w:sz w:val="18"/>
          <w:szCs w:val="18"/>
          <w:lang w:eastAsia="es-ES"/>
          <w14:ligatures w14:val="none"/>
        </w:rPr>
      </w:pPr>
      <w:r w:rsidRPr="005439D3">
        <w:rPr>
          <w:rFonts w:ascii="Verdana" w:eastAsia="Times New Roman" w:hAnsi="Verdana" w:cs="Times New Roman"/>
          <w:b/>
          <w:kern w:val="0"/>
          <w:sz w:val="18"/>
          <w:szCs w:val="18"/>
          <w:lang w:eastAsia="es-ES"/>
          <w14:ligatures w14:val="none"/>
        </w:rPr>
        <w:t>E5) Magistrado jubilado</w:t>
      </w:r>
    </w:p>
    <w:p w14:paraId="721EBF8A" w14:textId="77777777" w:rsidR="00313B28" w:rsidRPr="00CF17FE" w:rsidRDefault="00313B28" w:rsidP="00313B28">
      <w:pPr>
        <w:spacing w:after="0" w:line="240" w:lineRule="auto"/>
        <w:ind w:left="1402" w:firstLine="4"/>
        <w:contextualSpacing/>
        <w:rPr>
          <w:rFonts w:ascii="Verdana" w:eastAsia="Times New Roman" w:hAnsi="Verdana" w:cs="Times New Roman"/>
          <w:b/>
          <w:strike/>
          <w:color w:val="EE0000"/>
          <w:kern w:val="0"/>
          <w:sz w:val="18"/>
          <w:szCs w:val="18"/>
          <w:lang w:val="en-US" w:eastAsia="es-ES"/>
          <w14:ligatures w14:val="none"/>
        </w:rPr>
      </w:pPr>
      <w:r w:rsidRPr="00CF17FE">
        <w:rPr>
          <w:rFonts w:ascii="Verdana" w:eastAsia="Times New Roman" w:hAnsi="Verdana" w:cs="Times New Roman"/>
          <w:b/>
          <w:strike/>
          <w:color w:val="EE0000"/>
          <w:kern w:val="0"/>
          <w:sz w:val="18"/>
          <w:szCs w:val="18"/>
          <w:lang w:val="en-US" w:eastAsia="es-ES"/>
          <w14:ligatures w14:val="none"/>
        </w:rPr>
        <w:t>E6) Art 84.6 LOPJ</w:t>
      </w:r>
    </w:p>
    <w:p w14:paraId="20A6FAC9" w14:textId="77777777" w:rsidR="00313B28" w:rsidRPr="00A0211E" w:rsidRDefault="00313B28" w:rsidP="00313B28">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both"/>
        <w:rPr>
          <w:rFonts w:ascii="Verdana" w:eastAsia="Times New Roman" w:hAnsi="Verdana" w:cs="Times New Roman"/>
          <w:kern w:val="0"/>
          <w:sz w:val="18"/>
          <w:szCs w:val="18"/>
          <w:lang w:val="en-US" w:eastAsia="es-ES"/>
          <w14:ligatures w14:val="none"/>
        </w:rPr>
      </w:pPr>
    </w:p>
    <w:p w14:paraId="40EFA8FE" w14:textId="77777777" w:rsidR="00313B28" w:rsidRPr="00A0211E" w:rsidRDefault="00313B28" w:rsidP="00313B28">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both"/>
        <w:rPr>
          <w:rFonts w:ascii="Verdana" w:eastAsia="Times New Roman" w:hAnsi="Verdana" w:cs="Times New Roman"/>
          <w:kern w:val="0"/>
          <w:sz w:val="18"/>
          <w:szCs w:val="18"/>
          <w:lang w:val="en-US" w:eastAsia="es-ES"/>
          <w14:ligatures w14:val="none"/>
        </w:rPr>
      </w:pPr>
    </w:p>
    <w:p w14:paraId="4532E60D" w14:textId="77777777" w:rsidR="00313B28" w:rsidRPr="00A0211E" w:rsidRDefault="00313B28" w:rsidP="00313B28">
      <w:pPr>
        <w:tabs>
          <w:tab w:val="left" w:pos="-1440"/>
        </w:tabs>
        <w:autoSpaceDE w:val="0"/>
        <w:spacing w:after="0" w:line="240" w:lineRule="auto"/>
        <w:contextualSpacing/>
        <w:rPr>
          <w:rFonts w:ascii="Verdana" w:hAnsi="Verdana"/>
          <w:kern w:val="0"/>
          <w:sz w:val="18"/>
          <w:szCs w:val="18"/>
          <w:lang w:val="en-US"/>
          <w14:ligatures w14:val="none"/>
        </w:rPr>
      </w:pPr>
      <w:r w:rsidRPr="00A0211E">
        <w:rPr>
          <w:rFonts w:ascii="Verdana" w:hAnsi="Verdana"/>
          <w:kern w:val="0"/>
          <w:sz w:val="18"/>
          <w:szCs w:val="18"/>
          <w:lang w:val="en-US"/>
          <w14:ligatures w14:val="none"/>
        </w:rPr>
        <w:t>1.-____</w:t>
      </w:r>
      <w:proofErr w:type="gramStart"/>
      <w:r w:rsidRPr="00A0211E">
        <w:rPr>
          <w:rFonts w:ascii="Verdana" w:hAnsi="Verdana"/>
          <w:kern w:val="0"/>
          <w:sz w:val="18"/>
          <w:szCs w:val="18"/>
          <w:lang w:val="en-US"/>
          <w14:ligatures w14:val="none"/>
        </w:rPr>
        <w:t>_  D</w:t>
      </w:r>
      <w:proofErr w:type="gramEnd"/>
      <w:r w:rsidRPr="00A0211E">
        <w:rPr>
          <w:rFonts w:ascii="Verdana" w:hAnsi="Verdana"/>
          <w:kern w:val="0"/>
          <w:sz w:val="18"/>
          <w:szCs w:val="18"/>
          <w:lang w:val="en-US"/>
          <w14:ligatures w14:val="none"/>
        </w:rPr>
        <w:t>/Dª________________________________________</w:t>
      </w:r>
      <w:proofErr w:type="gramStart"/>
      <w:r w:rsidRPr="00A0211E">
        <w:rPr>
          <w:rFonts w:ascii="Verdana" w:hAnsi="Verdana"/>
          <w:kern w:val="0"/>
          <w:sz w:val="18"/>
          <w:szCs w:val="18"/>
          <w:lang w:val="en-US"/>
          <w14:ligatures w14:val="none"/>
        </w:rPr>
        <w:t>_  D.N.I.</w:t>
      </w:r>
      <w:proofErr w:type="gramEnd"/>
      <w:r w:rsidRPr="00A0211E">
        <w:rPr>
          <w:rFonts w:ascii="Verdana" w:hAnsi="Verdana"/>
          <w:kern w:val="0"/>
          <w:sz w:val="18"/>
          <w:szCs w:val="18"/>
          <w:lang w:val="en-US"/>
          <w14:ligatures w14:val="none"/>
        </w:rPr>
        <w:t xml:space="preserve"> </w:t>
      </w:r>
      <w:proofErr w:type="gramStart"/>
      <w:r w:rsidRPr="00A0211E">
        <w:rPr>
          <w:rFonts w:ascii="Verdana" w:hAnsi="Verdana"/>
          <w:kern w:val="0"/>
          <w:sz w:val="18"/>
          <w:szCs w:val="18"/>
          <w:lang w:val="en-US"/>
          <w14:ligatures w14:val="none"/>
        </w:rPr>
        <w:t>nº:_</w:t>
      </w:r>
      <w:proofErr w:type="gramEnd"/>
      <w:r w:rsidRPr="00A0211E">
        <w:rPr>
          <w:rFonts w:ascii="Verdana" w:hAnsi="Verdana"/>
          <w:kern w:val="0"/>
          <w:sz w:val="18"/>
          <w:szCs w:val="18"/>
          <w:lang w:val="en-US"/>
          <w14:ligatures w14:val="none"/>
        </w:rPr>
        <w:t>_____</w:t>
      </w:r>
    </w:p>
    <w:p w14:paraId="4CB04907" w14:textId="77777777" w:rsidR="00313B28" w:rsidRPr="00A0211E" w:rsidRDefault="00313B28" w:rsidP="00313B28">
      <w:pPr>
        <w:spacing w:after="0" w:line="240" w:lineRule="auto"/>
        <w:contextualSpacing/>
        <w:rPr>
          <w:rFonts w:ascii="Verdana" w:eastAsia="Times New Roman" w:hAnsi="Verdana" w:cs="Times New Roman"/>
          <w:b/>
          <w:kern w:val="0"/>
          <w:sz w:val="18"/>
          <w:szCs w:val="18"/>
          <w:lang w:val="en-US" w:eastAsia="es-ES"/>
          <w14:ligatures w14:val="none"/>
        </w:rPr>
      </w:pPr>
    </w:p>
    <w:p w14:paraId="21EE7640" w14:textId="77777777" w:rsidR="00313B28" w:rsidRPr="00A0211E" w:rsidRDefault="00313B28" w:rsidP="00313B28">
      <w:pPr>
        <w:spacing w:after="0" w:line="240" w:lineRule="auto"/>
        <w:contextualSpacing/>
        <w:rPr>
          <w:rFonts w:ascii="Verdana" w:eastAsia="Times New Roman" w:hAnsi="Verdana" w:cs="Times New Roman"/>
          <w:b/>
          <w:kern w:val="0"/>
          <w:sz w:val="18"/>
          <w:szCs w:val="18"/>
          <w:lang w:val="en-US" w:eastAsia="es-ES"/>
          <w14:ligatures w14:val="none"/>
        </w:rPr>
      </w:pPr>
    </w:p>
    <w:p w14:paraId="543B2D85" w14:textId="77777777" w:rsidR="00313B28" w:rsidRPr="00A0211E" w:rsidRDefault="00313B28" w:rsidP="00313B28">
      <w:pPr>
        <w:spacing w:after="0" w:line="240" w:lineRule="auto"/>
        <w:contextualSpacing/>
        <w:rPr>
          <w:rFonts w:ascii="Verdana" w:eastAsia="Times New Roman" w:hAnsi="Verdana" w:cs="Times New Roman"/>
          <w:b/>
          <w:kern w:val="0"/>
          <w:sz w:val="18"/>
          <w:szCs w:val="18"/>
          <w:lang w:eastAsia="es-ES"/>
          <w14:ligatures w14:val="none"/>
        </w:rPr>
      </w:pPr>
      <w:bookmarkStart w:id="13" w:name="_Hlk90294560"/>
      <w:r w:rsidRPr="00A0211E">
        <w:rPr>
          <w:rFonts w:ascii="Verdana" w:eastAsia="Times New Roman" w:hAnsi="Verdana" w:cs="Times New Roman"/>
          <w:b/>
          <w:kern w:val="0"/>
          <w:sz w:val="18"/>
          <w:szCs w:val="18"/>
          <w:lang w:eastAsia="es-ES"/>
          <w14:ligatures w14:val="none"/>
        </w:rPr>
        <w:t xml:space="preserve">F) </w:t>
      </w:r>
      <w:r w:rsidRPr="00A0211E">
        <w:rPr>
          <w:rFonts w:ascii="Verdana" w:eastAsia="Times New Roman" w:hAnsi="Verdana" w:cs="Times New Roman"/>
          <w:b/>
          <w:kern w:val="0"/>
          <w:sz w:val="18"/>
          <w:szCs w:val="18"/>
          <w:lang w:eastAsia="es-ES"/>
          <w14:ligatures w14:val="none"/>
        </w:rPr>
        <w:tab/>
        <w:t>EXPECTATIVA DE DESTINO</w:t>
      </w:r>
    </w:p>
    <w:p w14:paraId="7D4E30F6" w14:textId="77777777" w:rsidR="00313B28" w:rsidRPr="00A0211E" w:rsidRDefault="00313B28" w:rsidP="00313B28">
      <w:pPr>
        <w:spacing w:after="0" w:line="240" w:lineRule="auto"/>
        <w:ind w:left="1406" w:firstLine="4"/>
        <w:contextualSpacing/>
        <w:rPr>
          <w:rFonts w:ascii="Verdana" w:eastAsia="Times New Roman" w:hAnsi="Verdana" w:cs="Times New Roman"/>
          <w:b/>
          <w:kern w:val="0"/>
          <w:sz w:val="18"/>
          <w:szCs w:val="18"/>
          <w:lang w:eastAsia="es-ES"/>
          <w14:ligatures w14:val="none"/>
        </w:rPr>
      </w:pPr>
      <w:r w:rsidRPr="00A0211E">
        <w:rPr>
          <w:rFonts w:ascii="Verdana" w:eastAsia="Times New Roman" w:hAnsi="Verdana" w:cs="Times New Roman"/>
          <w:b/>
          <w:kern w:val="0"/>
          <w:sz w:val="18"/>
          <w:szCs w:val="18"/>
          <w:lang w:eastAsia="es-ES"/>
          <w14:ligatures w14:val="none"/>
        </w:rPr>
        <w:t>F1) En funciones de sustitución del titular</w:t>
      </w:r>
    </w:p>
    <w:bookmarkEnd w:id="13"/>
    <w:p w14:paraId="3BB951EA" w14:textId="77777777" w:rsidR="00313B28" w:rsidRPr="00A0211E" w:rsidRDefault="00313B28" w:rsidP="00313B28">
      <w:pPr>
        <w:spacing w:after="0" w:line="240" w:lineRule="auto"/>
        <w:ind w:left="1406" w:firstLine="4"/>
        <w:contextualSpacing/>
        <w:rPr>
          <w:rFonts w:ascii="Verdana" w:eastAsia="Times New Roman" w:hAnsi="Verdana" w:cs="Times New Roman"/>
          <w:b/>
          <w:kern w:val="0"/>
          <w:sz w:val="18"/>
          <w:szCs w:val="18"/>
          <w:lang w:eastAsia="es-ES"/>
          <w14:ligatures w14:val="none"/>
        </w:rPr>
      </w:pPr>
      <w:r w:rsidRPr="00A0211E">
        <w:rPr>
          <w:rFonts w:ascii="Verdana" w:eastAsia="Times New Roman" w:hAnsi="Verdana" w:cs="Times New Roman"/>
          <w:b/>
          <w:kern w:val="0"/>
          <w:sz w:val="18"/>
          <w:szCs w:val="18"/>
          <w:lang w:eastAsia="es-ES"/>
          <w14:ligatures w14:val="none"/>
        </w:rPr>
        <w:t xml:space="preserve">F2) En funciones de refuerzo </w:t>
      </w:r>
    </w:p>
    <w:p w14:paraId="4F886449" w14:textId="77777777" w:rsidR="00313B28" w:rsidRPr="00A0211E" w:rsidRDefault="00313B28" w:rsidP="00313B28">
      <w:pPr>
        <w:tabs>
          <w:tab w:val="left" w:pos="-1440"/>
        </w:tabs>
        <w:autoSpaceDE w:val="0"/>
        <w:spacing w:after="0" w:line="240" w:lineRule="auto"/>
        <w:rPr>
          <w:rFonts w:ascii="Verdana" w:eastAsia="Times New Roman" w:hAnsi="Verdana" w:cs="Times New Roman"/>
          <w:kern w:val="0"/>
          <w:sz w:val="18"/>
          <w:szCs w:val="18"/>
          <w:lang w:val="es-ES_tradnl" w:eastAsia="es-ES"/>
          <w14:ligatures w14:val="none"/>
        </w:rPr>
      </w:pPr>
    </w:p>
    <w:p w14:paraId="3E7C1C09" w14:textId="77777777" w:rsidR="00313B28" w:rsidRPr="00A0211E" w:rsidRDefault="00313B28" w:rsidP="00313B28">
      <w:pPr>
        <w:tabs>
          <w:tab w:val="left" w:pos="-1440"/>
        </w:tabs>
        <w:autoSpaceDE w:val="0"/>
        <w:spacing w:after="0" w:line="240" w:lineRule="auto"/>
        <w:rPr>
          <w:rFonts w:ascii="Verdana" w:eastAsia="Times New Roman" w:hAnsi="Verdana" w:cs="Times New Roman"/>
          <w:kern w:val="0"/>
          <w:sz w:val="18"/>
          <w:szCs w:val="18"/>
          <w:lang w:val="es-ES_tradnl" w:eastAsia="es-ES"/>
          <w14:ligatures w14:val="none"/>
        </w:rPr>
      </w:pPr>
      <w:r w:rsidRPr="00A0211E">
        <w:rPr>
          <w:rFonts w:ascii="Verdana" w:eastAsia="Times New Roman" w:hAnsi="Verdana" w:cs="Times New Roman"/>
          <w:kern w:val="0"/>
          <w:sz w:val="18"/>
          <w:szCs w:val="18"/>
          <w:lang w:val="es-ES_tradnl" w:eastAsia="es-ES"/>
          <w14:ligatures w14:val="none"/>
        </w:rPr>
        <w:t>1.-____</w:t>
      </w:r>
      <w:proofErr w:type="gramStart"/>
      <w:r w:rsidRPr="00A0211E">
        <w:rPr>
          <w:rFonts w:ascii="Verdana" w:eastAsia="Times New Roman" w:hAnsi="Verdana" w:cs="Times New Roman"/>
          <w:kern w:val="0"/>
          <w:sz w:val="18"/>
          <w:szCs w:val="18"/>
          <w:lang w:val="es-ES_tradnl" w:eastAsia="es-ES"/>
          <w14:ligatures w14:val="none"/>
        </w:rPr>
        <w:t>_  D</w:t>
      </w:r>
      <w:proofErr w:type="gramEnd"/>
      <w:r w:rsidRPr="00A0211E">
        <w:rPr>
          <w:rFonts w:ascii="Verdana" w:eastAsia="Times New Roman" w:hAnsi="Verdana" w:cs="Times New Roman"/>
          <w:kern w:val="0"/>
          <w:sz w:val="18"/>
          <w:szCs w:val="18"/>
          <w:lang w:val="es-ES_tradnl" w:eastAsia="es-ES"/>
          <w14:ligatures w14:val="none"/>
        </w:rPr>
        <w:t>/Dª________________________________________</w:t>
      </w:r>
      <w:proofErr w:type="gramStart"/>
      <w:r w:rsidRPr="00A0211E">
        <w:rPr>
          <w:rFonts w:ascii="Verdana" w:eastAsia="Times New Roman" w:hAnsi="Verdana" w:cs="Times New Roman"/>
          <w:kern w:val="0"/>
          <w:sz w:val="18"/>
          <w:szCs w:val="18"/>
          <w:lang w:val="es-ES_tradnl" w:eastAsia="es-ES"/>
          <w14:ligatures w14:val="none"/>
        </w:rPr>
        <w:t>_  D.N.I.</w:t>
      </w:r>
      <w:proofErr w:type="gramEnd"/>
      <w:r w:rsidRPr="00A0211E">
        <w:rPr>
          <w:rFonts w:ascii="Verdana" w:eastAsia="Times New Roman" w:hAnsi="Verdana" w:cs="Times New Roman"/>
          <w:kern w:val="0"/>
          <w:sz w:val="18"/>
          <w:szCs w:val="18"/>
          <w:lang w:val="es-ES_tradnl" w:eastAsia="es-ES"/>
          <w14:ligatures w14:val="none"/>
        </w:rPr>
        <w:t xml:space="preserve"> </w:t>
      </w:r>
      <w:proofErr w:type="spellStart"/>
      <w:proofErr w:type="gramStart"/>
      <w:r w:rsidRPr="00A0211E">
        <w:rPr>
          <w:rFonts w:ascii="Verdana" w:eastAsia="Times New Roman" w:hAnsi="Verdana" w:cs="Times New Roman"/>
          <w:kern w:val="0"/>
          <w:sz w:val="18"/>
          <w:szCs w:val="18"/>
          <w:lang w:val="es-ES_tradnl" w:eastAsia="es-ES"/>
          <w14:ligatures w14:val="none"/>
        </w:rPr>
        <w:t>nº</w:t>
      </w:r>
      <w:proofErr w:type="spellEnd"/>
      <w:r w:rsidRPr="00A0211E">
        <w:rPr>
          <w:rFonts w:ascii="Verdana" w:eastAsia="Times New Roman" w:hAnsi="Verdana" w:cs="Times New Roman"/>
          <w:kern w:val="0"/>
          <w:sz w:val="18"/>
          <w:szCs w:val="18"/>
          <w:lang w:val="es-ES_tradnl" w:eastAsia="es-ES"/>
          <w14:ligatures w14:val="none"/>
        </w:rPr>
        <w:t>:_</w:t>
      </w:r>
      <w:proofErr w:type="gramEnd"/>
      <w:r w:rsidRPr="00A0211E">
        <w:rPr>
          <w:rFonts w:ascii="Verdana" w:eastAsia="Times New Roman" w:hAnsi="Verdana" w:cs="Times New Roman"/>
          <w:kern w:val="0"/>
          <w:sz w:val="18"/>
          <w:szCs w:val="18"/>
          <w:lang w:val="es-ES_tradnl" w:eastAsia="es-ES"/>
          <w14:ligatures w14:val="none"/>
        </w:rPr>
        <w:t>_____</w:t>
      </w:r>
    </w:p>
    <w:p w14:paraId="3A4C651A" w14:textId="77777777" w:rsidR="00313B28" w:rsidRPr="00A0211E" w:rsidRDefault="00313B28" w:rsidP="00313B28">
      <w:pPr>
        <w:tabs>
          <w:tab w:val="left" w:pos="-1440"/>
        </w:tabs>
        <w:autoSpaceDE w:val="0"/>
        <w:spacing w:after="0" w:line="240" w:lineRule="auto"/>
        <w:rPr>
          <w:rFonts w:ascii="Verdana" w:eastAsia="Times New Roman" w:hAnsi="Verdana" w:cs="Times New Roman"/>
          <w:kern w:val="0"/>
          <w:sz w:val="18"/>
          <w:szCs w:val="18"/>
          <w:lang w:val="es-ES_tradnl" w:eastAsia="es-ES"/>
          <w14:ligatures w14:val="none"/>
        </w:rPr>
      </w:pPr>
    </w:p>
    <w:p w14:paraId="1FCF7C80" w14:textId="77777777" w:rsidR="00313B28" w:rsidRPr="00A0211E" w:rsidRDefault="00313B28" w:rsidP="00313B28">
      <w:pPr>
        <w:spacing w:after="0" w:line="240" w:lineRule="auto"/>
        <w:contextualSpacing/>
        <w:rPr>
          <w:rFonts w:ascii="Verdana" w:eastAsia="Times New Roman" w:hAnsi="Verdana" w:cs="Times New Roman"/>
          <w:b/>
          <w:kern w:val="0"/>
          <w:sz w:val="18"/>
          <w:szCs w:val="18"/>
          <w:lang w:eastAsia="es-ES"/>
          <w14:ligatures w14:val="none"/>
        </w:rPr>
      </w:pPr>
    </w:p>
    <w:p w14:paraId="75E7FD1C" w14:textId="77777777" w:rsidR="00313B28" w:rsidRPr="00A0211E" w:rsidRDefault="00313B28" w:rsidP="00313B28">
      <w:pPr>
        <w:spacing w:after="0" w:line="240" w:lineRule="auto"/>
        <w:contextualSpacing/>
        <w:rPr>
          <w:rFonts w:ascii="Verdana" w:eastAsia="Times New Roman" w:hAnsi="Verdana" w:cs="Times New Roman"/>
          <w:b/>
          <w:kern w:val="0"/>
          <w:sz w:val="18"/>
          <w:szCs w:val="18"/>
          <w:lang w:eastAsia="es-ES"/>
          <w14:ligatures w14:val="none"/>
        </w:rPr>
      </w:pPr>
    </w:p>
    <w:p w14:paraId="5FE6075E" w14:textId="77777777" w:rsidR="00313B28" w:rsidRPr="00A0211E" w:rsidRDefault="00313B28" w:rsidP="00313B28">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both"/>
        <w:rPr>
          <w:rFonts w:ascii="Verdana" w:eastAsia="Times New Roman" w:hAnsi="Verdana" w:cs="Times New Roman"/>
          <w:kern w:val="0"/>
          <w:sz w:val="18"/>
          <w:szCs w:val="18"/>
          <w:lang w:val="es-ES_tradnl" w:eastAsia="es-ES"/>
          <w14:ligatures w14:val="none"/>
        </w:rPr>
      </w:pPr>
    </w:p>
    <w:p w14:paraId="16B58614" w14:textId="77777777" w:rsidR="00313B28" w:rsidRPr="00A0211E" w:rsidRDefault="00313B28" w:rsidP="00313B28">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both"/>
        <w:rPr>
          <w:rFonts w:ascii="Verdana" w:eastAsia="Times New Roman" w:hAnsi="Verdana" w:cs="Times New Roman"/>
          <w:kern w:val="0"/>
          <w:sz w:val="18"/>
          <w:szCs w:val="18"/>
          <w:lang w:val="es-ES_tradnl" w:eastAsia="es-ES"/>
          <w14:ligatures w14:val="none"/>
        </w:rPr>
      </w:pPr>
    </w:p>
    <w:p w14:paraId="4CE57A71" w14:textId="77777777" w:rsidR="00313B28" w:rsidRPr="00A0211E" w:rsidRDefault="00313B28" w:rsidP="00313B28">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both"/>
        <w:rPr>
          <w:rFonts w:ascii="Verdana" w:eastAsia="Times New Roman" w:hAnsi="Verdana" w:cs="Times New Roman"/>
          <w:kern w:val="0"/>
          <w:sz w:val="18"/>
          <w:szCs w:val="18"/>
          <w:lang w:val="es-ES_tradnl" w:eastAsia="es-ES"/>
          <w14:ligatures w14:val="none"/>
        </w:rPr>
      </w:pPr>
    </w:p>
    <w:p w14:paraId="1A971E57" w14:textId="77777777" w:rsidR="00313B28" w:rsidRPr="00A0211E" w:rsidRDefault="00313B28" w:rsidP="00313B28">
      <w:pPr>
        <w:autoSpaceDE w:val="0"/>
        <w:autoSpaceDN w:val="0"/>
        <w:adjustRightInd w:val="0"/>
        <w:spacing w:after="0" w:line="240" w:lineRule="auto"/>
        <w:ind w:left="284"/>
        <w:contextualSpacing/>
        <w:jc w:val="both"/>
        <w:rPr>
          <w:rFonts w:ascii="Verdana" w:eastAsia="Times New Roman" w:hAnsi="Verdana" w:cs="Times New Roman"/>
          <w:kern w:val="0"/>
          <w:sz w:val="18"/>
          <w:szCs w:val="18"/>
          <w:lang w:eastAsia="es-ES"/>
          <w14:ligatures w14:val="none"/>
        </w:rPr>
      </w:pPr>
      <w:r w:rsidRPr="00A0211E">
        <w:rPr>
          <w:rFonts w:ascii="Verdana" w:eastAsia="Times New Roman" w:hAnsi="Verdana" w:cs="Times New Roman"/>
          <w:kern w:val="0"/>
          <w:sz w:val="18"/>
          <w:szCs w:val="18"/>
          <w:lang w:eastAsia="es-ES"/>
          <w14:ligatures w14:val="none"/>
        </w:rPr>
        <w:t xml:space="preserve">(*) Se incluirán en esta categoría tanto los JAT orgánicos como los </w:t>
      </w:r>
      <w:proofErr w:type="gramStart"/>
      <w:r w:rsidRPr="00A0211E">
        <w:rPr>
          <w:rFonts w:ascii="Verdana" w:eastAsia="Times New Roman" w:hAnsi="Verdana" w:cs="Times New Roman"/>
          <w:kern w:val="0"/>
          <w:sz w:val="18"/>
          <w:szCs w:val="18"/>
          <w:lang w:eastAsia="es-ES"/>
          <w14:ligatures w14:val="none"/>
        </w:rPr>
        <w:t>nombrados como</w:t>
      </w:r>
      <w:proofErr w:type="gramEnd"/>
      <w:r w:rsidRPr="00A0211E">
        <w:rPr>
          <w:rFonts w:ascii="Verdana" w:eastAsia="Times New Roman" w:hAnsi="Verdana" w:cs="Times New Roman"/>
          <w:kern w:val="0"/>
          <w:sz w:val="18"/>
          <w:szCs w:val="18"/>
          <w:lang w:eastAsia="es-ES"/>
          <w14:ligatures w14:val="none"/>
        </w:rPr>
        <w:t xml:space="preserve"> jueces de refuerzo al JAT</w:t>
      </w:r>
    </w:p>
    <w:p w14:paraId="3273A88D" w14:textId="77777777" w:rsidR="00313B28" w:rsidRPr="00A0211E" w:rsidRDefault="00313B28" w:rsidP="00313B28">
      <w:pPr>
        <w:autoSpaceDE w:val="0"/>
        <w:autoSpaceDN w:val="0"/>
        <w:adjustRightInd w:val="0"/>
        <w:spacing w:after="0" w:line="240" w:lineRule="auto"/>
        <w:ind w:left="284"/>
        <w:contextualSpacing/>
        <w:jc w:val="both"/>
        <w:rPr>
          <w:rFonts w:ascii="Verdana" w:eastAsia="Times New Roman" w:hAnsi="Verdana" w:cs="Times New Roman"/>
          <w:kern w:val="0"/>
          <w:sz w:val="18"/>
          <w:szCs w:val="18"/>
          <w:lang w:eastAsia="es-ES"/>
          <w14:ligatures w14:val="none"/>
        </w:rPr>
      </w:pPr>
    </w:p>
    <w:p w14:paraId="1A1604DD" w14:textId="77777777" w:rsidR="00313B28" w:rsidRPr="00A0211E" w:rsidRDefault="00313B28" w:rsidP="00313B28">
      <w:pPr>
        <w:autoSpaceDE w:val="0"/>
        <w:autoSpaceDN w:val="0"/>
        <w:adjustRightInd w:val="0"/>
        <w:spacing w:after="0" w:line="240" w:lineRule="auto"/>
        <w:ind w:left="284"/>
        <w:contextualSpacing/>
        <w:jc w:val="both"/>
        <w:rPr>
          <w:rFonts w:ascii="Verdana" w:eastAsia="Times New Roman" w:hAnsi="Verdana" w:cs="Times New Roman"/>
          <w:kern w:val="0"/>
          <w:sz w:val="18"/>
          <w:szCs w:val="18"/>
          <w:lang w:eastAsia="es-ES"/>
          <w14:ligatures w14:val="none"/>
        </w:rPr>
      </w:pPr>
      <w:r w:rsidRPr="00A0211E">
        <w:rPr>
          <w:rFonts w:ascii="Verdana" w:eastAsia="Times New Roman" w:hAnsi="Verdana" w:cs="Times New Roman"/>
          <w:kern w:val="0"/>
          <w:sz w:val="18"/>
          <w:szCs w:val="18"/>
          <w:lang w:eastAsia="es-ES"/>
          <w14:ligatures w14:val="none"/>
        </w:rPr>
        <w:t>(**) Se indicará, en el cuadro de texto de Incidencias, el carácter de actuación</w:t>
      </w:r>
    </w:p>
    <w:p w14:paraId="59C54B61" w14:textId="77777777" w:rsidR="00313B28" w:rsidRPr="00A0211E" w:rsidRDefault="00313B28" w:rsidP="00313B28">
      <w:pPr>
        <w:autoSpaceDE w:val="0"/>
        <w:autoSpaceDN w:val="0"/>
        <w:adjustRightInd w:val="0"/>
        <w:spacing w:after="0" w:line="240" w:lineRule="auto"/>
        <w:contextualSpacing/>
        <w:jc w:val="both"/>
        <w:rPr>
          <w:rFonts w:ascii="Verdana" w:eastAsia="Times New Roman" w:hAnsi="Verdana" w:cs="Times New Roman"/>
          <w:kern w:val="0"/>
          <w:sz w:val="18"/>
          <w:szCs w:val="18"/>
          <w:lang w:eastAsia="es-ES"/>
          <w14:ligatures w14:val="none"/>
        </w:rPr>
      </w:pPr>
    </w:p>
    <w:p w14:paraId="00E9B1D1" w14:textId="77777777" w:rsidR="00313B28" w:rsidRPr="00A0211E" w:rsidRDefault="00313B28" w:rsidP="00313B28">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38" w:hanging="338"/>
        <w:contextualSpacing/>
        <w:jc w:val="both"/>
        <w:rPr>
          <w:rFonts w:ascii="Verdana" w:eastAsia="Times New Roman" w:hAnsi="Verdana" w:cs="Times New Roman"/>
          <w:kern w:val="0"/>
          <w:sz w:val="16"/>
          <w:szCs w:val="20"/>
          <w:lang w:val="es-ES_tradnl" w:eastAsia="es-ES"/>
          <w14:ligatures w14:val="none"/>
        </w:rPr>
      </w:pPr>
      <w:r w:rsidRPr="00A0211E">
        <w:rPr>
          <w:rFonts w:ascii="Verdana" w:eastAsia="Times New Roman" w:hAnsi="Verdana" w:cs="Times New Roman"/>
          <w:kern w:val="0"/>
          <w:sz w:val="16"/>
          <w:szCs w:val="20"/>
          <w:lang w:val="es-ES_tradnl" w:eastAsia="es-ES"/>
          <w14:ligatures w14:val="none"/>
        </w:rPr>
        <w:br w:type="page"/>
      </w:r>
    </w:p>
    <w:p w14:paraId="20574FC8" w14:textId="77777777" w:rsidR="00313B28" w:rsidRPr="00A0211E" w:rsidRDefault="00313B28" w:rsidP="00313B28">
      <w:pPr>
        <w:tabs>
          <w:tab w:val="left" w:pos="0"/>
          <w:tab w:val="center" w:pos="5386"/>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
          <w:kern w:val="0"/>
          <w:sz w:val="22"/>
          <w:szCs w:val="18"/>
          <w:lang w:val="es-ES_tradnl" w:eastAsia="es-ES"/>
          <w14:ligatures w14:val="none"/>
        </w:rPr>
      </w:pPr>
      <w:r w:rsidRPr="00A0211E">
        <w:rPr>
          <w:rFonts w:ascii="Verdana" w:eastAsia="Times New Roman" w:hAnsi="Verdana" w:cs="Times New Roman"/>
          <w:b/>
          <w:kern w:val="0"/>
          <w:sz w:val="22"/>
          <w:szCs w:val="18"/>
          <w:lang w:val="es-ES_tradnl" w:eastAsia="es-ES"/>
          <w14:ligatures w14:val="none"/>
        </w:rPr>
        <w:lastRenderedPageBreak/>
        <w:t>DESGLOSE POR MAGISTRADO</w:t>
      </w:r>
    </w:p>
    <w:p w14:paraId="509C6F9E" w14:textId="77777777" w:rsidR="00313B28" w:rsidRPr="00A0211E" w:rsidRDefault="00313B28" w:rsidP="00313B28">
      <w:pPr>
        <w:tabs>
          <w:tab w:val="left" w:pos="0"/>
          <w:tab w:val="center" w:pos="5386"/>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
          <w:kern w:val="0"/>
          <w:sz w:val="20"/>
          <w:szCs w:val="18"/>
          <w:lang w:val="es-ES_tradnl" w:eastAsia="es-ES"/>
          <w14:ligatures w14:val="none"/>
        </w:rPr>
      </w:pPr>
    </w:p>
    <w:p w14:paraId="1C72DC13" w14:textId="77777777" w:rsidR="00313B28" w:rsidRPr="00E444E9" w:rsidRDefault="00313B28" w:rsidP="00313B28">
      <w:pPr>
        <w:numPr>
          <w:ilvl w:val="0"/>
          <w:numId w:val="35"/>
        </w:numPr>
        <w:tabs>
          <w:tab w:val="left" w:pos="0"/>
          <w:tab w:val="center" w:pos="5386"/>
          <w:tab w:val="left" w:pos="5760"/>
          <w:tab w:val="left" w:pos="6480"/>
          <w:tab w:val="left" w:pos="7200"/>
          <w:tab w:val="left" w:pos="7920"/>
          <w:tab w:val="left" w:pos="8640"/>
          <w:tab w:val="left" w:pos="9468"/>
          <w:tab w:val="left" w:pos="10080"/>
        </w:tabs>
        <w:spacing w:after="0" w:line="240" w:lineRule="auto"/>
        <w:ind w:left="567" w:hanging="567"/>
        <w:contextualSpacing/>
        <w:rPr>
          <w:rFonts w:ascii="Verdana" w:eastAsia="Times New Roman" w:hAnsi="Verdana" w:cs="Times New Roman"/>
          <w:b/>
          <w:kern w:val="0"/>
          <w:sz w:val="20"/>
          <w:szCs w:val="18"/>
          <w:lang w:val="es-ES_tradnl" w:eastAsia="es-ES"/>
          <w14:ligatures w14:val="none"/>
        </w:rPr>
      </w:pPr>
      <w:r w:rsidRPr="005439D3">
        <w:rPr>
          <w:rFonts w:ascii="Verdana" w:eastAsia="Times New Roman" w:hAnsi="Verdana" w:cs="Times New Roman"/>
          <w:b/>
          <w:kern w:val="0"/>
          <w:sz w:val="20"/>
          <w:szCs w:val="18"/>
          <w:lang w:val="es-ES_tradnl" w:eastAsia="es-ES"/>
          <w14:ligatures w14:val="none"/>
        </w:rPr>
        <w:t xml:space="preserve">RESOLUCIONES DEL ORDEN </w:t>
      </w:r>
      <w:r w:rsidRPr="00E444E9">
        <w:rPr>
          <w:rFonts w:ascii="Verdana" w:eastAsia="Times New Roman" w:hAnsi="Verdana" w:cs="Times New Roman"/>
          <w:b/>
          <w:kern w:val="0"/>
          <w:sz w:val="20"/>
          <w:szCs w:val="18"/>
          <w:lang w:val="es-ES_tradnl" w:eastAsia="es-ES"/>
          <w14:ligatures w14:val="none"/>
        </w:rPr>
        <w:t>CIVIL</w:t>
      </w:r>
    </w:p>
    <w:p w14:paraId="7D71949F" w14:textId="77777777" w:rsidR="00313B28" w:rsidRPr="00A0211E" w:rsidRDefault="00313B28" w:rsidP="00313B28">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both"/>
        <w:rPr>
          <w:rFonts w:ascii="Verdana" w:eastAsia="Times New Roman" w:hAnsi="Verdana" w:cs="Times New Roman"/>
          <w:kern w:val="0"/>
          <w:sz w:val="18"/>
          <w:szCs w:val="18"/>
          <w:lang w:val="es-ES_tradnl" w:eastAsia="es-ES"/>
          <w14:ligatures w14:val="none"/>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shd w:val="clear" w:color="auto" w:fill="FFFFFF"/>
        <w:tblCellMar>
          <w:top w:w="28" w:type="dxa"/>
          <w:left w:w="28" w:type="dxa"/>
          <w:bottom w:w="28" w:type="dxa"/>
          <w:right w:w="28" w:type="dxa"/>
        </w:tblCellMar>
        <w:tblLook w:val="04A0" w:firstRow="1" w:lastRow="0" w:firstColumn="1" w:lastColumn="0" w:noHBand="0" w:noVBand="1"/>
      </w:tblPr>
      <w:tblGrid>
        <w:gridCol w:w="5230"/>
        <w:gridCol w:w="1402"/>
        <w:gridCol w:w="1514"/>
        <w:gridCol w:w="1401"/>
      </w:tblGrid>
      <w:tr w:rsidR="00A0211E" w:rsidRPr="00A0211E" w14:paraId="68A27ABC" w14:textId="77777777" w:rsidTr="00986430">
        <w:trPr>
          <w:trHeight w:val="20"/>
          <w:jc w:val="center"/>
        </w:trPr>
        <w:tc>
          <w:tcPr>
            <w:tcW w:w="2754" w:type="pct"/>
            <w:tcBorders>
              <w:top w:val="double" w:sz="4" w:space="0" w:color="auto"/>
              <w:bottom w:val="double" w:sz="4" w:space="0" w:color="auto"/>
            </w:tcBorders>
            <w:shd w:val="clear" w:color="auto" w:fill="BFBFBF" w:themeFill="background1" w:themeFillShade="BF"/>
            <w:vAlign w:val="center"/>
          </w:tcPr>
          <w:p w14:paraId="095FA228" w14:textId="77777777" w:rsidR="00313B28" w:rsidRPr="00A0211E" w:rsidRDefault="00313B28" w:rsidP="00313B28">
            <w:pPr>
              <w:autoSpaceDE w:val="0"/>
              <w:spacing w:after="0" w:line="240" w:lineRule="auto"/>
              <w:ind w:left="427" w:hanging="427"/>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1.1.  SENTENCIAS EN PROCESOS CONTENCIOSOS</w:t>
            </w:r>
          </w:p>
        </w:tc>
        <w:tc>
          <w:tcPr>
            <w:tcW w:w="749" w:type="pct"/>
            <w:tcBorders>
              <w:top w:val="double" w:sz="4" w:space="0" w:color="auto"/>
              <w:bottom w:val="double" w:sz="4" w:space="0" w:color="auto"/>
            </w:tcBorders>
            <w:shd w:val="clear" w:color="auto" w:fill="BFBFBF" w:themeFill="background1" w:themeFillShade="BF"/>
            <w:vAlign w:val="center"/>
          </w:tcPr>
          <w:p w14:paraId="34DC9EE4" w14:textId="77777777" w:rsidR="00313B28" w:rsidRPr="00A0211E" w:rsidRDefault="00313B28" w:rsidP="00313B28">
            <w:pPr>
              <w:autoSpaceDE w:val="0"/>
              <w:spacing w:after="0" w:line="240" w:lineRule="auto"/>
              <w:ind w:left="427" w:hanging="427"/>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Estimatorias</w:t>
            </w:r>
          </w:p>
        </w:tc>
        <w:tc>
          <w:tcPr>
            <w:tcW w:w="749" w:type="pct"/>
            <w:tcBorders>
              <w:top w:val="double" w:sz="4" w:space="0" w:color="auto"/>
              <w:bottom w:val="double" w:sz="4" w:space="0" w:color="auto"/>
            </w:tcBorders>
            <w:shd w:val="clear" w:color="auto" w:fill="BFBFBF" w:themeFill="background1" w:themeFillShade="BF"/>
            <w:vAlign w:val="center"/>
          </w:tcPr>
          <w:p w14:paraId="0EC859D0" w14:textId="77777777" w:rsidR="00313B28" w:rsidRPr="00A0211E" w:rsidRDefault="00313B28" w:rsidP="00313B28">
            <w:pPr>
              <w:autoSpaceDE w:val="0"/>
              <w:spacing w:after="0" w:line="240" w:lineRule="auto"/>
              <w:ind w:left="427" w:hanging="427"/>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Desestimatorias</w:t>
            </w:r>
          </w:p>
        </w:tc>
        <w:tc>
          <w:tcPr>
            <w:tcW w:w="749" w:type="pct"/>
            <w:tcBorders>
              <w:top w:val="double" w:sz="4" w:space="0" w:color="auto"/>
              <w:bottom w:val="double" w:sz="4" w:space="0" w:color="auto"/>
            </w:tcBorders>
            <w:shd w:val="clear" w:color="auto" w:fill="BFBFBF" w:themeFill="background1" w:themeFillShade="BF"/>
            <w:vAlign w:val="center"/>
          </w:tcPr>
          <w:p w14:paraId="372A30E4" w14:textId="77777777" w:rsidR="00313B28" w:rsidRPr="00A0211E" w:rsidRDefault="00313B28" w:rsidP="00313B28">
            <w:pPr>
              <w:autoSpaceDE w:val="0"/>
              <w:spacing w:after="0" w:line="240" w:lineRule="auto"/>
              <w:ind w:left="427" w:hanging="427"/>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TOTAL</w:t>
            </w:r>
          </w:p>
        </w:tc>
      </w:tr>
      <w:tr w:rsidR="00A0211E" w:rsidRPr="00A0211E" w14:paraId="2904B6BD" w14:textId="77777777" w:rsidTr="00986430">
        <w:trPr>
          <w:trHeight w:val="20"/>
          <w:jc w:val="center"/>
        </w:trPr>
        <w:tc>
          <w:tcPr>
            <w:tcW w:w="2754" w:type="pct"/>
            <w:tcBorders>
              <w:top w:val="double" w:sz="4" w:space="0" w:color="auto"/>
              <w:bottom w:val="single" w:sz="4" w:space="0" w:color="auto"/>
            </w:tcBorders>
            <w:shd w:val="clear" w:color="auto" w:fill="FFFFFF"/>
            <w:vAlign w:val="center"/>
          </w:tcPr>
          <w:p w14:paraId="3C4B6B51" w14:textId="77777777" w:rsidR="00313B28" w:rsidRPr="00A0211E" w:rsidRDefault="00313B28" w:rsidP="00313B28">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rPr>
                <w:rFonts w:ascii="Verdana" w:eastAsia="Calibri" w:hAnsi="Verdana" w:cs="Times New Roman"/>
                <w:kern w:val="0"/>
                <w:sz w:val="16"/>
                <w:szCs w:val="16"/>
                <w:lang w:val="es-ES_tradnl"/>
                <w14:ligatures w14:val="none"/>
              </w:rPr>
            </w:pPr>
            <w:r w:rsidRPr="00A0211E">
              <w:rPr>
                <w:rFonts w:ascii="Verdana" w:eastAsia="Calibri" w:hAnsi="Verdana" w:cs="Times New Roman"/>
                <w:kern w:val="0"/>
                <w:sz w:val="16"/>
                <w:szCs w:val="16"/>
                <w:lang w:val="es-ES_tradnl"/>
                <w14:ligatures w14:val="none"/>
              </w:rPr>
              <w:t>EN PROCESOS ORDINARIOS</w:t>
            </w:r>
          </w:p>
        </w:tc>
        <w:tc>
          <w:tcPr>
            <w:tcW w:w="749" w:type="pct"/>
            <w:tcBorders>
              <w:top w:val="double" w:sz="4" w:space="0" w:color="auto"/>
              <w:bottom w:val="single" w:sz="4" w:space="0" w:color="auto"/>
            </w:tcBorders>
            <w:shd w:val="clear" w:color="auto" w:fill="FFFFFF"/>
            <w:vAlign w:val="center"/>
          </w:tcPr>
          <w:p w14:paraId="3460E748"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6"/>
                <w:lang w:eastAsia="es-ES"/>
                <w14:ligatures w14:val="none"/>
              </w:rPr>
            </w:pPr>
          </w:p>
        </w:tc>
        <w:tc>
          <w:tcPr>
            <w:tcW w:w="749" w:type="pct"/>
            <w:tcBorders>
              <w:top w:val="double" w:sz="4" w:space="0" w:color="auto"/>
              <w:bottom w:val="single" w:sz="4" w:space="0" w:color="auto"/>
            </w:tcBorders>
            <w:shd w:val="clear" w:color="auto" w:fill="FFFFFF"/>
            <w:vAlign w:val="center"/>
          </w:tcPr>
          <w:p w14:paraId="04957B5E"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6"/>
                <w:lang w:eastAsia="es-ES"/>
                <w14:ligatures w14:val="none"/>
              </w:rPr>
            </w:pPr>
          </w:p>
        </w:tc>
        <w:tc>
          <w:tcPr>
            <w:tcW w:w="749" w:type="pct"/>
            <w:tcBorders>
              <w:top w:val="double" w:sz="4" w:space="0" w:color="auto"/>
              <w:bottom w:val="single" w:sz="4" w:space="0" w:color="auto"/>
            </w:tcBorders>
            <w:shd w:val="clear" w:color="auto" w:fill="FFFFFF"/>
            <w:vAlign w:val="center"/>
          </w:tcPr>
          <w:p w14:paraId="75AA8030"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6"/>
                <w:lang w:eastAsia="es-ES"/>
                <w14:ligatures w14:val="none"/>
              </w:rPr>
            </w:pPr>
          </w:p>
        </w:tc>
      </w:tr>
      <w:tr w:rsidR="00A0211E" w:rsidRPr="00A0211E" w14:paraId="6C6B76D6" w14:textId="77777777" w:rsidTr="00986430">
        <w:trPr>
          <w:trHeight w:val="20"/>
          <w:jc w:val="center"/>
        </w:trPr>
        <w:tc>
          <w:tcPr>
            <w:tcW w:w="2754" w:type="pct"/>
            <w:tcBorders>
              <w:top w:val="single" w:sz="4" w:space="0" w:color="auto"/>
              <w:bottom w:val="single" w:sz="4" w:space="0" w:color="auto"/>
            </w:tcBorders>
            <w:shd w:val="clear" w:color="auto" w:fill="FFFFFF"/>
            <w:vAlign w:val="center"/>
          </w:tcPr>
          <w:p w14:paraId="34E32988" w14:textId="77777777" w:rsidR="00313B28" w:rsidRPr="00A0211E" w:rsidRDefault="00313B28" w:rsidP="00313B28">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rPr>
                <w:rFonts w:ascii="Verdana" w:eastAsia="Calibri" w:hAnsi="Verdana" w:cs="Times New Roman"/>
                <w:kern w:val="0"/>
                <w:sz w:val="16"/>
                <w:szCs w:val="16"/>
                <w:lang w:val="es-ES_tradnl"/>
                <w14:ligatures w14:val="none"/>
              </w:rPr>
            </w:pPr>
            <w:r w:rsidRPr="00A0211E">
              <w:rPr>
                <w:rFonts w:ascii="Verdana" w:eastAsia="Calibri" w:hAnsi="Verdana" w:cs="Times New Roman"/>
                <w:kern w:val="0"/>
                <w:sz w:val="16"/>
                <w:szCs w:val="16"/>
                <w:lang w:val="es-ES_tradnl"/>
                <w14:ligatures w14:val="none"/>
              </w:rPr>
              <w:t>EN PROCESOS VERBALES (*)</w:t>
            </w:r>
          </w:p>
        </w:tc>
        <w:tc>
          <w:tcPr>
            <w:tcW w:w="749" w:type="pct"/>
            <w:tcBorders>
              <w:top w:val="single" w:sz="4" w:space="0" w:color="auto"/>
            </w:tcBorders>
            <w:shd w:val="clear" w:color="auto" w:fill="FFFFFF"/>
            <w:vAlign w:val="center"/>
          </w:tcPr>
          <w:p w14:paraId="09BD1B14"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6"/>
                <w:lang w:eastAsia="es-ES"/>
                <w14:ligatures w14:val="none"/>
              </w:rPr>
            </w:pPr>
          </w:p>
        </w:tc>
        <w:tc>
          <w:tcPr>
            <w:tcW w:w="749" w:type="pct"/>
            <w:tcBorders>
              <w:top w:val="single" w:sz="4" w:space="0" w:color="auto"/>
            </w:tcBorders>
            <w:shd w:val="clear" w:color="auto" w:fill="FFFFFF"/>
            <w:vAlign w:val="center"/>
          </w:tcPr>
          <w:p w14:paraId="36C48B7C"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6"/>
                <w:lang w:eastAsia="es-ES"/>
                <w14:ligatures w14:val="none"/>
              </w:rPr>
            </w:pPr>
          </w:p>
        </w:tc>
        <w:tc>
          <w:tcPr>
            <w:tcW w:w="749" w:type="pct"/>
            <w:tcBorders>
              <w:top w:val="single" w:sz="4" w:space="0" w:color="auto"/>
            </w:tcBorders>
            <w:shd w:val="clear" w:color="auto" w:fill="FFFFFF"/>
            <w:vAlign w:val="center"/>
          </w:tcPr>
          <w:p w14:paraId="2D27D6E2"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6"/>
                <w:lang w:eastAsia="es-ES"/>
                <w14:ligatures w14:val="none"/>
              </w:rPr>
            </w:pPr>
          </w:p>
        </w:tc>
      </w:tr>
      <w:tr w:rsidR="00A0211E" w:rsidRPr="00A0211E" w14:paraId="5BED4E4A" w14:textId="77777777" w:rsidTr="00986430">
        <w:trPr>
          <w:trHeight w:val="20"/>
          <w:jc w:val="center"/>
        </w:trPr>
        <w:tc>
          <w:tcPr>
            <w:tcW w:w="2754" w:type="pct"/>
            <w:tcBorders>
              <w:top w:val="single" w:sz="4" w:space="0" w:color="auto"/>
              <w:bottom w:val="single" w:sz="4" w:space="0" w:color="auto"/>
            </w:tcBorders>
            <w:shd w:val="clear" w:color="auto" w:fill="FFFFFF"/>
            <w:vAlign w:val="center"/>
          </w:tcPr>
          <w:p w14:paraId="71BAEEAB" w14:textId="77777777" w:rsidR="00313B28" w:rsidRPr="00A0211E" w:rsidRDefault="00313B28" w:rsidP="00313B28">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rPr>
                <w:rFonts w:ascii="Verdana" w:eastAsia="Calibri" w:hAnsi="Verdana" w:cs="Times New Roman"/>
                <w:kern w:val="0"/>
                <w:sz w:val="16"/>
                <w:szCs w:val="16"/>
                <w:lang w:val="es-ES_tradnl"/>
                <w14:ligatures w14:val="none"/>
              </w:rPr>
            </w:pPr>
            <w:r w:rsidRPr="00A0211E">
              <w:rPr>
                <w:rFonts w:ascii="Verdana" w:eastAsia="Calibri" w:hAnsi="Verdana" w:cs="Times New Roman"/>
                <w:kern w:val="0"/>
                <w:sz w:val="16"/>
                <w:szCs w:val="16"/>
                <w:lang w:val="es-ES_tradnl"/>
                <w14:ligatures w14:val="none"/>
              </w:rPr>
              <w:t>EN ASUNTOS CONCURSALES (**)</w:t>
            </w:r>
          </w:p>
        </w:tc>
        <w:tc>
          <w:tcPr>
            <w:tcW w:w="749" w:type="pct"/>
            <w:tcBorders>
              <w:top w:val="single" w:sz="4" w:space="0" w:color="auto"/>
            </w:tcBorders>
            <w:shd w:val="clear" w:color="auto" w:fill="FFFFFF"/>
            <w:vAlign w:val="center"/>
          </w:tcPr>
          <w:p w14:paraId="2B630AF0"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6"/>
                <w:lang w:eastAsia="es-ES"/>
                <w14:ligatures w14:val="none"/>
              </w:rPr>
            </w:pPr>
          </w:p>
        </w:tc>
        <w:tc>
          <w:tcPr>
            <w:tcW w:w="749" w:type="pct"/>
            <w:tcBorders>
              <w:top w:val="single" w:sz="4" w:space="0" w:color="auto"/>
            </w:tcBorders>
            <w:shd w:val="clear" w:color="auto" w:fill="FFFFFF"/>
            <w:vAlign w:val="center"/>
          </w:tcPr>
          <w:p w14:paraId="11A7538F"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6"/>
                <w:lang w:eastAsia="es-ES"/>
                <w14:ligatures w14:val="none"/>
              </w:rPr>
            </w:pPr>
          </w:p>
        </w:tc>
        <w:tc>
          <w:tcPr>
            <w:tcW w:w="749" w:type="pct"/>
            <w:tcBorders>
              <w:top w:val="single" w:sz="4" w:space="0" w:color="auto"/>
            </w:tcBorders>
            <w:shd w:val="clear" w:color="auto" w:fill="FFFFFF"/>
            <w:vAlign w:val="center"/>
          </w:tcPr>
          <w:p w14:paraId="5B3D5B88"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6"/>
                <w:lang w:eastAsia="es-ES"/>
                <w14:ligatures w14:val="none"/>
              </w:rPr>
            </w:pPr>
          </w:p>
        </w:tc>
      </w:tr>
      <w:tr w:rsidR="00A0211E" w:rsidRPr="00A0211E" w14:paraId="75F41246" w14:textId="77777777" w:rsidTr="00986430">
        <w:trPr>
          <w:trHeight w:val="20"/>
          <w:jc w:val="center"/>
        </w:trPr>
        <w:tc>
          <w:tcPr>
            <w:tcW w:w="2754" w:type="pct"/>
            <w:tcBorders>
              <w:top w:val="single" w:sz="4" w:space="0" w:color="auto"/>
              <w:bottom w:val="double" w:sz="4" w:space="0" w:color="auto"/>
            </w:tcBorders>
            <w:shd w:val="clear" w:color="auto" w:fill="FFFFFF"/>
            <w:vAlign w:val="center"/>
          </w:tcPr>
          <w:p w14:paraId="39E15D93"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54"/>
              <w:contextualSpacing/>
              <w:jc w:val="center"/>
              <w:rPr>
                <w:rFonts w:ascii="Verdana" w:eastAsia="Times New Roman" w:hAnsi="Verdana" w:cs="Times New Roman"/>
                <w:b/>
                <w:kern w:val="0"/>
                <w:sz w:val="16"/>
                <w:szCs w:val="16"/>
                <w:lang w:val="es-ES_tradnl" w:eastAsia="es-ES"/>
                <w14:ligatures w14:val="none"/>
              </w:rPr>
            </w:pPr>
            <w:r w:rsidRPr="00A0211E">
              <w:rPr>
                <w:rFonts w:ascii="Verdana" w:eastAsia="Times New Roman" w:hAnsi="Verdana" w:cs="Times New Roman"/>
                <w:b/>
                <w:kern w:val="0"/>
                <w:sz w:val="16"/>
                <w:szCs w:val="16"/>
                <w:lang w:val="es-ES_tradnl" w:eastAsia="es-ES"/>
                <w14:ligatures w14:val="none"/>
              </w:rPr>
              <w:t>TOTAL</w:t>
            </w:r>
          </w:p>
        </w:tc>
        <w:tc>
          <w:tcPr>
            <w:tcW w:w="749" w:type="pct"/>
            <w:shd w:val="clear" w:color="auto" w:fill="FFFFFF"/>
            <w:vAlign w:val="center"/>
          </w:tcPr>
          <w:p w14:paraId="15CFB170"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6"/>
                <w:lang w:eastAsia="es-ES"/>
                <w14:ligatures w14:val="none"/>
              </w:rPr>
            </w:pPr>
          </w:p>
        </w:tc>
        <w:tc>
          <w:tcPr>
            <w:tcW w:w="749" w:type="pct"/>
            <w:shd w:val="clear" w:color="auto" w:fill="FFFFFF"/>
            <w:vAlign w:val="center"/>
          </w:tcPr>
          <w:p w14:paraId="5BD6D1C7"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6"/>
                <w:lang w:eastAsia="es-ES"/>
                <w14:ligatures w14:val="none"/>
              </w:rPr>
            </w:pPr>
          </w:p>
        </w:tc>
        <w:tc>
          <w:tcPr>
            <w:tcW w:w="749" w:type="pct"/>
            <w:shd w:val="clear" w:color="auto" w:fill="FFFFFF"/>
            <w:vAlign w:val="center"/>
          </w:tcPr>
          <w:p w14:paraId="5B3AB30E"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6"/>
                <w:lang w:eastAsia="es-ES"/>
                <w14:ligatures w14:val="none"/>
              </w:rPr>
            </w:pPr>
          </w:p>
        </w:tc>
      </w:tr>
    </w:tbl>
    <w:p w14:paraId="2F6E00BD" w14:textId="77777777" w:rsidR="00313B28" w:rsidRPr="00A0211E" w:rsidRDefault="00313B28" w:rsidP="00313B28">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284" w:hanging="284"/>
        <w:contextualSpacing/>
        <w:jc w:val="both"/>
        <w:rPr>
          <w:rFonts w:ascii="Verdana" w:eastAsia="Times New Roman" w:hAnsi="Verdana" w:cs="Times New Roman"/>
          <w:kern w:val="0"/>
          <w:sz w:val="16"/>
          <w:szCs w:val="18"/>
          <w:lang w:val="es-ES_tradnl" w:eastAsia="es-ES"/>
          <w14:ligatures w14:val="none"/>
        </w:rPr>
      </w:pPr>
      <w:r w:rsidRPr="00A0211E">
        <w:rPr>
          <w:rFonts w:ascii="Verdana" w:eastAsia="Times New Roman" w:hAnsi="Verdana" w:cs="Times New Roman"/>
          <w:kern w:val="0"/>
          <w:sz w:val="16"/>
          <w:szCs w:val="18"/>
          <w:lang w:val="es-ES_tradnl" w:eastAsia="es-ES"/>
          <w14:ligatures w14:val="none"/>
        </w:rPr>
        <w:t>(*) Se incluirán todas las dictadas en procedimientos cuya tramitación se acomode a las reglas del juicio verbal por venir así expresamente determinado por la LEC.</w:t>
      </w:r>
    </w:p>
    <w:p w14:paraId="2A1F2F7F" w14:textId="77777777" w:rsidR="00313B28" w:rsidRPr="00A0211E" w:rsidRDefault="00313B28" w:rsidP="00313B28">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284" w:hanging="284"/>
        <w:contextualSpacing/>
        <w:jc w:val="both"/>
        <w:rPr>
          <w:rFonts w:ascii="Verdana" w:eastAsia="Times New Roman" w:hAnsi="Verdana" w:cs="Times New Roman"/>
          <w:kern w:val="0"/>
          <w:sz w:val="16"/>
          <w:szCs w:val="18"/>
          <w:lang w:val="es-ES_tradnl" w:eastAsia="es-ES"/>
          <w14:ligatures w14:val="none"/>
        </w:rPr>
      </w:pPr>
      <w:r w:rsidRPr="00A0211E">
        <w:rPr>
          <w:rFonts w:ascii="Verdana" w:eastAsia="Times New Roman" w:hAnsi="Verdana" w:cs="Times New Roman"/>
          <w:kern w:val="0"/>
          <w:sz w:val="16"/>
          <w:szCs w:val="18"/>
          <w:lang w:val="es-ES_tradnl" w:eastAsia="es-ES"/>
          <w14:ligatures w14:val="none"/>
        </w:rPr>
        <w:t xml:space="preserve">(**) Incluidas las de los </w:t>
      </w:r>
      <w:proofErr w:type="spellStart"/>
      <w:r w:rsidRPr="00A0211E">
        <w:rPr>
          <w:rFonts w:ascii="Verdana" w:eastAsia="Times New Roman" w:hAnsi="Verdana" w:cs="Times New Roman"/>
          <w:kern w:val="0"/>
          <w:sz w:val="16"/>
          <w:szCs w:val="18"/>
          <w:lang w:val="es-ES_tradnl" w:eastAsia="es-ES"/>
          <w14:ligatures w14:val="none"/>
        </w:rPr>
        <w:t>apdos</w:t>
      </w:r>
      <w:proofErr w:type="spellEnd"/>
      <w:r w:rsidRPr="00A0211E">
        <w:rPr>
          <w:rFonts w:ascii="Verdana" w:eastAsia="Times New Roman" w:hAnsi="Verdana" w:cs="Times New Roman"/>
          <w:kern w:val="0"/>
          <w:sz w:val="16"/>
          <w:szCs w:val="18"/>
          <w:lang w:val="es-ES_tradnl" w:eastAsia="es-ES"/>
          <w14:ligatures w14:val="none"/>
        </w:rPr>
        <w:t>. 1.1.1 y 1.1.2 que se desglosan posteriormente</w:t>
      </w:r>
    </w:p>
    <w:p w14:paraId="096DF701" w14:textId="77777777" w:rsidR="00313B28" w:rsidRPr="00A0211E" w:rsidRDefault="00313B28" w:rsidP="00313B28">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284" w:hanging="284"/>
        <w:contextualSpacing/>
        <w:jc w:val="both"/>
        <w:rPr>
          <w:rFonts w:ascii="Verdana" w:eastAsia="Times New Roman" w:hAnsi="Verdana" w:cs="Times New Roman"/>
          <w:kern w:val="0"/>
          <w:sz w:val="18"/>
          <w:szCs w:val="18"/>
          <w:lang w:val="es-ES_tradnl" w:eastAsia="es-ES"/>
          <w14:ligatures w14:val="none"/>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CellMar>
          <w:top w:w="28" w:type="dxa"/>
          <w:left w:w="28" w:type="dxa"/>
          <w:bottom w:w="28" w:type="dxa"/>
          <w:right w:w="28" w:type="dxa"/>
        </w:tblCellMar>
        <w:tblLook w:val="0000" w:firstRow="0" w:lastRow="0" w:firstColumn="0" w:lastColumn="0" w:noHBand="0" w:noVBand="0"/>
      </w:tblPr>
      <w:tblGrid>
        <w:gridCol w:w="7898"/>
        <w:gridCol w:w="1649"/>
      </w:tblGrid>
      <w:tr w:rsidR="00A0211E" w:rsidRPr="00A0211E" w14:paraId="67D0C9F5" w14:textId="77777777" w:rsidTr="00986430">
        <w:trPr>
          <w:trHeight w:val="20"/>
          <w:jc w:val="center"/>
        </w:trPr>
        <w:tc>
          <w:tcPr>
            <w:tcW w:w="7966" w:type="dxa"/>
            <w:shd w:val="clear" w:color="auto" w:fill="BFBFBF" w:themeFill="background1" w:themeFillShade="BF"/>
            <w:vAlign w:val="center"/>
          </w:tcPr>
          <w:p w14:paraId="5AA98900" w14:textId="77777777" w:rsidR="00313B28" w:rsidRPr="00A0211E" w:rsidRDefault="00313B28" w:rsidP="00313B28">
            <w:pPr>
              <w:spacing w:after="0" w:line="240" w:lineRule="auto"/>
              <w:ind w:left="567" w:hanging="567"/>
              <w:contextualSpacing/>
              <w:rPr>
                <w:rFonts w:ascii="Verdana" w:eastAsia="Times New Roman" w:hAnsi="Verdana" w:cs="Times New Roman"/>
                <w:b/>
                <w:bCs/>
                <w:kern w:val="0"/>
                <w:sz w:val="18"/>
                <w:szCs w:val="18"/>
                <w:lang w:eastAsia="es-ES"/>
                <w14:ligatures w14:val="none"/>
              </w:rPr>
            </w:pPr>
            <w:r w:rsidRPr="00A0211E">
              <w:rPr>
                <w:rFonts w:ascii="Verdana" w:eastAsia="Times New Roman" w:hAnsi="Verdana" w:cs="Times New Roman"/>
                <w:b/>
                <w:bCs/>
                <w:kern w:val="0"/>
                <w:sz w:val="18"/>
                <w:szCs w:val="18"/>
                <w:lang w:val="es-ES_tradnl" w:eastAsia="es-ES"/>
                <w14:ligatures w14:val="none"/>
              </w:rPr>
              <w:t xml:space="preserve">1.1.1.  Sentencias relativas al convenio </w:t>
            </w:r>
          </w:p>
        </w:tc>
        <w:tc>
          <w:tcPr>
            <w:tcW w:w="1667" w:type="dxa"/>
            <w:vAlign w:val="bottom"/>
          </w:tcPr>
          <w:p w14:paraId="34F9A236"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8"/>
                <w:lang w:eastAsia="es-ES"/>
                <w14:ligatures w14:val="none"/>
              </w:rPr>
            </w:pPr>
          </w:p>
        </w:tc>
      </w:tr>
      <w:tr w:rsidR="00A0211E" w:rsidRPr="00A0211E" w14:paraId="67AD58D4" w14:textId="77777777" w:rsidTr="00986430">
        <w:trPr>
          <w:trHeight w:val="20"/>
          <w:jc w:val="center"/>
        </w:trPr>
        <w:tc>
          <w:tcPr>
            <w:tcW w:w="7966" w:type="dxa"/>
            <w:shd w:val="clear" w:color="auto" w:fill="BFBFBF" w:themeFill="background1" w:themeFillShade="BF"/>
            <w:vAlign w:val="center"/>
          </w:tcPr>
          <w:p w14:paraId="4FE09BC3" w14:textId="77777777" w:rsidR="00313B28" w:rsidRPr="00A0211E" w:rsidRDefault="00313B28" w:rsidP="00313B28">
            <w:pPr>
              <w:spacing w:after="0" w:line="240" w:lineRule="auto"/>
              <w:ind w:left="567" w:hanging="567"/>
              <w:contextualSpacing/>
              <w:rPr>
                <w:rFonts w:ascii="Verdana" w:eastAsia="Times New Roman" w:hAnsi="Verdana" w:cs="Times New Roman"/>
                <w:b/>
                <w:bCs/>
                <w:kern w:val="0"/>
                <w:sz w:val="18"/>
                <w:szCs w:val="18"/>
                <w:lang w:eastAsia="es-ES"/>
                <w14:ligatures w14:val="none"/>
              </w:rPr>
            </w:pPr>
            <w:r w:rsidRPr="00A0211E">
              <w:rPr>
                <w:rFonts w:ascii="Verdana" w:eastAsia="Times New Roman" w:hAnsi="Verdana" w:cs="Times New Roman"/>
                <w:b/>
                <w:bCs/>
                <w:kern w:val="0"/>
                <w:sz w:val="18"/>
                <w:szCs w:val="18"/>
                <w:lang w:val="es-ES_tradnl" w:eastAsia="es-ES"/>
                <w14:ligatures w14:val="none"/>
              </w:rPr>
              <w:t xml:space="preserve">1.1.2.  Sentencias de calificación </w:t>
            </w:r>
          </w:p>
        </w:tc>
        <w:tc>
          <w:tcPr>
            <w:tcW w:w="1667" w:type="dxa"/>
            <w:vAlign w:val="bottom"/>
          </w:tcPr>
          <w:p w14:paraId="76C466EC"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8"/>
                <w:lang w:eastAsia="es-ES"/>
                <w14:ligatures w14:val="none"/>
              </w:rPr>
            </w:pPr>
          </w:p>
        </w:tc>
      </w:tr>
      <w:tr w:rsidR="00A0211E" w:rsidRPr="00A0211E" w14:paraId="46AFF395" w14:textId="77777777" w:rsidTr="00986430">
        <w:trPr>
          <w:trHeight w:val="20"/>
          <w:jc w:val="center"/>
        </w:trPr>
        <w:tc>
          <w:tcPr>
            <w:tcW w:w="7966" w:type="dxa"/>
            <w:shd w:val="clear" w:color="auto" w:fill="BFBFBF" w:themeFill="background1" w:themeFillShade="BF"/>
            <w:vAlign w:val="center"/>
          </w:tcPr>
          <w:p w14:paraId="0035A8D7" w14:textId="77777777" w:rsidR="00313B28" w:rsidRPr="00A0211E" w:rsidRDefault="00313B28" w:rsidP="00313B28">
            <w:pPr>
              <w:spacing w:after="0" w:line="240" w:lineRule="auto"/>
              <w:ind w:left="567" w:hanging="567"/>
              <w:contextualSpacing/>
              <w:rPr>
                <w:rFonts w:ascii="Verdana" w:eastAsia="Times New Roman" w:hAnsi="Verdana" w:cs="Times New Roman"/>
                <w:b/>
                <w:bCs/>
                <w:kern w:val="0"/>
                <w:sz w:val="18"/>
                <w:szCs w:val="18"/>
                <w:highlight w:val="red"/>
                <w:lang w:eastAsia="es-ES"/>
                <w14:ligatures w14:val="none"/>
              </w:rPr>
            </w:pPr>
            <w:r w:rsidRPr="00A0211E">
              <w:rPr>
                <w:rFonts w:ascii="Verdana" w:eastAsia="Times New Roman" w:hAnsi="Verdana" w:cs="Times New Roman"/>
                <w:b/>
                <w:bCs/>
                <w:kern w:val="0"/>
                <w:sz w:val="18"/>
                <w:szCs w:val="18"/>
                <w:lang w:val="es-ES_tradnl" w:eastAsia="es-ES"/>
                <w14:ligatures w14:val="none"/>
              </w:rPr>
              <w:t xml:space="preserve">1.1.3.  En incidentes concursales con vista previa </w:t>
            </w:r>
            <w:r w:rsidRPr="00A0211E">
              <w:rPr>
                <w:rFonts w:ascii="Verdana" w:eastAsia="Times New Roman" w:hAnsi="Verdana" w:cs="Times New Roman"/>
                <w:b/>
                <w:bCs/>
                <w:kern w:val="0"/>
                <w:sz w:val="16"/>
                <w:szCs w:val="18"/>
                <w:lang w:val="es-ES_tradnl" w:eastAsia="es-ES"/>
                <w14:ligatures w14:val="none"/>
              </w:rPr>
              <w:t>(sólo liquidar en este campo)</w:t>
            </w:r>
          </w:p>
        </w:tc>
        <w:tc>
          <w:tcPr>
            <w:tcW w:w="1667" w:type="dxa"/>
            <w:vAlign w:val="bottom"/>
          </w:tcPr>
          <w:p w14:paraId="259B0232"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8"/>
                <w:lang w:eastAsia="es-ES"/>
                <w14:ligatures w14:val="none"/>
              </w:rPr>
            </w:pPr>
          </w:p>
        </w:tc>
      </w:tr>
      <w:tr w:rsidR="00A0211E" w:rsidRPr="00A0211E" w14:paraId="2249964E" w14:textId="77777777" w:rsidTr="00986430">
        <w:trPr>
          <w:trHeight w:val="20"/>
          <w:jc w:val="center"/>
        </w:trPr>
        <w:tc>
          <w:tcPr>
            <w:tcW w:w="7966" w:type="dxa"/>
            <w:shd w:val="clear" w:color="auto" w:fill="BFBFBF" w:themeFill="background1" w:themeFillShade="BF"/>
            <w:vAlign w:val="center"/>
          </w:tcPr>
          <w:p w14:paraId="672084ED" w14:textId="77777777" w:rsidR="00313B28" w:rsidRPr="00A0211E" w:rsidRDefault="00313B28" w:rsidP="00313B28">
            <w:pPr>
              <w:spacing w:after="0" w:line="240" w:lineRule="auto"/>
              <w:ind w:left="567" w:hanging="567"/>
              <w:contextualSpacing/>
              <w:rPr>
                <w:rFonts w:ascii="Verdana" w:eastAsia="Times New Roman" w:hAnsi="Verdana" w:cs="Times New Roman"/>
                <w:b/>
                <w:bCs/>
                <w:kern w:val="0"/>
                <w:sz w:val="18"/>
                <w:szCs w:val="18"/>
                <w:highlight w:val="red"/>
                <w:lang w:eastAsia="es-ES"/>
                <w14:ligatures w14:val="none"/>
              </w:rPr>
            </w:pPr>
            <w:r w:rsidRPr="00A0211E">
              <w:rPr>
                <w:rFonts w:ascii="Verdana" w:eastAsia="Times New Roman" w:hAnsi="Verdana" w:cs="Times New Roman"/>
                <w:b/>
                <w:bCs/>
                <w:kern w:val="0"/>
                <w:sz w:val="18"/>
                <w:szCs w:val="18"/>
                <w:lang w:val="es-ES_tradnl" w:eastAsia="es-ES"/>
                <w14:ligatures w14:val="none"/>
              </w:rPr>
              <w:t xml:space="preserve">1.1.4.  En incidentes concursales sin vista previa </w:t>
            </w:r>
            <w:r w:rsidRPr="00A0211E">
              <w:rPr>
                <w:rFonts w:ascii="Verdana" w:eastAsia="Times New Roman" w:hAnsi="Verdana" w:cs="Times New Roman"/>
                <w:b/>
                <w:bCs/>
                <w:kern w:val="0"/>
                <w:sz w:val="16"/>
                <w:szCs w:val="18"/>
                <w:lang w:val="es-ES_tradnl" w:eastAsia="es-ES"/>
                <w14:ligatures w14:val="none"/>
              </w:rPr>
              <w:t>(sólo liquidar en este campo)</w:t>
            </w:r>
          </w:p>
        </w:tc>
        <w:tc>
          <w:tcPr>
            <w:tcW w:w="1667" w:type="dxa"/>
            <w:vAlign w:val="bottom"/>
          </w:tcPr>
          <w:p w14:paraId="65986438" w14:textId="77777777" w:rsidR="00313B28" w:rsidRPr="00A0211E" w:rsidRDefault="00313B28" w:rsidP="00313B28">
            <w:pPr>
              <w:spacing w:after="0" w:line="240" w:lineRule="auto"/>
              <w:contextualSpacing/>
              <w:jc w:val="center"/>
              <w:rPr>
                <w:rFonts w:ascii="Verdana" w:eastAsia="Times New Roman" w:hAnsi="Verdana" w:cs="Times New Roman"/>
                <w:b/>
                <w:kern w:val="0"/>
                <w:sz w:val="16"/>
                <w:szCs w:val="18"/>
                <w:lang w:eastAsia="es-ES"/>
                <w14:ligatures w14:val="none"/>
              </w:rPr>
            </w:pPr>
          </w:p>
        </w:tc>
      </w:tr>
    </w:tbl>
    <w:p w14:paraId="7C17FFA1" w14:textId="77777777" w:rsidR="00313B28" w:rsidRPr="00A0211E" w:rsidRDefault="00313B28" w:rsidP="00313B28">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both"/>
        <w:rPr>
          <w:rFonts w:ascii="Verdana" w:eastAsia="Times New Roman" w:hAnsi="Verdana" w:cs="Times New Roman"/>
          <w:kern w:val="0"/>
          <w:sz w:val="18"/>
          <w:szCs w:val="18"/>
          <w:lang w:val="es-ES_tradnl" w:eastAsia="es-ES"/>
          <w14:ligatures w14:val="non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5243"/>
        <w:gridCol w:w="1395"/>
        <w:gridCol w:w="1514"/>
        <w:gridCol w:w="1395"/>
      </w:tblGrid>
      <w:tr w:rsidR="00A0211E" w:rsidRPr="00A0211E" w14:paraId="23A8C755" w14:textId="77777777" w:rsidTr="00986430">
        <w:trPr>
          <w:trHeight w:val="20"/>
          <w:jc w:val="center"/>
        </w:trPr>
        <w:tc>
          <w:tcPr>
            <w:tcW w:w="2759" w:type="pct"/>
            <w:tcBorders>
              <w:top w:val="double" w:sz="4" w:space="0" w:color="auto"/>
              <w:left w:val="double" w:sz="4" w:space="0" w:color="auto"/>
              <w:bottom w:val="double" w:sz="4" w:space="0" w:color="auto"/>
            </w:tcBorders>
            <w:shd w:val="clear" w:color="auto" w:fill="BFBFBF" w:themeFill="background1" w:themeFillShade="BF"/>
            <w:vAlign w:val="center"/>
          </w:tcPr>
          <w:p w14:paraId="3FB6C6C3" w14:textId="77777777" w:rsidR="00313B28" w:rsidRPr="00A0211E" w:rsidRDefault="00313B28" w:rsidP="00313B28">
            <w:pPr>
              <w:autoSpaceDE w:val="0"/>
              <w:spacing w:after="0" w:line="240" w:lineRule="auto"/>
              <w:ind w:left="427" w:hanging="427"/>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 xml:space="preserve">1.2.  SENTENCIAS EN PROCESOS DE FAMILIA, </w:t>
            </w:r>
            <w:r w:rsidRPr="005439D3">
              <w:rPr>
                <w:rFonts w:ascii="Verdana" w:eastAsia="Times New Roman" w:hAnsi="Verdana" w:cs="Times New Roman"/>
                <w:b/>
                <w:kern w:val="0"/>
                <w:sz w:val="18"/>
                <w:szCs w:val="18"/>
                <w:lang w:val="es-ES_tradnl" w:eastAsia="es-ES"/>
                <w14:ligatures w14:val="none"/>
              </w:rPr>
              <w:t>INFANCIA Y CAPACIDAD</w:t>
            </w:r>
          </w:p>
        </w:tc>
        <w:tc>
          <w:tcPr>
            <w:tcW w:w="743" w:type="pct"/>
            <w:tcBorders>
              <w:top w:val="double" w:sz="4" w:space="0" w:color="auto"/>
              <w:bottom w:val="double" w:sz="4" w:space="0" w:color="auto"/>
            </w:tcBorders>
            <w:shd w:val="clear" w:color="auto" w:fill="BFBFBF" w:themeFill="background1" w:themeFillShade="BF"/>
            <w:vAlign w:val="center"/>
          </w:tcPr>
          <w:p w14:paraId="61F409AB" w14:textId="77777777" w:rsidR="00313B28" w:rsidRPr="00A0211E" w:rsidRDefault="00313B28" w:rsidP="00313B28">
            <w:pPr>
              <w:autoSpaceDE w:val="0"/>
              <w:spacing w:after="0" w:line="240" w:lineRule="auto"/>
              <w:ind w:left="427" w:hanging="427"/>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Estimatorias</w:t>
            </w:r>
          </w:p>
        </w:tc>
        <w:tc>
          <w:tcPr>
            <w:tcW w:w="755" w:type="pct"/>
            <w:tcBorders>
              <w:top w:val="double" w:sz="4" w:space="0" w:color="auto"/>
              <w:bottom w:val="double" w:sz="4" w:space="0" w:color="auto"/>
            </w:tcBorders>
            <w:shd w:val="clear" w:color="auto" w:fill="BFBFBF" w:themeFill="background1" w:themeFillShade="BF"/>
            <w:vAlign w:val="center"/>
          </w:tcPr>
          <w:p w14:paraId="6A23D55D" w14:textId="77777777" w:rsidR="00313B28" w:rsidRPr="00A0211E" w:rsidRDefault="00313B28" w:rsidP="00313B28">
            <w:pPr>
              <w:autoSpaceDE w:val="0"/>
              <w:spacing w:after="0" w:line="240" w:lineRule="auto"/>
              <w:ind w:left="427" w:hanging="427"/>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Desestimatorias</w:t>
            </w:r>
          </w:p>
        </w:tc>
        <w:tc>
          <w:tcPr>
            <w:tcW w:w="743" w:type="pct"/>
            <w:tcBorders>
              <w:top w:val="double" w:sz="4" w:space="0" w:color="auto"/>
              <w:bottom w:val="double" w:sz="4" w:space="0" w:color="auto"/>
              <w:right w:val="double" w:sz="4" w:space="0" w:color="auto"/>
            </w:tcBorders>
            <w:shd w:val="clear" w:color="auto" w:fill="BFBFBF" w:themeFill="background1" w:themeFillShade="BF"/>
            <w:vAlign w:val="center"/>
          </w:tcPr>
          <w:p w14:paraId="7BBD2E5E" w14:textId="77777777" w:rsidR="00313B28" w:rsidRPr="00A0211E" w:rsidRDefault="00313B28" w:rsidP="00313B28">
            <w:pPr>
              <w:autoSpaceDE w:val="0"/>
              <w:spacing w:after="0" w:line="240" w:lineRule="auto"/>
              <w:ind w:left="427" w:hanging="427"/>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TOTAL</w:t>
            </w:r>
          </w:p>
        </w:tc>
      </w:tr>
      <w:tr w:rsidR="00A0211E" w:rsidRPr="00A0211E" w14:paraId="231BB998" w14:textId="77777777" w:rsidTr="00986430">
        <w:trPr>
          <w:trHeight w:val="20"/>
          <w:jc w:val="center"/>
        </w:trPr>
        <w:tc>
          <w:tcPr>
            <w:tcW w:w="2759" w:type="pct"/>
            <w:tcBorders>
              <w:left w:val="double" w:sz="4" w:space="0" w:color="auto"/>
            </w:tcBorders>
            <w:vAlign w:val="center"/>
          </w:tcPr>
          <w:p w14:paraId="1CF3D309" w14:textId="77777777" w:rsidR="00313B28" w:rsidRPr="00A0211E" w:rsidRDefault="00313B28" w:rsidP="00313B28">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rPr>
                <w:rFonts w:ascii="Verdana" w:eastAsia="Calibri" w:hAnsi="Verdana" w:cs="Times New Roman"/>
                <w:kern w:val="0"/>
                <w:sz w:val="16"/>
                <w:szCs w:val="18"/>
                <w:lang w:val="es-ES_tradnl"/>
                <w14:ligatures w14:val="none"/>
              </w:rPr>
            </w:pPr>
            <w:r w:rsidRPr="00A0211E">
              <w:rPr>
                <w:rFonts w:ascii="Verdana" w:eastAsia="Calibri" w:hAnsi="Verdana" w:cs="Times New Roman"/>
                <w:kern w:val="0"/>
                <w:sz w:val="16"/>
                <w:szCs w:val="18"/>
                <w:lang w:val="es-ES_tradnl"/>
                <w14:ligatures w14:val="none"/>
              </w:rPr>
              <w:t>EN PROCESOS ORDINARIOS</w:t>
            </w:r>
          </w:p>
        </w:tc>
        <w:tc>
          <w:tcPr>
            <w:tcW w:w="743" w:type="pct"/>
          </w:tcPr>
          <w:p w14:paraId="50F3BADD" w14:textId="77777777" w:rsidR="00313B28" w:rsidRPr="00A0211E" w:rsidRDefault="00313B28" w:rsidP="00313B28">
            <w:pPr>
              <w:spacing w:after="0" w:line="240" w:lineRule="auto"/>
              <w:contextualSpacing/>
              <w:jc w:val="center"/>
              <w:rPr>
                <w:rFonts w:ascii="Verdana" w:eastAsia="Times New Roman" w:hAnsi="Verdana" w:cs="Times New Roman"/>
                <w:kern w:val="0"/>
                <w:sz w:val="18"/>
                <w:szCs w:val="18"/>
                <w:lang w:eastAsia="es-ES"/>
                <w14:ligatures w14:val="none"/>
              </w:rPr>
            </w:pPr>
          </w:p>
        </w:tc>
        <w:tc>
          <w:tcPr>
            <w:tcW w:w="755" w:type="pct"/>
          </w:tcPr>
          <w:p w14:paraId="31548BC6" w14:textId="77777777" w:rsidR="00313B28" w:rsidRPr="00A0211E" w:rsidRDefault="00313B28" w:rsidP="00313B28">
            <w:pPr>
              <w:spacing w:after="0" w:line="240" w:lineRule="auto"/>
              <w:contextualSpacing/>
              <w:jc w:val="center"/>
              <w:rPr>
                <w:rFonts w:ascii="Verdana" w:eastAsia="Times New Roman" w:hAnsi="Verdana" w:cs="Times New Roman"/>
                <w:kern w:val="0"/>
                <w:sz w:val="18"/>
                <w:szCs w:val="18"/>
                <w:lang w:eastAsia="es-ES"/>
                <w14:ligatures w14:val="none"/>
              </w:rPr>
            </w:pPr>
          </w:p>
        </w:tc>
        <w:tc>
          <w:tcPr>
            <w:tcW w:w="743" w:type="pct"/>
            <w:tcBorders>
              <w:right w:val="double" w:sz="4" w:space="0" w:color="auto"/>
            </w:tcBorders>
          </w:tcPr>
          <w:p w14:paraId="1382FC74" w14:textId="77777777" w:rsidR="00313B28" w:rsidRPr="00A0211E" w:rsidRDefault="00313B28" w:rsidP="00313B28">
            <w:pPr>
              <w:spacing w:after="0" w:line="240" w:lineRule="auto"/>
              <w:contextualSpacing/>
              <w:jc w:val="center"/>
              <w:rPr>
                <w:rFonts w:ascii="Verdana" w:eastAsia="Times New Roman" w:hAnsi="Verdana" w:cs="Times New Roman"/>
                <w:kern w:val="0"/>
                <w:sz w:val="18"/>
                <w:szCs w:val="18"/>
                <w:lang w:eastAsia="es-ES"/>
                <w14:ligatures w14:val="none"/>
              </w:rPr>
            </w:pPr>
          </w:p>
        </w:tc>
      </w:tr>
      <w:tr w:rsidR="00A0211E" w:rsidRPr="00A0211E" w14:paraId="0E1EA83C" w14:textId="77777777" w:rsidTr="00986430">
        <w:trPr>
          <w:trHeight w:val="20"/>
          <w:jc w:val="center"/>
        </w:trPr>
        <w:tc>
          <w:tcPr>
            <w:tcW w:w="2759" w:type="pct"/>
            <w:tcBorders>
              <w:left w:val="double" w:sz="4" w:space="0" w:color="auto"/>
            </w:tcBorders>
            <w:vAlign w:val="center"/>
          </w:tcPr>
          <w:p w14:paraId="79ABD2AF" w14:textId="77777777" w:rsidR="00313B28" w:rsidRPr="00A0211E" w:rsidRDefault="00313B28" w:rsidP="00313B28">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rPr>
                <w:rFonts w:ascii="Verdana" w:eastAsia="Calibri" w:hAnsi="Verdana" w:cs="Times New Roman"/>
                <w:kern w:val="0"/>
                <w:sz w:val="16"/>
                <w:szCs w:val="18"/>
                <w:lang w:val="es-ES_tradnl"/>
                <w14:ligatures w14:val="none"/>
              </w:rPr>
            </w:pPr>
            <w:r w:rsidRPr="00A0211E">
              <w:rPr>
                <w:rFonts w:ascii="Verdana" w:eastAsia="Calibri" w:hAnsi="Verdana" w:cs="Times New Roman"/>
                <w:kern w:val="0"/>
                <w:sz w:val="16"/>
                <w:szCs w:val="18"/>
                <w:lang w:val="es-ES_tradnl"/>
                <w14:ligatures w14:val="none"/>
              </w:rPr>
              <w:t>SOBRE LA CAPACIDAD DE LAS PERSONAS</w:t>
            </w:r>
          </w:p>
        </w:tc>
        <w:tc>
          <w:tcPr>
            <w:tcW w:w="743" w:type="pct"/>
          </w:tcPr>
          <w:p w14:paraId="4FBE74F1" w14:textId="77777777" w:rsidR="00313B28" w:rsidRPr="00A0211E" w:rsidRDefault="00313B28" w:rsidP="00313B28">
            <w:pPr>
              <w:spacing w:after="0" w:line="240" w:lineRule="auto"/>
              <w:contextualSpacing/>
              <w:jc w:val="center"/>
              <w:rPr>
                <w:rFonts w:ascii="Verdana" w:eastAsia="Times New Roman" w:hAnsi="Verdana" w:cs="Times New Roman"/>
                <w:kern w:val="0"/>
                <w:sz w:val="18"/>
                <w:szCs w:val="18"/>
                <w:lang w:eastAsia="es-ES"/>
                <w14:ligatures w14:val="none"/>
              </w:rPr>
            </w:pPr>
          </w:p>
        </w:tc>
        <w:tc>
          <w:tcPr>
            <w:tcW w:w="755" w:type="pct"/>
          </w:tcPr>
          <w:p w14:paraId="589914A5" w14:textId="77777777" w:rsidR="00313B28" w:rsidRPr="00A0211E" w:rsidRDefault="00313B28" w:rsidP="00313B28">
            <w:pPr>
              <w:spacing w:after="0" w:line="240" w:lineRule="auto"/>
              <w:contextualSpacing/>
              <w:jc w:val="center"/>
              <w:rPr>
                <w:rFonts w:ascii="Verdana" w:eastAsia="Times New Roman" w:hAnsi="Verdana" w:cs="Times New Roman"/>
                <w:kern w:val="0"/>
                <w:sz w:val="18"/>
                <w:szCs w:val="18"/>
                <w:lang w:eastAsia="es-ES"/>
                <w14:ligatures w14:val="none"/>
              </w:rPr>
            </w:pPr>
          </w:p>
        </w:tc>
        <w:tc>
          <w:tcPr>
            <w:tcW w:w="743" w:type="pct"/>
            <w:tcBorders>
              <w:right w:val="double" w:sz="4" w:space="0" w:color="auto"/>
            </w:tcBorders>
          </w:tcPr>
          <w:p w14:paraId="03B9E8A5" w14:textId="77777777" w:rsidR="00313B28" w:rsidRPr="00A0211E" w:rsidRDefault="00313B28" w:rsidP="00313B28">
            <w:pPr>
              <w:spacing w:after="0" w:line="240" w:lineRule="auto"/>
              <w:contextualSpacing/>
              <w:jc w:val="center"/>
              <w:rPr>
                <w:rFonts w:ascii="Verdana" w:eastAsia="Times New Roman" w:hAnsi="Verdana" w:cs="Times New Roman"/>
                <w:kern w:val="0"/>
                <w:sz w:val="18"/>
                <w:szCs w:val="18"/>
                <w:lang w:eastAsia="es-ES"/>
                <w14:ligatures w14:val="none"/>
              </w:rPr>
            </w:pPr>
          </w:p>
        </w:tc>
      </w:tr>
      <w:tr w:rsidR="00A0211E" w:rsidRPr="00A0211E" w14:paraId="30707D88" w14:textId="77777777" w:rsidTr="00986430">
        <w:trPr>
          <w:trHeight w:val="20"/>
          <w:jc w:val="center"/>
        </w:trPr>
        <w:tc>
          <w:tcPr>
            <w:tcW w:w="2759" w:type="pct"/>
            <w:tcBorders>
              <w:left w:val="double" w:sz="4" w:space="0" w:color="auto"/>
            </w:tcBorders>
            <w:vAlign w:val="center"/>
          </w:tcPr>
          <w:p w14:paraId="4928B24E" w14:textId="77777777" w:rsidR="00313B28" w:rsidRPr="00A0211E" w:rsidRDefault="00313B28" w:rsidP="00313B28">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rPr>
                <w:rFonts w:ascii="Verdana" w:eastAsia="Calibri" w:hAnsi="Verdana" w:cs="Times New Roman"/>
                <w:kern w:val="0"/>
                <w:sz w:val="16"/>
                <w:szCs w:val="18"/>
                <w:lang w:val="es-ES_tradnl"/>
                <w14:ligatures w14:val="none"/>
              </w:rPr>
            </w:pPr>
            <w:r w:rsidRPr="00A0211E">
              <w:rPr>
                <w:rFonts w:ascii="Verdana" w:eastAsia="Calibri" w:hAnsi="Verdana" w:cs="Times New Roman"/>
                <w:kern w:val="0"/>
                <w:sz w:val="16"/>
                <w:szCs w:val="18"/>
                <w:lang w:val="es-ES_tradnl"/>
                <w14:ligatures w14:val="none"/>
              </w:rPr>
              <w:t>EN RESTANTES PROCESOS VERBALES</w:t>
            </w:r>
          </w:p>
        </w:tc>
        <w:tc>
          <w:tcPr>
            <w:tcW w:w="743" w:type="pct"/>
          </w:tcPr>
          <w:p w14:paraId="394D3021" w14:textId="77777777" w:rsidR="00313B28" w:rsidRPr="00A0211E" w:rsidRDefault="00313B28" w:rsidP="00313B28">
            <w:pPr>
              <w:spacing w:after="0" w:line="240" w:lineRule="auto"/>
              <w:contextualSpacing/>
              <w:jc w:val="center"/>
              <w:rPr>
                <w:rFonts w:ascii="Verdana" w:eastAsia="Times New Roman" w:hAnsi="Verdana" w:cs="Times New Roman"/>
                <w:kern w:val="0"/>
                <w:sz w:val="18"/>
                <w:szCs w:val="18"/>
                <w:lang w:eastAsia="es-ES"/>
                <w14:ligatures w14:val="none"/>
              </w:rPr>
            </w:pPr>
          </w:p>
        </w:tc>
        <w:tc>
          <w:tcPr>
            <w:tcW w:w="755" w:type="pct"/>
          </w:tcPr>
          <w:p w14:paraId="613C3B00" w14:textId="77777777" w:rsidR="00313B28" w:rsidRPr="00A0211E" w:rsidRDefault="00313B28" w:rsidP="00313B28">
            <w:pPr>
              <w:spacing w:after="0" w:line="240" w:lineRule="auto"/>
              <w:contextualSpacing/>
              <w:jc w:val="center"/>
              <w:rPr>
                <w:rFonts w:ascii="Verdana" w:eastAsia="Times New Roman" w:hAnsi="Verdana" w:cs="Times New Roman"/>
                <w:kern w:val="0"/>
                <w:sz w:val="18"/>
                <w:szCs w:val="18"/>
                <w:lang w:eastAsia="es-ES"/>
                <w14:ligatures w14:val="none"/>
              </w:rPr>
            </w:pPr>
          </w:p>
        </w:tc>
        <w:tc>
          <w:tcPr>
            <w:tcW w:w="743" w:type="pct"/>
            <w:tcBorders>
              <w:right w:val="double" w:sz="4" w:space="0" w:color="auto"/>
            </w:tcBorders>
          </w:tcPr>
          <w:p w14:paraId="5EB0671C" w14:textId="77777777" w:rsidR="00313B28" w:rsidRPr="00A0211E" w:rsidRDefault="00313B28" w:rsidP="00313B28">
            <w:pPr>
              <w:spacing w:after="0" w:line="240" w:lineRule="auto"/>
              <w:contextualSpacing/>
              <w:jc w:val="center"/>
              <w:rPr>
                <w:rFonts w:ascii="Verdana" w:eastAsia="Times New Roman" w:hAnsi="Verdana" w:cs="Times New Roman"/>
                <w:kern w:val="0"/>
                <w:sz w:val="18"/>
                <w:szCs w:val="18"/>
                <w:lang w:eastAsia="es-ES"/>
                <w14:ligatures w14:val="none"/>
              </w:rPr>
            </w:pPr>
          </w:p>
        </w:tc>
      </w:tr>
      <w:tr w:rsidR="00313B28" w:rsidRPr="00A0211E" w14:paraId="0EAB13CC" w14:textId="77777777" w:rsidTr="00986430">
        <w:trPr>
          <w:trHeight w:val="20"/>
          <w:jc w:val="center"/>
        </w:trPr>
        <w:tc>
          <w:tcPr>
            <w:tcW w:w="2759" w:type="pct"/>
            <w:tcBorders>
              <w:left w:val="double" w:sz="4" w:space="0" w:color="auto"/>
              <w:bottom w:val="double" w:sz="4" w:space="0" w:color="auto"/>
            </w:tcBorders>
            <w:vAlign w:val="center"/>
          </w:tcPr>
          <w:p w14:paraId="668C9482"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54"/>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TOTAL</w:t>
            </w:r>
          </w:p>
        </w:tc>
        <w:tc>
          <w:tcPr>
            <w:tcW w:w="743" w:type="pct"/>
            <w:tcBorders>
              <w:bottom w:val="double" w:sz="4" w:space="0" w:color="auto"/>
            </w:tcBorders>
          </w:tcPr>
          <w:p w14:paraId="3A2A31B8" w14:textId="77777777" w:rsidR="00313B28" w:rsidRPr="00A0211E" w:rsidRDefault="00313B28" w:rsidP="00313B28">
            <w:pPr>
              <w:spacing w:after="0" w:line="240" w:lineRule="auto"/>
              <w:contextualSpacing/>
              <w:jc w:val="center"/>
              <w:rPr>
                <w:rFonts w:ascii="Verdana" w:eastAsia="Times New Roman" w:hAnsi="Verdana" w:cs="Times New Roman"/>
                <w:kern w:val="0"/>
                <w:sz w:val="18"/>
                <w:szCs w:val="18"/>
                <w:lang w:eastAsia="es-ES"/>
                <w14:ligatures w14:val="none"/>
              </w:rPr>
            </w:pPr>
          </w:p>
        </w:tc>
        <w:tc>
          <w:tcPr>
            <w:tcW w:w="755" w:type="pct"/>
            <w:tcBorders>
              <w:bottom w:val="double" w:sz="4" w:space="0" w:color="auto"/>
            </w:tcBorders>
          </w:tcPr>
          <w:p w14:paraId="7FC2284C" w14:textId="77777777" w:rsidR="00313B28" w:rsidRPr="00A0211E" w:rsidRDefault="00313B28" w:rsidP="00313B28">
            <w:pPr>
              <w:spacing w:after="0" w:line="240" w:lineRule="auto"/>
              <w:contextualSpacing/>
              <w:jc w:val="center"/>
              <w:rPr>
                <w:rFonts w:ascii="Verdana" w:eastAsia="Times New Roman" w:hAnsi="Verdana" w:cs="Times New Roman"/>
                <w:kern w:val="0"/>
                <w:sz w:val="18"/>
                <w:szCs w:val="18"/>
                <w:lang w:eastAsia="es-ES"/>
                <w14:ligatures w14:val="none"/>
              </w:rPr>
            </w:pPr>
          </w:p>
        </w:tc>
        <w:tc>
          <w:tcPr>
            <w:tcW w:w="743" w:type="pct"/>
            <w:tcBorders>
              <w:bottom w:val="double" w:sz="4" w:space="0" w:color="auto"/>
              <w:right w:val="double" w:sz="4" w:space="0" w:color="auto"/>
            </w:tcBorders>
          </w:tcPr>
          <w:p w14:paraId="5690DE40" w14:textId="77777777" w:rsidR="00313B28" w:rsidRPr="00A0211E" w:rsidRDefault="00313B28" w:rsidP="00313B28">
            <w:pPr>
              <w:spacing w:after="0" w:line="240" w:lineRule="auto"/>
              <w:contextualSpacing/>
              <w:jc w:val="center"/>
              <w:rPr>
                <w:rFonts w:ascii="Verdana" w:eastAsia="Times New Roman" w:hAnsi="Verdana" w:cs="Times New Roman"/>
                <w:kern w:val="0"/>
                <w:sz w:val="18"/>
                <w:szCs w:val="18"/>
                <w:lang w:eastAsia="es-ES"/>
                <w14:ligatures w14:val="none"/>
              </w:rPr>
            </w:pPr>
          </w:p>
        </w:tc>
      </w:tr>
    </w:tbl>
    <w:p w14:paraId="542324B7" w14:textId="77777777" w:rsidR="00313B28" w:rsidRPr="00A0211E" w:rsidRDefault="00313B28" w:rsidP="00313B28">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both"/>
        <w:rPr>
          <w:rFonts w:ascii="Verdana" w:eastAsia="Times New Roman" w:hAnsi="Verdana" w:cs="Times New Roman"/>
          <w:kern w:val="0"/>
          <w:sz w:val="18"/>
          <w:szCs w:val="18"/>
          <w:lang w:val="es-ES_tradnl" w:eastAsia="es-ES"/>
          <w14:ligatures w14:val="none"/>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CellMar>
          <w:top w:w="28" w:type="dxa"/>
          <w:left w:w="28" w:type="dxa"/>
          <w:bottom w:w="28" w:type="dxa"/>
          <w:right w:w="28" w:type="dxa"/>
        </w:tblCellMar>
        <w:tblLook w:val="0000" w:firstRow="0" w:lastRow="0" w:firstColumn="0" w:lastColumn="0" w:noHBand="0" w:noVBand="0"/>
      </w:tblPr>
      <w:tblGrid>
        <w:gridCol w:w="8035"/>
        <w:gridCol w:w="1512"/>
      </w:tblGrid>
      <w:tr w:rsidR="00A0211E" w:rsidRPr="00A0211E" w14:paraId="5465DE20" w14:textId="77777777" w:rsidTr="00986430">
        <w:trPr>
          <w:trHeight w:val="20"/>
          <w:jc w:val="center"/>
        </w:trPr>
        <w:tc>
          <w:tcPr>
            <w:tcW w:w="5000" w:type="pct"/>
            <w:gridSpan w:val="2"/>
            <w:tcBorders>
              <w:top w:val="double" w:sz="4" w:space="0" w:color="auto"/>
              <w:bottom w:val="double" w:sz="4" w:space="0" w:color="auto"/>
            </w:tcBorders>
            <w:shd w:val="clear" w:color="auto" w:fill="BFBFBF" w:themeFill="background1" w:themeFillShade="BF"/>
            <w:vAlign w:val="center"/>
          </w:tcPr>
          <w:p w14:paraId="634475BE" w14:textId="77777777" w:rsidR="00313B28" w:rsidRPr="00A0211E" w:rsidRDefault="00313B28" w:rsidP="00313B28">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both"/>
              <w:rPr>
                <w:rFonts w:ascii="Verdana" w:eastAsia="Times New Roman" w:hAnsi="Verdana" w:cs="Times New Roman"/>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1.3.  SENTENCIAS PENDIENTES ÁREA CIVIL</w:t>
            </w:r>
          </w:p>
        </w:tc>
      </w:tr>
      <w:tr w:rsidR="00A0211E" w:rsidRPr="00A0211E" w14:paraId="48ACF2B2" w14:textId="77777777" w:rsidTr="00986430">
        <w:trPr>
          <w:trHeight w:val="20"/>
          <w:jc w:val="center"/>
        </w:trPr>
        <w:tc>
          <w:tcPr>
            <w:tcW w:w="4208" w:type="pct"/>
            <w:tcBorders>
              <w:top w:val="double" w:sz="4" w:space="0" w:color="auto"/>
              <w:bottom w:val="single" w:sz="4" w:space="0" w:color="000000"/>
            </w:tcBorders>
            <w:shd w:val="clear" w:color="auto" w:fill="FFFFFF" w:themeFill="background1"/>
            <w:vAlign w:val="center"/>
          </w:tcPr>
          <w:p w14:paraId="6307653D" w14:textId="77777777" w:rsidR="00313B28" w:rsidRPr="00A0211E" w:rsidRDefault="00313B28" w:rsidP="00313B28">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rPr>
                <w:rFonts w:ascii="Verdana" w:eastAsia="Calibri" w:hAnsi="Verdana" w:cs="Times New Roman"/>
                <w:kern w:val="0"/>
                <w:sz w:val="16"/>
                <w:szCs w:val="18"/>
                <w:lang w:val="es-ES_tradnl"/>
                <w14:ligatures w14:val="none"/>
              </w:rPr>
            </w:pPr>
            <w:r w:rsidRPr="00A0211E">
              <w:rPr>
                <w:rFonts w:ascii="Verdana" w:eastAsia="Calibri" w:hAnsi="Verdana" w:cs="Times New Roman"/>
                <w:kern w:val="0"/>
                <w:sz w:val="16"/>
                <w:szCs w:val="18"/>
                <w:lang w:val="es-ES_tradnl"/>
                <w14:ligatures w14:val="none"/>
              </w:rPr>
              <w:t>Sentencias pendientes (menos de 3 meses)</w:t>
            </w:r>
          </w:p>
        </w:tc>
        <w:tc>
          <w:tcPr>
            <w:tcW w:w="792" w:type="pct"/>
            <w:vAlign w:val="center"/>
          </w:tcPr>
          <w:p w14:paraId="2DC3B96A" w14:textId="77777777" w:rsidR="00313B28" w:rsidRPr="00A0211E" w:rsidRDefault="00313B28" w:rsidP="00313B28">
            <w:pPr>
              <w:spacing w:after="0" w:line="240" w:lineRule="auto"/>
              <w:contextualSpacing/>
              <w:jc w:val="center"/>
              <w:rPr>
                <w:rFonts w:ascii="Verdana" w:eastAsia="Times New Roman" w:hAnsi="Verdana" w:cs="Times New Roman"/>
                <w:kern w:val="0"/>
                <w:sz w:val="18"/>
                <w:szCs w:val="18"/>
                <w:lang w:eastAsia="es-ES"/>
                <w14:ligatures w14:val="none"/>
              </w:rPr>
            </w:pPr>
          </w:p>
        </w:tc>
      </w:tr>
      <w:tr w:rsidR="00A0211E" w:rsidRPr="00A0211E" w14:paraId="31D41DFD" w14:textId="77777777" w:rsidTr="00986430">
        <w:trPr>
          <w:trHeight w:val="20"/>
          <w:jc w:val="center"/>
        </w:trPr>
        <w:tc>
          <w:tcPr>
            <w:tcW w:w="4208" w:type="pct"/>
            <w:tcBorders>
              <w:top w:val="single" w:sz="4" w:space="0" w:color="000000"/>
              <w:bottom w:val="single" w:sz="4" w:space="0" w:color="000000"/>
            </w:tcBorders>
            <w:shd w:val="clear" w:color="auto" w:fill="FFFFFF" w:themeFill="background1"/>
            <w:vAlign w:val="center"/>
          </w:tcPr>
          <w:p w14:paraId="2DE772AD" w14:textId="77777777" w:rsidR="00313B28" w:rsidRPr="00A0211E" w:rsidRDefault="00313B28" w:rsidP="00313B28">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rPr>
                <w:rFonts w:ascii="Verdana" w:eastAsia="Calibri" w:hAnsi="Verdana" w:cs="Times New Roman"/>
                <w:kern w:val="0"/>
                <w:sz w:val="16"/>
                <w:szCs w:val="18"/>
                <w:lang w:val="es-ES_tradnl"/>
                <w14:ligatures w14:val="none"/>
              </w:rPr>
            </w:pPr>
            <w:r w:rsidRPr="00A0211E">
              <w:rPr>
                <w:rFonts w:ascii="Verdana" w:eastAsia="Calibri" w:hAnsi="Verdana" w:cs="Times New Roman"/>
                <w:kern w:val="0"/>
                <w:sz w:val="16"/>
                <w:szCs w:val="18"/>
                <w:lang w:val="es-ES_tradnl"/>
                <w14:ligatures w14:val="none"/>
              </w:rPr>
              <w:t>Sentencias pendientes (entre 3 y 6 meses)</w:t>
            </w:r>
          </w:p>
        </w:tc>
        <w:tc>
          <w:tcPr>
            <w:tcW w:w="792" w:type="pct"/>
            <w:vAlign w:val="center"/>
          </w:tcPr>
          <w:p w14:paraId="232732C9" w14:textId="77777777" w:rsidR="00313B28" w:rsidRPr="00A0211E" w:rsidRDefault="00313B28" w:rsidP="00313B28">
            <w:pPr>
              <w:spacing w:after="0" w:line="240" w:lineRule="auto"/>
              <w:contextualSpacing/>
              <w:jc w:val="center"/>
              <w:rPr>
                <w:rFonts w:ascii="Verdana" w:eastAsia="Times New Roman" w:hAnsi="Verdana" w:cs="Times New Roman"/>
                <w:kern w:val="0"/>
                <w:sz w:val="18"/>
                <w:szCs w:val="18"/>
                <w:lang w:eastAsia="es-ES"/>
                <w14:ligatures w14:val="none"/>
              </w:rPr>
            </w:pPr>
          </w:p>
        </w:tc>
      </w:tr>
      <w:tr w:rsidR="00A0211E" w:rsidRPr="00A0211E" w14:paraId="3F816CB8" w14:textId="77777777" w:rsidTr="00986430">
        <w:trPr>
          <w:trHeight w:val="20"/>
          <w:jc w:val="center"/>
        </w:trPr>
        <w:tc>
          <w:tcPr>
            <w:tcW w:w="4208" w:type="pct"/>
            <w:tcBorders>
              <w:top w:val="single" w:sz="4" w:space="0" w:color="000000"/>
              <w:bottom w:val="single" w:sz="4" w:space="0" w:color="000000"/>
            </w:tcBorders>
            <w:shd w:val="clear" w:color="auto" w:fill="FFFFFF" w:themeFill="background1"/>
            <w:vAlign w:val="center"/>
          </w:tcPr>
          <w:p w14:paraId="318F4C00" w14:textId="77777777" w:rsidR="00313B28" w:rsidRPr="00A0211E" w:rsidRDefault="00313B28" w:rsidP="00313B28">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rPr>
                <w:rFonts w:ascii="Verdana" w:eastAsia="Calibri" w:hAnsi="Verdana" w:cs="Times New Roman"/>
                <w:kern w:val="0"/>
                <w:sz w:val="16"/>
                <w:szCs w:val="18"/>
                <w:lang w:val="es-ES_tradnl"/>
                <w14:ligatures w14:val="none"/>
              </w:rPr>
            </w:pPr>
            <w:r w:rsidRPr="00A0211E">
              <w:rPr>
                <w:rFonts w:ascii="Verdana" w:eastAsia="Calibri" w:hAnsi="Verdana" w:cs="Times New Roman"/>
                <w:kern w:val="0"/>
                <w:sz w:val="16"/>
                <w:szCs w:val="18"/>
                <w:lang w:val="es-ES_tradnl"/>
                <w14:ligatures w14:val="none"/>
              </w:rPr>
              <w:t>Sentencias pendientes (más de 6 meses)</w:t>
            </w:r>
          </w:p>
        </w:tc>
        <w:tc>
          <w:tcPr>
            <w:tcW w:w="792" w:type="pct"/>
            <w:vAlign w:val="center"/>
          </w:tcPr>
          <w:p w14:paraId="616374B7" w14:textId="77777777" w:rsidR="00313B28" w:rsidRPr="00A0211E" w:rsidRDefault="00313B28" w:rsidP="00313B28">
            <w:pPr>
              <w:spacing w:after="0" w:line="240" w:lineRule="auto"/>
              <w:contextualSpacing/>
              <w:jc w:val="center"/>
              <w:rPr>
                <w:rFonts w:ascii="Verdana" w:eastAsia="Times New Roman" w:hAnsi="Verdana" w:cs="Times New Roman"/>
                <w:kern w:val="0"/>
                <w:sz w:val="18"/>
                <w:szCs w:val="18"/>
                <w:lang w:eastAsia="es-ES"/>
                <w14:ligatures w14:val="none"/>
              </w:rPr>
            </w:pPr>
          </w:p>
        </w:tc>
      </w:tr>
      <w:tr w:rsidR="00A0211E" w:rsidRPr="00A0211E" w14:paraId="11E465B2" w14:textId="77777777" w:rsidTr="00986430">
        <w:trPr>
          <w:trHeight w:val="20"/>
          <w:jc w:val="center"/>
        </w:trPr>
        <w:tc>
          <w:tcPr>
            <w:tcW w:w="4208" w:type="pct"/>
            <w:tcBorders>
              <w:top w:val="single" w:sz="4" w:space="0" w:color="000000"/>
              <w:bottom w:val="double" w:sz="4" w:space="0" w:color="auto"/>
            </w:tcBorders>
            <w:shd w:val="clear" w:color="auto" w:fill="FFFFFF" w:themeFill="background1"/>
            <w:vAlign w:val="center"/>
          </w:tcPr>
          <w:p w14:paraId="63349952" w14:textId="77777777" w:rsidR="00313B28" w:rsidRPr="00A0211E" w:rsidRDefault="00313B28" w:rsidP="00313B28">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kern w:val="0"/>
                <w:sz w:val="18"/>
                <w:szCs w:val="18"/>
                <w:lang w:val="es-ES_tradnl" w:eastAsia="es-ES"/>
                <w14:ligatures w14:val="none"/>
              </w:rPr>
            </w:pPr>
            <w:proofErr w:type="gramStart"/>
            <w:r w:rsidRPr="00A0211E">
              <w:rPr>
                <w:rFonts w:ascii="Verdana" w:eastAsia="Times New Roman" w:hAnsi="Verdana" w:cs="Times New Roman"/>
                <w:b/>
                <w:kern w:val="0"/>
                <w:sz w:val="16"/>
                <w:szCs w:val="18"/>
                <w:lang w:val="es-ES_tradnl" w:eastAsia="es-ES"/>
                <w14:ligatures w14:val="none"/>
              </w:rPr>
              <w:t>TOTAL</w:t>
            </w:r>
            <w:proofErr w:type="gramEnd"/>
            <w:r w:rsidRPr="00A0211E">
              <w:rPr>
                <w:rFonts w:ascii="Verdana" w:eastAsia="Times New Roman" w:hAnsi="Verdana" w:cs="Times New Roman"/>
                <w:b/>
                <w:kern w:val="0"/>
                <w:sz w:val="16"/>
                <w:szCs w:val="18"/>
                <w:lang w:val="es-ES_tradnl" w:eastAsia="es-ES"/>
                <w14:ligatures w14:val="none"/>
              </w:rPr>
              <w:t xml:space="preserve"> SENTENCIAS </w:t>
            </w:r>
            <w:r w:rsidRPr="00A0211E">
              <w:rPr>
                <w:rFonts w:ascii="Verdana" w:eastAsia="Times New Roman" w:hAnsi="Verdana" w:cs="Times New Roman"/>
                <w:b/>
                <w:kern w:val="0"/>
                <w:sz w:val="16"/>
                <w:szCs w:val="16"/>
                <w:lang w:val="es-ES_tradnl" w:eastAsia="es-ES"/>
                <w14:ligatures w14:val="none"/>
              </w:rPr>
              <w:t>PENDIENTES</w:t>
            </w:r>
          </w:p>
        </w:tc>
        <w:tc>
          <w:tcPr>
            <w:tcW w:w="792" w:type="pct"/>
            <w:vAlign w:val="center"/>
          </w:tcPr>
          <w:p w14:paraId="73EACDC1" w14:textId="77777777" w:rsidR="00313B28" w:rsidRPr="00A0211E" w:rsidRDefault="00313B28" w:rsidP="00313B28">
            <w:pPr>
              <w:spacing w:after="0" w:line="240" w:lineRule="auto"/>
              <w:contextualSpacing/>
              <w:jc w:val="center"/>
              <w:rPr>
                <w:rFonts w:ascii="Verdana" w:eastAsia="Times New Roman" w:hAnsi="Verdana" w:cs="Times New Roman"/>
                <w:kern w:val="0"/>
                <w:sz w:val="18"/>
                <w:szCs w:val="18"/>
                <w:lang w:eastAsia="es-ES"/>
                <w14:ligatures w14:val="none"/>
              </w:rPr>
            </w:pPr>
          </w:p>
        </w:tc>
      </w:tr>
    </w:tbl>
    <w:p w14:paraId="021E0575" w14:textId="77777777" w:rsidR="00313B28" w:rsidRPr="00A0211E" w:rsidRDefault="00313B28" w:rsidP="00313B28">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both"/>
        <w:rPr>
          <w:rFonts w:ascii="Verdana" w:eastAsia="Times New Roman" w:hAnsi="Verdana" w:cs="Times New Roman"/>
          <w:kern w:val="0"/>
          <w:sz w:val="18"/>
          <w:szCs w:val="18"/>
          <w:lang w:eastAsia="es-ES"/>
          <w14:ligatures w14:val="none"/>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CellMar>
          <w:top w:w="28" w:type="dxa"/>
          <w:left w:w="28" w:type="dxa"/>
          <w:bottom w:w="28" w:type="dxa"/>
          <w:right w:w="28" w:type="dxa"/>
        </w:tblCellMar>
        <w:tblLook w:val="0000" w:firstRow="0" w:lastRow="0" w:firstColumn="0" w:lastColumn="0" w:noHBand="0" w:noVBand="0"/>
      </w:tblPr>
      <w:tblGrid>
        <w:gridCol w:w="8035"/>
        <w:gridCol w:w="1512"/>
      </w:tblGrid>
      <w:tr w:rsidR="00A0211E" w:rsidRPr="00A0211E" w14:paraId="7D0B0F32" w14:textId="77777777" w:rsidTr="00986430">
        <w:trPr>
          <w:trHeight w:val="20"/>
          <w:jc w:val="center"/>
        </w:trPr>
        <w:tc>
          <w:tcPr>
            <w:tcW w:w="5000" w:type="pct"/>
            <w:gridSpan w:val="2"/>
            <w:tcBorders>
              <w:top w:val="double" w:sz="4" w:space="0" w:color="auto"/>
              <w:bottom w:val="double" w:sz="4" w:space="0" w:color="auto"/>
            </w:tcBorders>
            <w:shd w:val="clear" w:color="auto" w:fill="BFBFBF" w:themeFill="background1" w:themeFillShade="BF"/>
            <w:vAlign w:val="center"/>
          </w:tcPr>
          <w:p w14:paraId="54C3F7ED" w14:textId="77777777" w:rsidR="00313B28" w:rsidRPr="00A0211E" w:rsidRDefault="00313B28" w:rsidP="00313B28">
            <w:pPr>
              <w:shd w:val="clear" w:color="auto" w:fill="BFBFBF" w:themeFill="background1" w:themeFillShade="BF"/>
              <w:autoSpaceDE w:val="0"/>
              <w:spacing w:after="0" w:line="240" w:lineRule="auto"/>
              <w:ind w:left="427" w:hanging="427"/>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1.4.  SENTENCIAS PENDIENTES EN ASUNTOS CONCURSALES</w:t>
            </w:r>
          </w:p>
        </w:tc>
      </w:tr>
      <w:tr w:rsidR="00A0211E" w:rsidRPr="00A0211E" w14:paraId="52635A3B" w14:textId="77777777" w:rsidTr="00986430">
        <w:trPr>
          <w:trHeight w:val="20"/>
          <w:jc w:val="center"/>
        </w:trPr>
        <w:tc>
          <w:tcPr>
            <w:tcW w:w="4208" w:type="pct"/>
            <w:tcBorders>
              <w:top w:val="double" w:sz="4" w:space="0" w:color="auto"/>
              <w:bottom w:val="single" w:sz="4" w:space="0" w:color="000000"/>
            </w:tcBorders>
            <w:shd w:val="clear" w:color="auto" w:fill="FFFFFF" w:themeFill="background1"/>
            <w:vAlign w:val="center"/>
          </w:tcPr>
          <w:p w14:paraId="2C52E8AD" w14:textId="77777777" w:rsidR="00313B28" w:rsidRPr="00A0211E" w:rsidRDefault="00313B28" w:rsidP="00313B28">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rPr>
                <w:rFonts w:ascii="Verdana" w:eastAsia="Calibri" w:hAnsi="Verdana" w:cs="Times New Roman"/>
                <w:kern w:val="0"/>
                <w:sz w:val="16"/>
                <w:szCs w:val="18"/>
                <w:lang w:val="es-ES_tradnl"/>
                <w14:ligatures w14:val="none"/>
              </w:rPr>
            </w:pPr>
            <w:r w:rsidRPr="00A0211E">
              <w:rPr>
                <w:rFonts w:ascii="Verdana" w:eastAsia="Calibri" w:hAnsi="Verdana" w:cs="Times New Roman"/>
                <w:kern w:val="0"/>
                <w:sz w:val="16"/>
                <w:szCs w:val="18"/>
                <w:lang w:val="es-ES_tradnl"/>
                <w14:ligatures w14:val="none"/>
              </w:rPr>
              <w:t>Sentencias pendientes (menos de 3 meses)</w:t>
            </w:r>
          </w:p>
        </w:tc>
        <w:tc>
          <w:tcPr>
            <w:tcW w:w="792" w:type="pct"/>
            <w:vAlign w:val="center"/>
          </w:tcPr>
          <w:p w14:paraId="03B503E7" w14:textId="77777777" w:rsidR="00313B28" w:rsidRPr="00A0211E" w:rsidRDefault="00313B28" w:rsidP="00313B28">
            <w:pPr>
              <w:spacing w:after="0" w:line="240" w:lineRule="auto"/>
              <w:contextualSpacing/>
              <w:jc w:val="center"/>
              <w:rPr>
                <w:rFonts w:ascii="Verdana" w:eastAsia="Times New Roman" w:hAnsi="Verdana" w:cs="Times New Roman"/>
                <w:b/>
                <w:kern w:val="0"/>
                <w:sz w:val="18"/>
                <w:szCs w:val="18"/>
                <w:lang w:eastAsia="es-ES"/>
                <w14:ligatures w14:val="none"/>
              </w:rPr>
            </w:pPr>
          </w:p>
        </w:tc>
      </w:tr>
      <w:tr w:rsidR="00A0211E" w:rsidRPr="00A0211E" w14:paraId="7394F73F" w14:textId="77777777" w:rsidTr="00986430">
        <w:trPr>
          <w:trHeight w:val="20"/>
          <w:jc w:val="center"/>
        </w:trPr>
        <w:tc>
          <w:tcPr>
            <w:tcW w:w="4208" w:type="pct"/>
            <w:tcBorders>
              <w:top w:val="single" w:sz="4" w:space="0" w:color="000000"/>
              <w:bottom w:val="single" w:sz="4" w:space="0" w:color="000000"/>
            </w:tcBorders>
            <w:shd w:val="clear" w:color="auto" w:fill="FFFFFF" w:themeFill="background1"/>
            <w:vAlign w:val="center"/>
          </w:tcPr>
          <w:p w14:paraId="488974CE" w14:textId="77777777" w:rsidR="00313B28" w:rsidRPr="00A0211E" w:rsidRDefault="00313B28" w:rsidP="00313B28">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rPr>
                <w:rFonts w:ascii="Verdana" w:eastAsia="Calibri" w:hAnsi="Verdana" w:cs="Times New Roman"/>
                <w:kern w:val="0"/>
                <w:sz w:val="16"/>
                <w:szCs w:val="18"/>
                <w:lang w:val="es-ES_tradnl"/>
                <w14:ligatures w14:val="none"/>
              </w:rPr>
            </w:pPr>
            <w:r w:rsidRPr="00A0211E">
              <w:rPr>
                <w:rFonts w:ascii="Verdana" w:eastAsia="Calibri" w:hAnsi="Verdana" w:cs="Times New Roman"/>
                <w:kern w:val="0"/>
                <w:sz w:val="16"/>
                <w:szCs w:val="18"/>
                <w:lang w:val="es-ES_tradnl"/>
                <w14:ligatures w14:val="none"/>
              </w:rPr>
              <w:t>Sentencias pendientes (entre 3 y 6 meses)</w:t>
            </w:r>
          </w:p>
        </w:tc>
        <w:tc>
          <w:tcPr>
            <w:tcW w:w="792" w:type="pct"/>
            <w:vAlign w:val="center"/>
          </w:tcPr>
          <w:p w14:paraId="5C52E7D6" w14:textId="77777777" w:rsidR="00313B28" w:rsidRPr="00A0211E" w:rsidRDefault="00313B28" w:rsidP="00313B28">
            <w:pPr>
              <w:spacing w:after="0" w:line="240" w:lineRule="auto"/>
              <w:contextualSpacing/>
              <w:jc w:val="center"/>
              <w:rPr>
                <w:rFonts w:ascii="Verdana" w:eastAsia="Times New Roman" w:hAnsi="Verdana" w:cs="Times New Roman"/>
                <w:b/>
                <w:kern w:val="0"/>
                <w:sz w:val="18"/>
                <w:szCs w:val="18"/>
                <w:lang w:eastAsia="es-ES"/>
                <w14:ligatures w14:val="none"/>
              </w:rPr>
            </w:pPr>
          </w:p>
        </w:tc>
      </w:tr>
      <w:tr w:rsidR="00A0211E" w:rsidRPr="00A0211E" w14:paraId="56872CA8" w14:textId="77777777" w:rsidTr="00986430">
        <w:trPr>
          <w:trHeight w:val="20"/>
          <w:jc w:val="center"/>
        </w:trPr>
        <w:tc>
          <w:tcPr>
            <w:tcW w:w="4208" w:type="pct"/>
            <w:tcBorders>
              <w:top w:val="single" w:sz="4" w:space="0" w:color="000000"/>
              <w:bottom w:val="single" w:sz="4" w:space="0" w:color="000000"/>
            </w:tcBorders>
            <w:shd w:val="clear" w:color="auto" w:fill="FFFFFF" w:themeFill="background1"/>
            <w:vAlign w:val="center"/>
          </w:tcPr>
          <w:p w14:paraId="34DE2B6A" w14:textId="77777777" w:rsidR="00313B28" w:rsidRPr="00A0211E" w:rsidRDefault="00313B28" w:rsidP="00313B28">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rPr>
                <w:rFonts w:ascii="Verdana" w:eastAsia="Calibri" w:hAnsi="Verdana" w:cs="Times New Roman"/>
                <w:kern w:val="0"/>
                <w:sz w:val="16"/>
                <w:szCs w:val="18"/>
                <w:lang w:val="es-ES_tradnl"/>
                <w14:ligatures w14:val="none"/>
              </w:rPr>
            </w:pPr>
            <w:r w:rsidRPr="00A0211E">
              <w:rPr>
                <w:rFonts w:ascii="Verdana" w:eastAsia="Calibri" w:hAnsi="Verdana" w:cs="Times New Roman"/>
                <w:kern w:val="0"/>
                <w:sz w:val="16"/>
                <w:szCs w:val="18"/>
                <w:lang w:val="es-ES_tradnl"/>
                <w14:ligatures w14:val="none"/>
              </w:rPr>
              <w:t>Sentencias pendientes (más de 6 meses)</w:t>
            </w:r>
          </w:p>
        </w:tc>
        <w:tc>
          <w:tcPr>
            <w:tcW w:w="792" w:type="pct"/>
            <w:vAlign w:val="center"/>
          </w:tcPr>
          <w:p w14:paraId="4A346157" w14:textId="77777777" w:rsidR="00313B28" w:rsidRPr="00A0211E" w:rsidRDefault="00313B28" w:rsidP="00313B28">
            <w:pPr>
              <w:spacing w:after="0" w:line="240" w:lineRule="auto"/>
              <w:contextualSpacing/>
              <w:jc w:val="center"/>
              <w:rPr>
                <w:rFonts w:ascii="Verdana" w:eastAsia="Times New Roman" w:hAnsi="Verdana" w:cs="Times New Roman"/>
                <w:b/>
                <w:kern w:val="0"/>
                <w:sz w:val="18"/>
                <w:szCs w:val="18"/>
                <w:lang w:eastAsia="es-ES"/>
                <w14:ligatures w14:val="none"/>
              </w:rPr>
            </w:pPr>
          </w:p>
        </w:tc>
      </w:tr>
      <w:tr w:rsidR="00A0211E" w:rsidRPr="00A0211E" w14:paraId="47B6FEE1" w14:textId="77777777" w:rsidTr="00986430">
        <w:trPr>
          <w:trHeight w:val="20"/>
          <w:jc w:val="center"/>
        </w:trPr>
        <w:tc>
          <w:tcPr>
            <w:tcW w:w="4208" w:type="pct"/>
            <w:tcBorders>
              <w:top w:val="single" w:sz="4" w:space="0" w:color="000000"/>
              <w:bottom w:val="double" w:sz="4" w:space="0" w:color="auto"/>
            </w:tcBorders>
            <w:shd w:val="clear" w:color="auto" w:fill="FFFFFF" w:themeFill="background1"/>
            <w:vAlign w:val="center"/>
          </w:tcPr>
          <w:p w14:paraId="1AC91202" w14:textId="77777777" w:rsidR="00313B28" w:rsidRPr="00A0211E" w:rsidRDefault="00313B28" w:rsidP="00313B28">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kern w:val="0"/>
                <w:sz w:val="18"/>
                <w:szCs w:val="18"/>
                <w:lang w:val="es-ES_tradnl" w:eastAsia="es-ES"/>
                <w14:ligatures w14:val="none"/>
              </w:rPr>
            </w:pPr>
            <w:proofErr w:type="gramStart"/>
            <w:r w:rsidRPr="00A0211E">
              <w:rPr>
                <w:rFonts w:ascii="Verdana" w:eastAsia="Times New Roman" w:hAnsi="Verdana" w:cs="Times New Roman"/>
                <w:b/>
                <w:kern w:val="0"/>
                <w:sz w:val="16"/>
                <w:szCs w:val="18"/>
                <w:lang w:val="es-ES_tradnl" w:eastAsia="es-ES"/>
                <w14:ligatures w14:val="none"/>
              </w:rPr>
              <w:t>TOTAL</w:t>
            </w:r>
            <w:proofErr w:type="gramEnd"/>
            <w:r w:rsidRPr="00A0211E">
              <w:rPr>
                <w:rFonts w:ascii="Verdana" w:eastAsia="Times New Roman" w:hAnsi="Verdana" w:cs="Times New Roman"/>
                <w:b/>
                <w:kern w:val="0"/>
                <w:sz w:val="16"/>
                <w:szCs w:val="18"/>
                <w:lang w:val="es-ES_tradnl" w:eastAsia="es-ES"/>
                <w14:ligatures w14:val="none"/>
              </w:rPr>
              <w:t xml:space="preserve"> SENTENCIAS </w:t>
            </w:r>
            <w:r w:rsidRPr="00A0211E">
              <w:rPr>
                <w:rFonts w:ascii="Verdana" w:eastAsia="Times New Roman" w:hAnsi="Verdana" w:cs="Times New Roman"/>
                <w:b/>
                <w:kern w:val="0"/>
                <w:sz w:val="16"/>
                <w:szCs w:val="16"/>
                <w:lang w:val="es-ES_tradnl" w:eastAsia="es-ES"/>
                <w14:ligatures w14:val="none"/>
              </w:rPr>
              <w:t>PENDIENTES</w:t>
            </w:r>
          </w:p>
        </w:tc>
        <w:tc>
          <w:tcPr>
            <w:tcW w:w="792" w:type="pct"/>
            <w:vAlign w:val="center"/>
          </w:tcPr>
          <w:p w14:paraId="2EC49C90" w14:textId="77777777" w:rsidR="00313B28" w:rsidRPr="00A0211E" w:rsidRDefault="00313B28" w:rsidP="00313B28">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kern w:val="0"/>
                <w:sz w:val="16"/>
                <w:szCs w:val="18"/>
                <w:lang w:val="es-ES_tradnl" w:eastAsia="es-ES"/>
                <w14:ligatures w14:val="none"/>
              </w:rPr>
            </w:pPr>
          </w:p>
        </w:tc>
      </w:tr>
    </w:tbl>
    <w:p w14:paraId="525CCAEA" w14:textId="77777777" w:rsidR="00313B28" w:rsidRPr="00A0211E" w:rsidRDefault="00313B28" w:rsidP="00313B28">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both"/>
        <w:rPr>
          <w:rFonts w:ascii="Verdana" w:eastAsia="Times New Roman" w:hAnsi="Verdana" w:cs="Times New Roman"/>
          <w:kern w:val="0"/>
          <w:sz w:val="18"/>
          <w:szCs w:val="18"/>
          <w:lang w:eastAsia="es-ES"/>
          <w14:ligatures w14:val="none"/>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1609"/>
        <w:gridCol w:w="1886"/>
        <w:gridCol w:w="1513"/>
        <w:gridCol w:w="1513"/>
        <w:gridCol w:w="1513"/>
        <w:gridCol w:w="1513"/>
      </w:tblGrid>
      <w:tr w:rsidR="00A0211E" w:rsidRPr="00A0211E" w14:paraId="7AD22C8D" w14:textId="77777777" w:rsidTr="00986430">
        <w:trPr>
          <w:trHeight w:val="20"/>
          <w:jc w:val="center"/>
        </w:trPr>
        <w:tc>
          <w:tcPr>
            <w:tcW w:w="5000" w:type="pct"/>
            <w:gridSpan w:val="6"/>
            <w:tcBorders>
              <w:top w:val="double" w:sz="4" w:space="0" w:color="auto"/>
              <w:left w:val="double" w:sz="4" w:space="0" w:color="auto"/>
              <w:bottom w:val="single" w:sz="4" w:space="0" w:color="000000"/>
              <w:right w:val="double" w:sz="4" w:space="0" w:color="auto"/>
            </w:tcBorders>
            <w:shd w:val="clear" w:color="auto" w:fill="BFBFBF" w:themeFill="background1" w:themeFillShade="BF"/>
            <w:vAlign w:val="center"/>
          </w:tcPr>
          <w:p w14:paraId="4CE1504B" w14:textId="77777777" w:rsidR="00313B28" w:rsidRPr="00A0211E" w:rsidRDefault="00313B28" w:rsidP="00313B28">
            <w:pPr>
              <w:shd w:val="clear" w:color="auto" w:fill="BFBFBF" w:themeFill="background1" w:themeFillShade="BF"/>
              <w:autoSpaceDE w:val="0"/>
              <w:spacing w:after="0" w:line="240" w:lineRule="auto"/>
              <w:ind w:left="427" w:hanging="427"/>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1.5.  AUTOS FINALES</w:t>
            </w:r>
          </w:p>
        </w:tc>
      </w:tr>
      <w:tr w:rsidR="00A0211E" w:rsidRPr="00A0211E" w14:paraId="1208E614" w14:textId="77777777" w:rsidTr="00986430">
        <w:trPr>
          <w:trHeight w:val="20"/>
          <w:jc w:val="center"/>
        </w:trPr>
        <w:tc>
          <w:tcPr>
            <w:tcW w:w="875" w:type="pct"/>
            <w:tcBorders>
              <w:top w:val="single" w:sz="4" w:space="0" w:color="000000"/>
              <w:left w:val="double" w:sz="4" w:space="0" w:color="auto"/>
              <w:bottom w:val="double" w:sz="4" w:space="0" w:color="auto"/>
              <w:right w:val="single" w:sz="4" w:space="0" w:color="000000"/>
            </w:tcBorders>
            <w:shd w:val="clear" w:color="auto" w:fill="BFBFBF" w:themeFill="background1" w:themeFillShade="BF"/>
            <w:vAlign w:val="center"/>
          </w:tcPr>
          <w:p w14:paraId="6C041F39" w14:textId="77777777" w:rsidR="00313B28" w:rsidRPr="00A0211E" w:rsidRDefault="00313B28" w:rsidP="00313B28">
            <w:pPr>
              <w:shd w:val="clear" w:color="auto" w:fill="BFBFBF" w:themeFill="background1" w:themeFillShade="BF"/>
              <w:autoSpaceDE w:val="0"/>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En Jurisdicción Voluntaria</w:t>
            </w:r>
          </w:p>
        </w:tc>
        <w:tc>
          <w:tcPr>
            <w:tcW w:w="825" w:type="pct"/>
            <w:tcBorders>
              <w:top w:val="single" w:sz="4" w:space="0" w:color="000000"/>
              <w:left w:val="single" w:sz="4" w:space="0" w:color="000000"/>
              <w:bottom w:val="double" w:sz="4" w:space="0" w:color="auto"/>
              <w:right w:val="single" w:sz="4" w:space="0" w:color="000000"/>
            </w:tcBorders>
            <w:shd w:val="clear" w:color="auto" w:fill="BFBFBF" w:themeFill="background1" w:themeFillShade="BF"/>
            <w:vAlign w:val="center"/>
          </w:tcPr>
          <w:p w14:paraId="752EAD3D" w14:textId="77777777" w:rsidR="00313B28" w:rsidRPr="00A0211E" w:rsidRDefault="00313B28" w:rsidP="00313B28">
            <w:pPr>
              <w:shd w:val="clear" w:color="auto" w:fill="BFBFBF" w:themeFill="background1" w:themeFillShade="BF"/>
              <w:autoSpaceDE w:val="0"/>
              <w:spacing w:after="0" w:line="240" w:lineRule="auto"/>
              <w:ind w:left="427" w:hanging="427"/>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En Internamientos</w:t>
            </w:r>
          </w:p>
        </w:tc>
        <w:tc>
          <w:tcPr>
            <w:tcW w:w="825" w:type="pct"/>
            <w:tcBorders>
              <w:top w:val="single" w:sz="4" w:space="0" w:color="000000"/>
              <w:left w:val="single" w:sz="4" w:space="0" w:color="000000"/>
              <w:bottom w:val="double" w:sz="4" w:space="0" w:color="auto"/>
              <w:right w:val="single" w:sz="4" w:space="0" w:color="000000"/>
            </w:tcBorders>
            <w:shd w:val="clear" w:color="auto" w:fill="BFBFBF" w:themeFill="background1" w:themeFillShade="BF"/>
            <w:vAlign w:val="center"/>
          </w:tcPr>
          <w:p w14:paraId="1AB8EDC8" w14:textId="77777777" w:rsidR="00313B28" w:rsidRPr="00A0211E" w:rsidRDefault="00313B28" w:rsidP="00313B28">
            <w:pPr>
              <w:keepNext/>
              <w:shd w:val="clear" w:color="auto" w:fill="BFBFBF" w:themeFill="background1" w:themeFillShade="BF"/>
              <w:autoSpaceDE w:val="0"/>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En Incidentes (</w:t>
            </w:r>
            <w:r w:rsidRPr="00A0211E">
              <w:rPr>
                <w:rFonts w:ascii="Verdana" w:eastAsia="Times New Roman" w:hAnsi="Verdana" w:cs="Times New Roman"/>
                <w:b/>
                <w:kern w:val="0"/>
                <w:sz w:val="16"/>
                <w:szCs w:val="18"/>
                <w:lang w:val="es-ES_tradnl" w:eastAsia="es-ES"/>
                <w14:ligatures w14:val="none"/>
              </w:rPr>
              <w:footnoteReference w:id="39"/>
            </w:r>
            <w:r w:rsidRPr="00A0211E">
              <w:rPr>
                <w:rFonts w:ascii="Verdana" w:eastAsia="Times New Roman" w:hAnsi="Verdana" w:cs="Times New Roman"/>
                <w:b/>
                <w:kern w:val="0"/>
                <w:sz w:val="16"/>
                <w:szCs w:val="18"/>
                <w:lang w:val="es-ES_tradnl" w:eastAsia="es-ES"/>
                <w14:ligatures w14:val="none"/>
              </w:rPr>
              <w:t>)</w:t>
            </w:r>
          </w:p>
        </w:tc>
        <w:tc>
          <w:tcPr>
            <w:tcW w:w="825" w:type="pct"/>
            <w:tcBorders>
              <w:top w:val="single" w:sz="4" w:space="0" w:color="000000"/>
              <w:left w:val="single" w:sz="4" w:space="0" w:color="000000"/>
              <w:bottom w:val="double" w:sz="4" w:space="0" w:color="auto"/>
              <w:right w:val="single" w:sz="4" w:space="0" w:color="000000"/>
            </w:tcBorders>
            <w:shd w:val="clear" w:color="auto" w:fill="BFBFBF" w:themeFill="background1" w:themeFillShade="BF"/>
            <w:vAlign w:val="center"/>
          </w:tcPr>
          <w:p w14:paraId="4386C56F" w14:textId="77777777" w:rsidR="00313B28" w:rsidRPr="00A0211E" w:rsidRDefault="00313B28" w:rsidP="00313B28">
            <w:pPr>
              <w:keepNext/>
              <w:shd w:val="clear" w:color="auto" w:fill="BFBFBF" w:themeFill="background1" w:themeFillShade="BF"/>
              <w:autoSpaceDE w:val="0"/>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En Medidas (</w:t>
            </w:r>
            <w:r w:rsidRPr="00A0211E">
              <w:rPr>
                <w:rFonts w:ascii="Verdana" w:eastAsia="Times New Roman" w:hAnsi="Verdana" w:cs="Times New Roman"/>
                <w:b/>
                <w:kern w:val="0"/>
                <w:sz w:val="16"/>
                <w:szCs w:val="18"/>
                <w:lang w:val="es-ES_tradnl" w:eastAsia="es-ES"/>
                <w14:ligatures w14:val="none"/>
              </w:rPr>
              <w:footnoteReference w:id="40"/>
            </w:r>
            <w:r w:rsidRPr="00A0211E">
              <w:rPr>
                <w:rFonts w:ascii="Verdana" w:eastAsia="Times New Roman" w:hAnsi="Verdana" w:cs="Times New Roman"/>
                <w:b/>
                <w:kern w:val="0"/>
                <w:sz w:val="16"/>
                <w:szCs w:val="18"/>
                <w:lang w:val="es-ES_tradnl" w:eastAsia="es-ES"/>
                <w14:ligatures w14:val="none"/>
              </w:rPr>
              <w:t>)</w:t>
            </w:r>
          </w:p>
        </w:tc>
        <w:tc>
          <w:tcPr>
            <w:tcW w:w="825" w:type="pct"/>
            <w:tcBorders>
              <w:top w:val="single" w:sz="4" w:space="0" w:color="000000"/>
              <w:left w:val="single" w:sz="4" w:space="0" w:color="000000"/>
              <w:bottom w:val="double" w:sz="4" w:space="0" w:color="auto"/>
              <w:right w:val="single" w:sz="4" w:space="0" w:color="000000"/>
            </w:tcBorders>
            <w:shd w:val="clear" w:color="auto" w:fill="BFBFBF" w:themeFill="background1" w:themeFillShade="BF"/>
            <w:vAlign w:val="center"/>
          </w:tcPr>
          <w:p w14:paraId="2450FA82" w14:textId="77777777" w:rsidR="00313B28" w:rsidRPr="00A0211E" w:rsidRDefault="00313B28" w:rsidP="00313B28">
            <w:pPr>
              <w:keepNext/>
              <w:shd w:val="clear" w:color="auto" w:fill="BFBFBF" w:themeFill="background1" w:themeFillShade="BF"/>
              <w:autoSpaceDE w:val="0"/>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Restantes Autos Finales</w:t>
            </w:r>
          </w:p>
        </w:tc>
        <w:tc>
          <w:tcPr>
            <w:tcW w:w="826" w:type="pct"/>
            <w:tcBorders>
              <w:top w:val="single" w:sz="4" w:space="0" w:color="000000"/>
              <w:left w:val="single" w:sz="4" w:space="0" w:color="000000"/>
              <w:bottom w:val="double" w:sz="4" w:space="0" w:color="auto"/>
              <w:right w:val="double" w:sz="4" w:space="0" w:color="auto"/>
            </w:tcBorders>
            <w:shd w:val="clear" w:color="auto" w:fill="BFBFBF" w:themeFill="background1" w:themeFillShade="BF"/>
            <w:vAlign w:val="center"/>
          </w:tcPr>
          <w:p w14:paraId="51A71622" w14:textId="77777777" w:rsidR="00313B28" w:rsidRPr="00A0211E" w:rsidRDefault="00313B28" w:rsidP="00313B28">
            <w:pPr>
              <w:keepNext/>
              <w:shd w:val="clear" w:color="auto" w:fill="BFBFBF" w:themeFill="background1" w:themeFillShade="BF"/>
              <w:autoSpaceDE w:val="0"/>
              <w:spacing w:after="0" w:line="240" w:lineRule="auto"/>
              <w:contextualSpacing/>
              <w:jc w:val="center"/>
              <w:outlineLvl w:val="5"/>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TOTAL</w:t>
            </w:r>
          </w:p>
        </w:tc>
      </w:tr>
      <w:tr w:rsidR="00313B28" w:rsidRPr="00A0211E" w14:paraId="00487E8D" w14:textId="77777777" w:rsidTr="00986430">
        <w:trPr>
          <w:trHeight w:val="20"/>
          <w:jc w:val="center"/>
        </w:trPr>
        <w:tc>
          <w:tcPr>
            <w:tcW w:w="875" w:type="pct"/>
            <w:tcBorders>
              <w:top w:val="double" w:sz="4" w:space="0" w:color="auto"/>
              <w:left w:val="double" w:sz="4" w:space="0" w:color="auto"/>
              <w:bottom w:val="double" w:sz="4" w:space="0" w:color="auto"/>
              <w:right w:val="single" w:sz="4" w:space="0" w:color="000000"/>
            </w:tcBorders>
            <w:vAlign w:val="center"/>
          </w:tcPr>
          <w:p w14:paraId="7A6F4AEE" w14:textId="77777777" w:rsidR="00313B28" w:rsidRPr="00A0211E" w:rsidRDefault="00313B28" w:rsidP="00313B28">
            <w:pPr>
              <w:spacing w:after="0" w:line="240" w:lineRule="auto"/>
              <w:contextualSpacing/>
              <w:jc w:val="center"/>
              <w:rPr>
                <w:rFonts w:ascii="Verdana" w:eastAsia="Times New Roman" w:hAnsi="Verdana" w:cs="Times New Roman"/>
                <w:kern w:val="0"/>
                <w:sz w:val="18"/>
                <w:szCs w:val="18"/>
                <w:lang w:eastAsia="es-ES"/>
                <w14:ligatures w14:val="none"/>
              </w:rPr>
            </w:pPr>
          </w:p>
        </w:tc>
        <w:tc>
          <w:tcPr>
            <w:tcW w:w="825" w:type="pct"/>
            <w:tcBorders>
              <w:top w:val="double" w:sz="4" w:space="0" w:color="auto"/>
              <w:left w:val="single" w:sz="4" w:space="0" w:color="000000"/>
              <w:bottom w:val="double" w:sz="4" w:space="0" w:color="auto"/>
              <w:right w:val="single" w:sz="4" w:space="0" w:color="000000"/>
            </w:tcBorders>
            <w:vAlign w:val="center"/>
          </w:tcPr>
          <w:p w14:paraId="1A9A791C" w14:textId="77777777" w:rsidR="00313B28" w:rsidRPr="00A0211E" w:rsidRDefault="00313B28" w:rsidP="00313B28">
            <w:pPr>
              <w:spacing w:after="0" w:line="240" w:lineRule="auto"/>
              <w:contextualSpacing/>
              <w:jc w:val="center"/>
              <w:rPr>
                <w:rFonts w:ascii="Verdana" w:eastAsia="Times New Roman" w:hAnsi="Verdana" w:cs="Times New Roman"/>
                <w:kern w:val="0"/>
                <w:sz w:val="18"/>
                <w:szCs w:val="18"/>
                <w:lang w:eastAsia="es-ES"/>
                <w14:ligatures w14:val="none"/>
              </w:rPr>
            </w:pPr>
          </w:p>
        </w:tc>
        <w:tc>
          <w:tcPr>
            <w:tcW w:w="825" w:type="pct"/>
            <w:tcBorders>
              <w:top w:val="double" w:sz="4" w:space="0" w:color="auto"/>
              <w:left w:val="single" w:sz="4" w:space="0" w:color="000000"/>
              <w:bottom w:val="double" w:sz="4" w:space="0" w:color="auto"/>
              <w:right w:val="single" w:sz="4" w:space="0" w:color="000000"/>
            </w:tcBorders>
            <w:vAlign w:val="center"/>
          </w:tcPr>
          <w:p w14:paraId="3324E956" w14:textId="77777777" w:rsidR="00313B28" w:rsidRPr="00A0211E" w:rsidRDefault="00313B28" w:rsidP="00313B28">
            <w:pPr>
              <w:spacing w:after="0" w:line="240" w:lineRule="auto"/>
              <w:contextualSpacing/>
              <w:jc w:val="center"/>
              <w:rPr>
                <w:rFonts w:ascii="Verdana" w:eastAsia="Times New Roman" w:hAnsi="Verdana" w:cs="Times New Roman"/>
                <w:kern w:val="0"/>
                <w:sz w:val="18"/>
                <w:szCs w:val="18"/>
                <w:lang w:eastAsia="es-ES"/>
                <w14:ligatures w14:val="none"/>
              </w:rPr>
            </w:pPr>
          </w:p>
        </w:tc>
        <w:tc>
          <w:tcPr>
            <w:tcW w:w="825" w:type="pct"/>
            <w:tcBorders>
              <w:top w:val="double" w:sz="4" w:space="0" w:color="auto"/>
              <w:left w:val="single" w:sz="4" w:space="0" w:color="000000"/>
              <w:bottom w:val="double" w:sz="4" w:space="0" w:color="auto"/>
              <w:right w:val="single" w:sz="4" w:space="0" w:color="000000"/>
            </w:tcBorders>
            <w:vAlign w:val="center"/>
          </w:tcPr>
          <w:p w14:paraId="2A184AA1" w14:textId="77777777" w:rsidR="00313B28" w:rsidRPr="00A0211E" w:rsidRDefault="00313B28" w:rsidP="00313B28">
            <w:pPr>
              <w:spacing w:after="0" w:line="240" w:lineRule="auto"/>
              <w:contextualSpacing/>
              <w:jc w:val="center"/>
              <w:rPr>
                <w:rFonts w:ascii="Verdana" w:eastAsia="Times New Roman" w:hAnsi="Verdana" w:cs="Times New Roman"/>
                <w:kern w:val="0"/>
                <w:sz w:val="18"/>
                <w:szCs w:val="18"/>
                <w:lang w:eastAsia="es-ES"/>
                <w14:ligatures w14:val="none"/>
              </w:rPr>
            </w:pPr>
          </w:p>
        </w:tc>
        <w:tc>
          <w:tcPr>
            <w:tcW w:w="825" w:type="pct"/>
            <w:tcBorders>
              <w:top w:val="double" w:sz="4" w:space="0" w:color="auto"/>
              <w:left w:val="single" w:sz="4" w:space="0" w:color="000000"/>
              <w:bottom w:val="double" w:sz="4" w:space="0" w:color="auto"/>
              <w:right w:val="single" w:sz="4" w:space="0" w:color="000000"/>
            </w:tcBorders>
            <w:vAlign w:val="center"/>
          </w:tcPr>
          <w:p w14:paraId="00F3D9C9" w14:textId="77777777" w:rsidR="00313B28" w:rsidRPr="00A0211E" w:rsidRDefault="00313B28" w:rsidP="00313B28">
            <w:pPr>
              <w:spacing w:after="0" w:line="240" w:lineRule="auto"/>
              <w:contextualSpacing/>
              <w:jc w:val="center"/>
              <w:rPr>
                <w:rFonts w:ascii="Verdana" w:eastAsia="Times New Roman" w:hAnsi="Verdana" w:cs="Times New Roman"/>
                <w:kern w:val="0"/>
                <w:sz w:val="18"/>
                <w:szCs w:val="18"/>
                <w:lang w:eastAsia="es-ES"/>
                <w14:ligatures w14:val="none"/>
              </w:rPr>
            </w:pPr>
          </w:p>
        </w:tc>
        <w:tc>
          <w:tcPr>
            <w:tcW w:w="826" w:type="pct"/>
            <w:tcBorders>
              <w:top w:val="double" w:sz="4" w:space="0" w:color="auto"/>
              <w:left w:val="single" w:sz="4" w:space="0" w:color="000000"/>
              <w:bottom w:val="double" w:sz="4" w:space="0" w:color="auto"/>
              <w:right w:val="double" w:sz="4" w:space="0" w:color="auto"/>
            </w:tcBorders>
            <w:vAlign w:val="center"/>
          </w:tcPr>
          <w:p w14:paraId="25F69896" w14:textId="77777777" w:rsidR="00313B28" w:rsidRPr="00A0211E" w:rsidRDefault="00313B28" w:rsidP="00313B28">
            <w:pPr>
              <w:spacing w:after="0" w:line="240" w:lineRule="auto"/>
              <w:contextualSpacing/>
              <w:jc w:val="center"/>
              <w:rPr>
                <w:rFonts w:ascii="Verdana" w:eastAsia="Times New Roman" w:hAnsi="Verdana" w:cs="Times New Roman"/>
                <w:kern w:val="0"/>
                <w:sz w:val="18"/>
                <w:szCs w:val="18"/>
                <w:lang w:eastAsia="es-ES"/>
                <w14:ligatures w14:val="none"/>
              </w:rPr>
            </w:pPr>
          </w:p>
        </w:tc>
      </w:tr>
    </w:tbl>
    <w:p w14:paraId="782B8DD8" w14:textId="77777777" w:rsidR="00313B28" w:rsidRPr="00A0211E" w:rsidRDefault="00313B28" w:rsidP="00313B28">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both"/>
        <w:rPr>
          <w:rFonts w:ascii="Verdana" w:eastAsia="Times New Roman" w:hAnsi="Verdana" w:cs="Times New Roman"/>
          <w:kern w:val="0"/>
          <w:sz w:val="18"/>
          <w:szCs w:val="18"/>
          <w:lang w:eastAsia="es-ES"/>
          <w14:ligatures w14:val="none"/>
        </w:rPr>
      </w:pPr>
    </w:p>
    <w:tbl>
      <w:tblPr>
        <w:tblW w:w="5000"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top w:w="28" w:type="dxa"/>
          <w:left w:w="28" w:type="dxa"/>
          <w:bottom w:w="28" w:type="dxa"/>
          <w:right w:w="28" w:type="dxa"/>
        </w:tblCellMar>
        <w:tblLook w:val="0000" w:firstRow="0" w:lastRow="0" w:firstColumn="0" w:lastColumn="0" w:noHBand="0" w:noVBand="0"/>
      </w:tblPr>
      <w:tblGrid>
        <w:gridCol w:w="4251"/>
        <w:gridCol w:w="2001"/>
        <w:gridCol w:w="1581"/>
        <w:gridCol w:w="1714"/>
      </w:tblGrid>
      <w:tr w:rsidR="00A0211E" w:rsidRPr="00A0211E" w14:paraId="79B22D3D" w14:textId="77777777" w:rsidTr="00986430">
        <w:trPr>
          <w:trHeight w:val="20"/>
          <w:jc w:val="center"/>
        </w:trPr>
        <w:tc>
          <w:tcPr>
            <w:tcW w:w="4911" w:type="dxa"/>
            <w:vMerge w:val="restart"/>
            <w:tcBorders>
              <w:right w:val="single" w:sz="4" w:space="0" w:color="000000"/>
            </w:tcBorders>
            <w:shd w:val="clear" w:color="auto" w:fill="BFBFBF" w:themeFill="background1" w:themeFillShade="BF"/>
            <w:vAlign w:val="center"/>
          </w:tcPr>
          <w:p w14:paraId="39ED9CE1" w14:textId="77777777" w:rsidR="00313B28" w:rsidRPr="00A0211E" w:rsidRDefault="00313B28" w:rsidP="00313B28">
            <w:pPr>
              <w:shd w:val="clear" w:color="auto" w:fill="BFBFBF" w:themeFill="background1" w:themeFillShade="BF"/>
              <w:autoSpaceDE w:val="0"/>
              <w:spacing w:after="0" w:line="240" w:lineRule="auto"/>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1.6.  AUTOS FINALES EN ASUNTOS CONCURSALES</w:t>
            </w:r>
          </w:p>
        </w:tc>
        <w:tc>
          <w:tcPr>
            <w:tcW w:w="2216" w:type="dxa"/>
            <w:tcBorders>
              <w:left w:val="single" w:sz="4" w:space="0" w:color="000000"/>
              <w:bottom w:val="double" w:sz="4" w:space="0" w:color="auto"/>
              <w:right w:val="single" w:sz="4" w:space="0" w:color="000000"/>
            </w:tcBorders>
            <w:shd w:val="clear" w:color="auto" w:fill="BFBFBF" w:themeFill="background1" w:themeFillShade="BF"/>
            <w:vAlign w:val="center"/>
          </w:tcPr>
          <w:p w14:paraId="6BA848AA" w14:textId="77777777" w:rsidR="00313B28" w:rsidRPr="00A0211E" w:rsidRDefault="00313B28" w:rsidP="00313B28">
            <w:pPr>
              <w:shd w:val="clear" w:color="auto" w:fill="BFBFBF" w:themeFill="background1" w:themeFillShade="BF"/>
              <w:autoSpaceDE w:val="0"/>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En incidentes concursales</w:t>
            </w:r>
          </w:p>
        </w:tc>
        <w:tc>
          <w:tcPr>
            <w:tcW w:w="1734" w:type="dxa"/>
            <w:tcBorders>
              <w:left w:val="single" w:sz="4" w:space="0" w:color="000000"/>
              <w:bottom w:val="double" w:sz="4" w:space="0" w:color="auto"/>
              <w:right w:val="single" w:sz="4" w:space="0" w:color="000000"/>
            </w:tcBorders>
            <w:shd w:val="clear" w:color="auto" w:fill="BFBFBF" w:themeFill="background1" w:themeFillShade="BF"/>
            <w:vAlign w:val="center"/>
          </w:tcPr>
          <w:p w14:paraId="31F8954C" w14:textId="77777777" w:rsidR="00313B28" w:rsidRPr="00A0211E" w:rsidRDefault="00313B28" w:rsidP="00313B28">
            <w:pPr>
              <w:shd w:val="clear" w:color="auto" w:fill="BFBFBF" w:themeFill="background1" w:themeFillShade="BF"/>
              <w:autoSpaceDE w:val="0"/>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Restantes</w:t>
            </w:r>
          </w:p>
        </w:tc>
        <w:tc>
          <w:tcPr>
            <w:tcW w:w="1976" w:type="dxa"/>
            <w:tcBorders>
              <w:left w:val="single" w:sz="4" w:space="0" w:color="000000"/>
              <w:bottom w:val="double" w:sz="4" w:space="0" w:color="auto"/>
            </w:tcBorders>
            <w:shd w:val="clear" w:color="auto" w:fill="BFBFBF" w:themeFill="background1" w:themeFillShade="BF"/>
            <w:vAlign w:val="center"/>
          </w:tcPr>
          <w:p w14:paraId="2884620C" w14:textId="77777777" w:rsidR="00313B28" w:rsidRPr="00A0211E" w:rsidRDefault="00313B28" w:rsidP="00313B28">
            <w:pPr>
              <w:shd w:val="clear" w:color="auto" w:fill="BFBFBF" w:themeFill="background1" w:themeFillShade="BF"/>
              <w:autoSpaceDE w:val="0"/>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TOTAL</w:t>
            </w:r>
          </w:p>
        </w:tc>
      </w:tr>
      <w:tr w:rsidR="00A0211E" w:rsidRPr="00A0211E" w14:paraId="7A6D0917" w14:textId="77777777" w:rsidTr="00986430">
        <w:trPr>
          <w:trHeight w:val="20"/>
          <w:jc w:val="center"/>
        </w:trPr>
        <w:tc>
          <w:tcPr>
            <w:tcW w:w="4911" w:type="dxa"/>
            <w:vMerge/>
            <w:tcBorders>
              <w:right w:val="single" w:sz="4" w:space="0" w:color="000000"/>
            </w:tcBorders>
            <w:shd w:val="clear" w:color="auto" w:fill="BFBFBF"/>
            <w:vAlign w:val="center"/>
          </w:tcPr>
          <w:p w14:paraId="437E76EB" w14:textId="77777777" w:rsidR="00313B28" w:rsidRPr="00A0211E" w:rsidRDefault="00313B28" w:rsidP="00313B28">
            <w:pPr>
              <w:spacing w:after="0" w:line="240" w:lineRule="auto"/>
              <w:contextualSpacing/>
              <w:rPr>
                <w:rFonts w:ascii="Verdana" w:eastAsia="Times New Roman" w:hAnsi="Verdana" w:cs="Times New Roman"/>
                <w:bCs/>
                <w:kern w:val="0"/>
                <w:sz w:val="18"/>
                <w:szCs w:val="18"/>
                <w:lang w:eastAsia="es-ES"/>
                <w14:ligatures w14:val="none"/>
              </w:rPr>
            </w:pPr>
          </w:p>
        </w:tc>
        <w:tc>
          <w:tcPr>
            <w:tcW w:w="2216" w:type="dxa"/>
            <w:tcBorders>
              <w:left w:val="single" w:sz="4" w:space="0" w:color="000000"/>
              <w:right w:val="single" w:sz="4" w:space="0" w:color="000000"/>
            </w:tcBorders>
            <w:vAlign w:val="bottom"/>
          </w:tcPr>
          <w:p w14:paraId="65A4F5A7" w14:textId="77777777" w:rsidR="00313B28" w:rsidRPr="00A0211E" w:rsidRDefault="00313B28" w:rsidP="00313B28">
            <w:pPr>
              <w:spacing w:after="0" w:line="240" w:lineRule="auto"/>
              <w:contextualSpacing/>
              <w:jc w:val="center"/>
              <w:rPr>
                <w:rFonts w:ascii="Verdana" w:eastAsia="Times New Roman" w:hAnsi="Verdana" w:cs="Times New Roman"/>
                <w:kern w:val="0"/>
                <w:sz w:val="18"/>
                <w:szCs w:val="18"/>
                <w:lang w:eastAsia="es-ES"/>
                <w14:ligatures w14:val="none"/>
              </w:rPr>
            </w:pPr>
          </w:p>
        </w:tc>
        <w:tc>
          <w:tcPr>
            <w:tcW w:w="1734" w:type="dxa"/>
            <w:tcBorders>
              <w:left w:val="single" w:sz="4" w:space="0" w:color="000000"/>
              <w:right w:val="single" w:sz="4" w:space="0" w:color="000000"/>
            </w:tcBorders>
            <w:vAlign w:val="bottom"/>
          </w:tcPr>
          <w:p w14:paraId="0470F12C" w14:textId="77777777" w:rsidR="00313B28" w:rsidRPr="00A0211E" w:rsidRDefault="00313B28" w:rsidP="00313B28">
            <w:pPr>
              <w:spacing w:after="0" w:line="240" w:lineRule="auto"/>
              <w:contextualSpacing/>
              <w:jc w:val="center"/>
              <w:rPr>
                <w:rFonts w:ascii="Verdana" w:eastAsia="Times New Roman" w:hAnsi="Verdana" w:cs="Times New Roman"/>
                <w:kern w:val="0"/>
                <w:sz w:val="18"/>
                <w:szCs w:val="18"/>
                <w:lang w:eastAsia="es-ES"/>
                <w14:ligatures w14:val="none"/>
              </w:rPr>
            </w:pPr>
          </w:p>
        </w:tc>
        <w:tc>
          <w:tcPr>
            <w:tcW w:w="1976" w:type="dxa"/>
            <w:tcBorders>
              <w:left w:val="single" w:sz="4" w:space="0" w:color="000000"/>
            </w:tcBorders>
            <w:vAlign w:val="bottom"/>
          </w:tcPr>
          <w:p w14:paraId="7BE0CEDE" w14:textId="77777777" w:rsidR="00313B28" w:rsidRPr="00A0211E" w:rsidRDefault="00313B28" w:rsidP="00313B28">
            <w:pPr>
              <w:spacing w:after="0" w:line="240" w:lineRule="auto"/>
              <w:contextualSpacing/>
              <w:jc w:val="center"/>
              <w:rPr>
                <w:rFonts w:ascii="Verdana" w:eastAsia="Times New Roman" w:hAnsi="Verdana" w:cs="Times New Roman"/>
                <w:kern w:val="0"/>
                <w:sz w:val="18"/>
                <w:szCs w:val="18"/>
                <w:lang w:eastAsia="es-ES"/>
                <w14:ligatures w14:val="none"/>
              </w:rPr>
            </w:pPr>
          </w:p>
        </w:tc>
      </w:tr>
    </w:tbl>
    <w:p w14:paraId="4402ADAB" w14:textId="77777777" w:rsidR="00313B28" w:rsidRPr="00A0211E" w:rsidRDefault="00313B28" w:rsidP="00313B28">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both"/>
        <w:rPr>
          <w:rFonts w:ascii="Verdana" w:eastAsia="Times New Roman" w:hAnsi="Verdana" w:cs="Times New Roman"/>
          <w:kern w:val="0"/>
          <w:sz w:val="18"/>
          <w:szCs w:val="18"/>
          <w:lang w:eastAsia="es-ES"/>
          <w14:ligatures w14:val="none"/>
        </w:rPr>
      </w:pPr>
    </w:p>
    <w:p w14:paraId="35CD4BC5" w14:textId="77777777" w:rsidR="00313B28" w:rsidRPr="00A0211E" w:rsidRDefault="00313B28" w:rsidP="00313B28">
      <w:pPr>
        <w:spacing w:after="200" w:line="276" w:lineRule="auto"/>
        <w:rPr>
          <w:rFonts w:ascii="Verdana" w:eastAsia="Times New Roman" w:hAnsi="Verdana" w:cs="Times New Roman"/>
          <w:kern w:val="0"/>
          <w:sz w:val="18"/>
          <w:szCs w:val="18"/>
          <w:lang w:eastAsia="es-ES"/>
          <w14:ligatures w14:val="none"/>
        </w:rPr>
      </w:pPr>
      <w:r w:rsidRPr="00A0211E">
        <w:rPr>
          <w:rFonts w:ascii="Verdana" w:eastAsia="Times New Roman" w:hAnsi="Verdana" w:cs="Times New Roman"/>
          <w:kern w:val="0"/>
          <w:sz w:val="18"/>
          <w:szCs w:val="18"/>
          <w:lang w:eastAsia="es-ES"/>
          <w14:ligatures w14:val="none"/>
        </w:rPr>
        <w:br w:type="page"/>
      </w:r>
    </w:p>
    <w:tbl>
      <w:tblPr>
        <w:tblW w:w="5000" w:type="pct"/>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CellMar>
          <w:top w:w="28" w:type="dxa"/>
          <w:left w:w="28" w:type="dxa"/>
          <w:bottom w:w="28" w:type="dxa"/>
          <w:right w:w="28" w:type="dxa"/>
        </w:tblCellMar>
        <w:tblLook w:val="0000" w:firstRow="0" w:lastRow="0" w:firstColumn="0" w:lastColumn="0" w:noHBand="0" w:noVBand="0"/>
      </w:tblPr>
      <w:tblGrid>
        <w:gridCol w:w="8035"/>
        <w:gridCol w:w="1512"/>
      </w:tblGrid>
      <w:tr w:rsidR="00A0211E" w:rsidRPr="00A0211E" w14:paraId="036C9886" w14:textId="77777777" w:rsidTr="00986430">
        <w:trPr>
          <w:trHeight w:val="20"/>
          <w:jc w:val="center"/>
        </w:trPr>
        <w:tc>
          <w:tcPr>
            <w:tcW w:w="5000" w:type="pct"/>
            <w:gridSpan w:val="2"/>
            <w:tcBorders>
              <w:top w:val="double" w:sz="4" w:space="0" w:color="auto"/>
              <w:bottom w:val="double" w:sz="4" w:space="0" w:color="auto"/>
            </w:tcBorders>
            <w:shd w:val="clear" w:color="auto" w:fill="BFBFBF" w:themeFill="background1" w:themeFillShade="BF"/>
            <w:vAlign w:val="center"/>
          </w:tcPr>
          <w:p w14:paraId="1FE08575" w14:textId="77777777" w:rsidR="00313B28" w:rsidRPr="00A0211E" w:rsidRDefault="00313B28" w:rsidP="00313B28">
            <w:pPr>
              <w:shd w:val="clear" w:color="auto" w:fill="BFBFBF" w:themeFill="background1" w:themeFillShade="BF"/>
              <w:autoSpaceDE w:val="0"/>
              <w:spacing w:after="0" w:line="240" w:lineRule="auto"/>
              <w:ind w:left="427" w:hanging="427"/>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lastRenderedPageBreak/>
              <w:t>1.7.  AUTOS FINALES PENDIENTES ÁREA CIVIL (*)</w:t>
            </w:r>
          </w:p>
        </w:tc>
      </w:tr>
      <w:tr w:rsidR="00A0211E" w:rsidRPr="00A0211E" w14:paraId="283953CE" w14:textId="77777777" w:rsidTr="00986430">
        <w:trPr>
          <w:trHeight w:val="20"/>
          <w:jc w:val="center"/>
        </w:trPr>
        <w:tc>
          <w:tcPr>
            <w:tcW w:w="4208" w:type="pct"/>
            <w:tcBorders>
              <w:top w:val="double" w:sz="4" w:space="0" w:color="auto"/>
              <w:bottom w:val="single" w:sz="4" w:space="0" w:color="000000"/>
            </w:tcBorders>
            <w:shd w:val="clear" w:color="auto" w:fill="FFFFFF" w:themeFill="background1"/>
            <w:vAlign w:val="center"/>
          </w:tcPr>
          <w:p w14:paraId="7823F6F0" w14:textId="77777777" w:rsidR="00313B28" w:rsidRPr="00A0211E" w:rsidRDefault="00313B28" w:rsidP="00313B28">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rPr>
                <w:rFonts w:ascii="Verdana" w:eastAsia="Calibri" w:hAnsi="Verdana" w:cs="Times New Roman"/>
                <w:kern w:val="0"/>
                <w:sz w:val="18"/>
                <w:szCs w:val="18"/>
                <w:lang w:val="es-ES_tradnl"/>
                <w14:ligatures w14:val="none"/>
              </w:rPr>
            </w:pPr>
            <w:r w:rsidRPr="00A0211E">
              <w:rPr>
                <w:rFonts w:ascii="Verdana" w:eastAsia="Calibri" w:hAnsi="Verdana" w:cs="Times New Roman"/>
                <w:kern w:val="0"/>
                <w:sz w:val="18"/>
                <w:szCs w:val="18"/>
                <w:lang w:val="es-ES_tradnl"/>
                <w14:ligatures w14:val="none"/>
              </w:rPr>
              <w:t>Autos pendientes (menos de 3 meses)</w:t>
            </w:r>
          </w:p>
        </w:tc>
        <w:tc>
          <w:tcPr>
            <w:tcW w:w="792" w:type="pct"/>
            <w:vAlign w:val="center"/>
          </w:tcPr>
          <w:p w14:paraId="16C5401D" w14:textId="77777777" w:rsidR="00313B28" w:rsidRPr="00A0211E" w:rsidRDefault="00313B28" w:rsidP="00313B28">
            <w:pPr>
              <w:spacing w:after="0" w:line="240" w:lineRule="auto"/>
              <w:contextualSpacing/>
              <w:jc w:val="center"/>
              <w:rPr>
                <w:rFonts w:ascii="Verdana" w:eastAsia="Times New Roman" w:hAnsi="Verdana" w:cs="Times New Roman"/>
                <w:kern w:val="0"/>
                <w:sz w:val="18"/>
                <w:szCs w:val="18"/>
                <w:lang w:eastAsia="es-ES"/>
                <w14:ligatures w14:val="none"/>
              </w:rPr>
            </w:pPr>
          </w:p>
        </w:tc>
      </w:tr>
      <w:tr w:rsidR="00A0211E" w:rsidRPr="00A0211E" w14:paraId="0427A4C0" w14:textId="77777777" w:rsidTr="00986430">
        <w:trPr>
          <w:trHeight w:val="20"/>
          <w:jc w:val="center"/>
        </w:trPr>
        <w:tc>
          <w:tcPr>
            <w:tcW w:w="4208" w:type="pct"/>
            <w:tcBorders>
              <w:top w:val="single" w:sz="4" w:space="0" w:color="000000"/>
              <w:bottom w:val="single" w:sz="4" w:space="0" w:color="000000"/>
            </w:tcBorders>
            <w:shd w:val="clear" w:color="auto" w:fill="FFFFFF" w:themeFill="background1"/>
            <w:vAlign w:val="center"/>
          </w:tcPr>
          <w:p w14:paraId="3A50D350" w14:textId="77777777" w:rsidR="00313B28" w:rsidRPr="00A0211E" w:rsidRDefault="00313B28" w:rsidP="00313B28">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rPr>
                <w:rFonts w:ascii="Verdana" w:eastAsia="Calibri" w:hAnsi="Verdana" w:cs="Times New Roman"/>
                <w:kern w:val="0"/>
                <w:sz w:val="18"/>
                <w:szCs w:val="18"/>
                <w:lang w:val="es-ES_tradnl"/>
                <w14:ligatures w14:val="none"/>
              </w:rPr>
            </w:pPr>
            <w:r w:rsidRPr="00A0211E">
              <w:rPr>
                <w:rFonts w:ascii="Verdana" w:eastAsia="Calibri" w:hAnsi="Verdana" w:cs="Times New Roman"/>
                <w:kern w:val="0"/>
                <w:sz w:val="18"/>
                <w:szCs w:val="18"/>
                <w:lang w:val="es-ES_tradnl"/>
                <w14:ligatures w14:val="none"/>
              </w:rPr>
              <w:t>Autos pendientes (entre 3 y 6 meses)</w:t>
            </w:r>
          </w:p>
        </w:tc>
        <w:tc>
          <w:tcPr>
            <w:tcW w:w="792" w:type="pct"/>
            <w:vAlign w:val="center"/>
          </w:tcPr>
          <w:p w14:paraId="49C776DC" w14:textId="77777777" w:rsidR="00313B28" w:rsidRPr="00A0211E" w:rsidRDefault="00313B28" w:rsidP="00313B28">
            <w:pPr>
              <w:spacing w:after="0" w:line="240" w:lineRule="auto"/>
              <w:contextualSpacing/>
              <w:jc w:val="center"/>
              <w:rPr>
                <w:rFonts w:ascii="Verdana" w:eastAsia="Times New Roman" w:hAnsi="Verdana" w:cs="Times New Roman"/>
                <w:kern w:val="0"/>
                <w:sz w:val="18"/>
                <w:szCs w:val="18"/>
                <w:lang w:eastAsia="es-ES"/>
                <w14:ligatures w14:val="none"/>
              </w:rPr>
            </w:pPr>
          </w:p>
        </w:tc>
      </w:tr>
      <w:tr w:rsidR="00A0211E" w:rsidRPr="00A0211E" w14:paraId="092AF4C1" w14:textId="77777777" w:rsidTr="00986430">
        <w:trPr>
          <w:trHeight w:val="20"/>
          <w:jc w:val="center"/>
        </w:trPr>
        <w:tc>
          <w:tcPr>
            <w:tcW w:w="4208" w:type="pct"/>
            <w:tcBorders>
              <w:top w:val="single" w:sz="4" w:space="0" w:color="000000"/>
              <w:bottom w:val="single" w:sz="4" w:space="0" w:color="000000"/>
            </w:tcBorders>
            <w:shd w:val="clear" w:color="auto" w:fill="FFFFFF" w:themeFill="background1"/>
            <w:vAlign w:val="center"/>
          </w:tcPr>
          <w:p w14:paraId="7FE81085" w14:textId="77777777" w:rsidR="00313B28" w:rsidRPr="00A0211E" w:rsidRDefault="00313B28" w:rsidP="00313B28">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rPr>
                <w:rFonts w:ascii="Verdana" w:eastAsia="Calibri" w:hAnsi="Verdana" w:cs="Times New Roman"/>
                <w:kern w:val="0"/>
                <w:sz w:val="18"/>
                <w:szCs w:val="18"/>
                <w:lang w:val="es-ES_tradnl"/>
                <w14:ligatures w14:val="none"/>
              </w:rPr>
            </w:pPr>
            <w:r w:rsidRPr="00A0211E">
              <w:rPr>
                <w:rFonts w:ascii="Verdana" w:eastAsia="Calibri" w:hAnsi="Verdana" w:cs="Times New Roman"/>
                <w:kern w:val="0"/>
                <w:sz w:val="18"/>
                <w:szCs w:val="18"/>
                <w:lang w:val="es-ES_tradnl"/>
                <w14:ligatures w14:val="none"/>
              </w:rPr>
              <w:t>Autos pendientes (más de 6 meses)</w:t>
            </w:r>
          </w:p>
        </w:tc>
        <w:tc>
          <w:tcPr>
            <w:tcW w:w="792" w:type="pct"/>
            <w:vAlign w:val="center"/>
          </w:tcPr>
          <w:p w14:paraId="04CEB60E" w14:textId="77777777" w:rsidR="00313B28" w:rsidRPr="00A0211E" w:rsidRDefault="00313B28" w:rsidP="00313B28">
            <w:pPr>
              <w:spacing w:after="0" w:line="240" w:lineRule="auto"/>
              <w:contextualSpacing/>
              <w:jc w:val="center"/>
              <w:rPr>
                <w:rFonts w:ascii="Verdana" w:eastAsia="Times New Roman" w:hAnsi="Verdana" w:cs="Times New Roman"/>
                <w:kern w:val="0"/>
                <w:sz w:val="18"/>
                <w:szCs w:val="18"/>
                <w:lang w:eastAsia="es-ES"/>
                <w14:ligatures w14:val="none"/>
              </w:rPr>
            </w:pPr>
          </w:p>
        </w:tc>
      </w:tr>
      <w:tr w:rsidR="00A0211E" w:rsidRPr="00A0211E" w14:paraId="607EEBFD" w14:textId="77777777" w:rsidTr="00986430">
        <w:trPr>
          <w:trHeight w:val="20"/>
          <w:jc w:val="center"/>
        </w:trPr>
        <w:tc>
          <w:tcPr>
            <w:tcW w:w="4208" w:type="pct"/>
            <w:tcBorders>
              <w:top w:val="single" w:sz="4" w:space="0" w:color="000000"/>
              <w:bottom w:val="double" w:sz="4" w:space="0" w:color="auto"/>
            </w:tcBorders>
            <w:shd w:val="clear" w:color="auto" w:fill="FFFFFF" w:themeFill="background1"/>
            <w:vAlign w:val="center"/>
          </w:tcPr>
          <w:p w14:paraId="4FFC5665"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54"/>
              <w:contextualSpacing/>
              <w:jc w:val="center"/>
              <w:rPr>
                <w:rFonts w:ascii="Verdana" w:eastAsia="Times New Roman" w:hAnsi="Verdana" w:cs="Times New Roman"/>
                <w:b/>
                <w:kern w:val="0"/>
                <w:sz w:val="18"/>
                <w:szCs w:val="18"/>
                <w:lang w:val="es-ES_tradnl" w:eastAsia="es-ES"/>
                <w14:ligatures w14:val="none"/>
              </w:rPr>
            </w:pPr>
            <w:proofErr w:type="gramStart"/>
            <w:r w:rsidRPr="00A0211E">
              <w:rPr>
                <w:rFonts w:ascii="Verdana" w:eastAsia="Times New Roman" w:hAnsi="Verdana" w:cs="Times New Roman"/>
                <w:b/>
                <w:kern w:val="0"/>
                <w:sz w:val="16"/>
                <w:szCs w:val="18"/>
                <w:lang w:val="es-ES_tradnl" w:eastAsia="es-ES"/>
                <w14:ligatures w14:val="none"/>
              </w:rPr>
              <w:t>TOTAL</w:t>
            </w:r>
            <w:proofErr w:type="gramEnd"/>
            <w:r w:rsidRPr="00A0211E">
              <w:rPr>
                <w:rFonts w:ascii="Verdana" w:eastAsia="Times New Roman" w:hAnsi="Verdana" w:cs="Times New Roman"/>
                <w:b/>
                <w:kern w:val="0"/>
                <w:sz w:val="16"/>
                <w:szCs w:val="18"/>
                <w:lang w:val="es-ES_tradnl" w:eastAsia="es-ES"/>
                <w14:ligatures w14:val="none"/>
              </w:rPr>
              <w:t xml:space="preserve"> AUTOS FINALES PENDIENTES</w:t>
            </w:r>
          </w:p>
        </w:tc>
        <w:tc>
          <w:tcPr>
            <w:tcW w:w="792" w:type="pct"/>
            <w:vAlign w:val="center"/>
          </w:tcPr>
          <w:p w14:paraId="1E8B4912" w14:textId="77777777" w:rsidR="00313B28" w:rsidRPr="00A0211E" w:rsidRDefault="00313B28" w:rsidP="00313B28">
            <w:pPr>
              <w:spacing w:after="0" w:line="240" w:lineRule="auto"/>
              <w:contextualSpacing/>
              <w:jc w:val="center"/>
              <w:rPr>
                <w:rFonts w:ascii="Verdana" w:eastAsia="Times New Roman" w:hAnsi="Verdana" w:cs="Times New Roman"/>
                <w:kern w:val="0"/>
                <w:sz w:val="18"/>
                <w:szCs w:val="18"/>
                <w:lang w:eastAsia="es-ES"/>
                <w14:ligatures w14:val="none"/>
              </w:rPr>
            </w:pPr>
          </w:p>
        </w:tc>
      </w:tr>
    </w:tbl>
    <w:p w14:paraId="00302873" w14:textId="77777777" w:rsidR="00313B28" w:rsidRPr="00A0211E" w:rsidRDefault="00313B28" w:rsidP="00313B28">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both"/>
        <w:rPr>
          <w:rFonts w:ascii="Verdana" w:eastAsia="Times New Roman" w:hAnsi="Verdana" w:cs="Times New Roman"/>
          <w:kern w:val="0"/>
          <w:sz w:val="16"/>
          <w:szCs w:val="18"/>
          <w:lang w:eastAsia="es-ES"/>
          <w14:ligatures w14:val="none"/>
        </w:rPr>
      </w:pPr>
      <w:r w:rsidRPr="00A0211E">
        <w:rPr>
          <w:rFonts w:ascii="Verdana" w:eastAsia="Times New Roman" w:hAnsi="Verdana" w:cs="Times New Roman"/>
          <w:kern w:val="0"/>
          <w:sz w:val="16"/>
          <w:szCs w:val="18"/>
          <w:lang w:eastAsia="es-ES"/>
          <w14:ligatures w14:val="none"/>
        </w:rPr>
        <w:t>(*) Se computarán únicamente:</w:t>
      </w:r>
    </w:p>
    <w:p w14:paraId="528C6798" w14:textId="77777777" w:rsidR="00313B28" w:rsidRPr="00A0211E" w:rsidRDefault="00313B28" w:rsidP="00313B28">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both"/>
        <w:rPr>
          <w:rFonts w:ascii="Verdana" w:eastAsia="Times New Roman" w:hAnsi="Verdana" w:cs="Times New Roman"/>
          <w:kern w:val="0"/>
          <w:sz w:val="16"/>
          <w:szCs w:val="18"/>
          <w:lang w:eastAsia="es-ES"/>
          <w14:ligatures w14:val="none"/>
        </w:rPr>
      </w:pPr>
      <w:r w:rsidRPr="00A0211E">
        <w:rPr>
          <w:rFonts w:ascii="Verdana" w:eastAsia="Times New Roman" w:hAnsi="Verdana" w:cs="Times New Roman"/>
          <w:kern w:val="0"/>
          <w:sz w:val="16"/>
          <w:szCs w:val="18"/>
          <w:lang w:eastAsia="es-ES"/>
          <w14:ligatures w14:val="none"/>
        </w:rPr>
        <w:t xml:space="preserve">- los autos dictados sobre cuestiones planteadas en la audiencia previa y cuya estimación </w:t>
      </w:r>
      <w:proofErr w:type="gramStart"/>
      <w:r w:rsidRPr="00A0211E">
        <w:rPr>
          <w:rFonts w:ascii="Verdana" w:eastAsia="Times New Roman" w:hAnsi="Verdana" w:cs="Times New Roman"/>
          <w:kern w:val="0"/>
          <w:sz w:val="16"/>
          <w:szCs w:val="18"/>
          <w:lang w:eastAsia="es-ES"/>
          <w14:ligatures w14:val="none"/>
        </w:rPr>
        <w:t>daría</w:t>
      </w:r>
      <w:proofErr w:type="gramEnd"/>
      <w:r w:rsidRPr="00A0211E">
        <w:rPr>
          <w:rFonts w:ascii="Verdana" w:eastAsia="Times New Roman" w:hAnsi="Verdana" w:cs="Times New Roman"/>
          <w:kern w:val="0"/>
          <w:sz w:val="16"/>
          <w:szCs w:val="18"/>
          <w:lang w:eastAsia="es-ES"/>
          <w14:ligatures w14:val="none"/>
        </w:rPr>
        <w:t xml:space="preserve"> lugar a la finalización del proceso (art. 417 LEC)</w:t>
      </w:r>
    </w:p>
    <w:p w14:paraId="6F6F0550" w14:textId="77777777" w:rsidR="00313B28" w:rsidRPr="00A0211E" w:rsidRDefault="00313B28" w:rsidP="00313B28">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both"/>
        <w:rPr>
          <w:rFonts w:ascii="Verdana" w:eastAsia="Times New Roman" w:hAnsi="Verdana" w:cs="Times New Roman"/>
          <w:kern w:val="0"/>
          <w:sz w:val="16"/>
          <w:szCs w:val="18"/>
          <w:lang w:eastAsia="es-ES"/>
          <w14:ligatures w14:val="none"/>
        </w:rPr>
      </w:pPr>
      <w:r w:rsidRPr="00A0211E">
        <w:rPr>
          <w:rFonts w:ascii="Verdana" w:eastAsia="Times New Roman" w:hAnsi="Verdana" w:cs="Times New Roman"/>
          <w:kern w:val="0"/>
          <w:sz w:val="16"/>
          <w:szCs w:val="18"/>
          <w:lang w:eastAsia="es-ES"/>
          <w14:ligatures w14:val="none"/>
        </w:rPr>
        <w:t>- los autos dictados sobre la oposición a la ejecución por defectos procesales (art. 559 LEC)</w:t>
      </w:r>
    </w:p>
    <w:p w14:paraId="112BC726" w14:textId="77777777" w:rsidR="00313B28" w:rsidRPr="00A0211E" w:rsidRDefault="00313B28" w:rsidP="00313B28">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both"/>
        <w:rPr>
          <w:rFonts w:ascii="Verdana" w:eastAsia="Times New Roman" w:hAnsi="Verdana" w:cs="Times New Roman"/>
          <w:kern w:val="0"/>
          <w:sz w:val="16"/>
          <w:szCs w:val="18"/>
          <w:lang w:eastAsia="es-ES"/>
          <w14:ligatures w14:val="none"/>
        </w:rPr>
      </w:pPr>
      <w:r w:rsidRPr="00A0211E">
        <w:rPr>
          <w:rFonts w:ascii="Verdana" w:eastAsia="Times New Roman" w:hAnsi="Verdana" w:cs="Times New Roman"/>
          <w:kern w:val="0"/>
          <w:sz w:val="16"/>
          <w:szCs w:val="18"/>
          <w:lang w:eastAsia="es-ES"/>
          <w14:ligatures w14:val="none"/>
        </w:rPr>
        <w:t>- los autos dictados sobre la oposición a la ejecución por motivos de fondo (art. 561 LEC)</w:t>
      </w:r>
    </w:p>
    <w:p w14:paraId="5783C4A9" w14:textId="77777777" w:rsidR="00313B28" w:rsidRPr="00A0211E" w:rsidRDefault="00313B28" w:rsidP="00313B28">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both"/>
        <w:rPr>
          <w:rFonts w:ascii="Verdana" w:eastAsia="Times New Roman" w:hAnsi="Verdana" w:cs="Times New Roman"/>
          <w:kern w:val="0"/>
          <w:sz w:val="16"/>
          <w:szCs w:val="18"/>
          <w:lang w:eastAsia="es-ES"/>
          <w14:ligatures w14:val="none"/>
        </w:rPr>
      </w:pPr>
      <w:r w:rsidRPr="00A0211E">
        <w:rPr>
          <w:rFonts w:ascii="Verdana" w:eastAsia="Times New Roman" w:hAnsi="Verdana" w:cs="Times New Roman"/>
          <w:kern w:val="0"/>
          <w:sz w:val="16"/>
          <w:szCs w:val="18"/>
          <w:lang w:eastAsia="es-ES"/>
          <w14:ligatures w14:val="none"/>
        </w:rPr>
        <w:t>- los autos dictados sobre la oposición a le ejecución hipotecaria (art. 695 LEC)</w:t>
      </w:r>
    </w:p>
    <w:p w14:paraId="751C68A6" w14:textId="77777777" w:rsidR="00313B28" w:rsidRPr="00A0211E" w:rsidRDefault="00313B28" w:rsidP="00313B28">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both"/>
        <w:rPr>
          <w:rFonts w:ascii="Verdana" w:eastAsia="Times New Roman" w:hAnsi="Verdana" w:cs="Times New Roman"/>
          <w:kern w:val="0"/>
          <w:sz w:val="16"/>
          <w:szCs w:val="18"/>
          <w:lang w:eastAsia="es-ES"/>
          <w14:ligatures w14:val="none"/>
        </w:rPr>
      </w:pPr>
      <w:r w:rsidRPr="00A0211E">
        <w:rPr>
          <w:rFonts w:ascii="Verdana" w:eastAsia="Times New Roman" w:hAnsi="Verdana" w:cs="Times New Roman"/>
          <w:kern w:val="0"/>
          <w:sz w:val="16"/>
          <w:szCs w:val="18"/>
          <w:lang w:eastAsia="es-ES"/>
          <w14:ligatures w14:val="none"/>
        </w:rPr>
        <w:t>- los autos dictados sobre la adopción de medidas cautelares (art. 735 y736 LEC)</w:t>
      </w:r>
    </w:p>
    <w:p w14:paraId="5DE79FAA" w14:textId="77777777" w:rsidR="00313B28" w:rsidRPr="00A0211E" w:rsidRDefault="00313B28" w:rsidP="00313B28">
      <w:pPr>
        <w:tabs>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142" w:hanging="142"/>
        <w:contextualSpacing/>
        <w:jc w:val="both"/>
        <w:rPr>
          <w:rFonts w:ascii="Verdana" w:eastAsia="Times New Roman" w:hAnsi="Verdana" w:cs="Times New Roman"/>
          <w:kern w:val="0"/>
          <w:sz w:val="16"/>
          <w:szCs w:val="18"/>
          <w:lang w:eastAsia="es-ES"/>
          <w14:ligatures w14:val="none"/>
        </w:rPr>
      </w:pPr>
      <w:r w:rsidRPr="00A0211E">
        <w:rPr>
          <w:rFonts w:ascii="Verdana" w:eastAsia="Times New Roman" w:hAnsi="Verdana" w:cs="Times New Roman"/>
          <w:kern w:val="0"/>
          <w:sz w:val="16"/>
          <w:szCs w:val="18"/>
          <w:lang w:eastAsia="es-ES"/>
          <w14:ligatures w14:val="none"/>
        </w:rPr>
        <w:t>- los autos dictados sobre la adopción de medidas provisionales previas o coetáneas a las demandas de nulidad, separación o divorcio (arts. 771 y 773)</w:t>
      </w:r>
    </w:p>
    <w:p w14:paraId="19E5243D" w14:textId="77777777" w:rsidR="00313B28" w:rsidRPr="00A0211E" w:rsidRDefault="00313B28" w:rsidP="00313B28">
      <w:pPr>
        <w:tabs>
          <w:tab w:val="left" w:pos="0"/>
          <w:tab w:val="center" w:pos="5386"/>
          <w:tab w:val="left" w:pos="5760"/>
          <w:tab w:val="left" w:pos="6480"/>
          <w:tab w:val="left" w:pos="7200"/>
          <w:tab w:val="left" w:pos="7920"/>
          <w:tab w:val="left" w:pos="8640"/>
          <w:tab w:val="left" w:pos="9468"/>
          <w:tab w:val="left" w:pos="10080"/>
        </w:tabs>
        <w:autoSpaceDE w:val="0"/>
        <w:spacing w:after="0" w:line="240" w:lineRule="auto"/>
        <w:contextualSpacing/>
        <w:rPr>
          <w:rFonts w:ascii="Verdana" w:eastAsia="Times New Roman" w:hAnsi="Verdana" w:cs="Times New Roman"/>
          <w:kern w:val="0"/>
          <w:sz w:val="18"/>
          <w:szCs w:val="18"/>
          <w:lang w:val="es-ES_tradnl" w:eastAsia="es-ES"/>
          <w14:ligatures w14:val="none"/>
        </w:rPr>
      </w:pPr>
    </w:p>
    <w:p w14:paraId="06ABE5B8" w14:textId="77777777" w:rsidR="00313B28" w:rsidRPr="00A0211E" w:rsidRDefault="00313B28" w:rsidP="00313B28">
      <w:pPr>
        <w:tabs>
          <w:tab w:val="left" w:pos="0"/>
          <w:tab w:val="center" w:pos="5386"/>
          <w:tab w:val="left" w:pos="5760"/>
          <w:tab w:val="left" w:pos="6480"/>
          <w:tab w:val="left" w:pos="7200"/>
          <w:tab w:val="left" w:pos="7920"/>
          <w:tab w:val="left" w:pos="8640"/>
          <w:tab w:val="left" w:pos="9468"/>
          <w:tab w:val="left" w:pos="10080"/>
        </w:tabs>
        <w:autoSpaceDE w:val="0"/>
        <w:spacing w:after="0" w:line="240" w:lineRule="auto"/>
        <w:contextualSpacing/>
        <w:rPr>
          <w:rFonts w:ascii="Verdana" w:eastAsia="Times New Roman" w:hAnsi="Verdana" w:cs="Times New Roman"/>
          <w:kern w:val="0"/>
          <w:sz w:val="18"/>
          <w:szCs w:val="18"/>
          <w:lang w:val="es-ES_tradnl" w:eastAsia="es-ES"/>
          <w14:ligatures w14:val="none"/>
        </w:rPr>
      </w:pPr>
    </w:p>
    <w:p w14:paraId="0B98881B" w14:textId="77777777" w:rsidR="00313B28" w:rsidRPr="005439D3" w:rsidRDefault="00313B28" w:rsidP="00313B28">
      <w:pPr>
        <w:numPr>
          <w:ilvl w:val="0"/>
          <w:numId w:val="35"/>
        </w:numPr>
        <w:tabs>
          <w:tab w:val="left" w:pos="0"/>
          <w:tab w:val="center" w:pos="5386"/>
          <w:tab w:val="left" w:pos="5760"/>
          <w:tab w:val="left" w:pos="6480"/>
          <w:tab w:val="left" w:pos="7200"/>
          <w:tab w:val="left" w:pos="7920"/>
          <w:tab w:val="left" w:pos="8640"/>
          <w:tab w:val="left" w:pos="9468"/>
          <w:tab w:val="left" w:pos="10080"/>
        </w:tabs>
        <w:spacing w:after="0" w:line="240" w:lineRule="auto"/>
        <w:ind w:left="567" w:hanging="567"/>
        <w:contextualSpacing/>
        <w:rPr>
          <w:rFonts w:ascii="Verdana" w:eastAsia="Times New Roman" w:hAnsi="Verdana" w:cs="Times New Roman"/>
          <w:b/>
          <w:kern w:val="0"/>
          <w:sz w:val="20"/>
          <w:szCs w:val="18"/>
          <w:lang w:val="es-ES_tradnl" w:eastAsia="es-ES"/>
          <w14:ligatures w14:val="none"/>
        </w:rPr>
      </w:pPr>
      <w:r w:rsidRPr="005439D3">
        <w:rPr>
          <w:rFonts w:ascii="Verdana" w:eastAsia="Times New Roman" w:hAnsi="Verdana" w:cs="Times New Roman"/>
          <w:b/>
          <w:kern w:val="0"/>
          <w:sz w:val="20"/>
          <w:szCs w:val="18"/>
          <w:lang w:val="es-ES_tradnl" w:eastAsia="es-ES"/>
          <w14:ligatures w14:val="none"/>
        </w:rPr>
        <w:t>RESOLUCIONES DEL ORDEN PENAL</w:t>
      </w:r>
    </w:p>
    <w:p w14:paraId="75AA397D" w14:textId="77777777" w:rsidR="00313B28" w:rsidRPr="00A0211E" w:rsidRDefault="00313B28" w:rsidP="00313B28">
      <w:pPr>
        <w:tabs>
          <w:tab w:val="left" w:pos="0"/>
          <w:tab w:val="center" w:pos="5386"/>
          <w:tab w:val="left" w:pos="5760"/>
          <w:tab w:val="left" w:pos="6480"/>
          <w:tab w:val="left" w:pos="7200"/>
          <w:tab w:val="left" w:pos="7920"/>
          <w:tab w:val="left" w:pos="8640"/>
          <w:tab w:val="left" w:pos="9468"/>
          <w:tab w:val="left" w:pos="10080"/>
        </w:tabs>
        <w:autoSpaceDE w:val="0"/>
        <w:spacing w:after="0" w:line="240" w:lineRule="auto"/>
        <w:contextualSpacing/>
        <w:rPr>
          <w:rFonts w:ascii="Verdana" w:eastAsia="Times New Roman" w:hAnsi="Verdana" w:cs="Times New Roman"/>
          <w:b/>
          <w:kern w:val="0"/>
          <w:sz w:val="18"/>
          <w:szCs w:val="18"/>
          <w:u w:val="single"/>
          <w:lang w:val="es-ES_tradnl" w:eastAsia="es-ES"/>
          <w14:ligatures w14:val="none"/>
        </w:rPr>
      </w:pPr>
    </w:p>
    <w:p w14:paraId="1E6C6DC4" w14:textId="77777777" w:rsidR="00313B28" w:rsidRPr="00A0211E" w:rsidRDefault="00313B28" w:rsidP="00313B28">
      <w:pPr>
        <w:tabs>
          <w:tab w:val="left" w:pos="0"/>
          <w:tab w:val="center" w:pos="5386"/>
          <w:tab w:val="left" w:pos="5760"/>
          <w:tab w:val="left" w:pos="6480"/>
          <w:tab w:val="left" w:pos="7200"/>
          <w:tab w:val="left" w:pos="7920"/>
          <w:tab w:val="left" w:pos="8640"/>
          <w:tab w:val="left" w:pos="9468"/>
          <w:tab w:val="left" w:pos="10080"/>
        </w:tabs>
        <w:autoSpaceDE w:val="0"/>
        <w:spacing w:after="0" w:line="240" w:lineRule="auto"/>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SENTENCIAS</w:t>
      </w:r>
    </w:p>
    <w:p w14:paraId="40BBCDB2" w14:textId="77777777" w:rsidR="00313B28" w:rsidRPr="00A0211E" w:rsidRDefault="00313B28" w:rsidP="00313B28">
      <w:pPr>
        <w:tabs>
          <w:tab w:val="left" w:pos="0"/>
          <w:tab w:val="center" w:pos="5386"/>
          <w:tab w:val="left" w:pos="5760"/>
          <w:tab w:val="left" w:pos="6480"/>
          <w:tab w:val="left" w:pos="7200"/>
          <w:tab w:val="left" w:pos="7920"/>
          <w:tab w:val="left" w:pos="8640"/>
          <w:tab w:val="left" w:pos="9468"/>
          <w:tab w:val="left" w:pos="10080"/>
        </w:tabs>
        <w:autoSpaceDE w:val="0"/>
        <w:spacing w:after="0" w:line="240" w:lineRule="auto"/>
        <w:contextualSpacing/>
        <w:rPr>
          <w:rFonts w:ascii="Verdana" w:eastAsia="Times New Roman" w:hAnsi="Verdana" w:cs="Times New Roman"/>
          <w:kern w:val="0"/>
          <w:sz w:val="18"/>
          <w:szCs w:val="18"/>
          <w:lang w:val="es-ES_tradnl" w:eastAsia="es-ES"/>
          <w14:ligatures w14:val="none"/>
        </w:rPr>
      </w:pP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3591"/>
        <w:gridCol w:w="1208"/>
        <w:gridCol w:w="1209"/>
        <w:gridCol w:w="1207"/>
        <w:gridCol w:w="1209"/>
        <w:gridCol w:w="1123"/>
      </w:tblGrid>
      <w:tr w:rsidR="00A0211E" w:rsidRPr="00A0211E" w14:paraId="4F12BE81" w14:textId="77777777" w:rsidTr="00986430">
        <w:trPr>
          <w:trHeight w:val="20"/>
          <w:jc w:val="center"/>
        </w:trPr>
        <w:tc>
          <w:tcPr>
            <w:tcW w:w="1881" w:type="pct"/>
            <w:vMerge w:val="restart"/>
            <w:tcBorders>
              <w:top w:val="double" w:sz="4" w:space="0" w:color="auto"/>
              <w:left w:val="double" w:sz="4" w:space="0" w:color="auto"/>
              <w:right w:val="single" w:sz="4" w:space="0" w:color="000000"/>
            </w:tcBorders>
            <w:shd w:val="clear" w:color="auto" w:fill="BFBFBF" w:themeFill="background1" w:themeFillShade="BF"/>
            <w:vAlign w:val="center"/>
          </w:tcPr>
          <w:p w14:paraId="7FCF092A" w14:textId="77777777" w:rsidR="00313B28" w:rsidRPr="00A0211E" w:rsidRDefault="00313B28" w:rsidP="00313B28">
            <w:pPr>
              <w:shd w:val="clear" w:color="auto" w:fill="BFBFBF" w:themeFill="background1" w:themeFillShade="BF"/>
              <w:autoSpaceDE w:val="0"/>
              <w:spacing w:after="0" w:line="240" w:lineRule="auto"/>
              <w:ind w:left="427" w:hanging="427"/>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2.2.  JUICIOS SOBRE DELITOS LEVES (*)</w:t>
            </w:r>
          </w:p>
        </w:tc>
        <w:tc>
          <w:tcPr>
            <w:tcW w:w="1266" w:type="pct"/>
            <w:gridSpan w:val="2"/>
            <w:tcBorders>
              <w:top w:val="double" w:sz="4" w:space="0" w:color="auto"/>
              <w:left w:val="single" w:sz="4" w:space="0" w:color="000000"/>
              <w:bottom w:val="single" w:sz="4" w:space="0" w:color="auto"/>
              <w:right w:val="single" w:sz="4" w:space="0" w:color="000000"/>
            </w:tcBorders>
            <w:shd w:val="clear" w:color="auto" w:fill="BFBFBF" w:themeFill="background1" w:themeFillShade="BF"/>
            <w:vAlign w:val="center"/>
          </w:tcPr>
          <w:p w14:paraId="449F98DA" w14:textId="77777777" w:rsidR="00313B28" w:rsidRPr="00A0211E" w:rsidRDefault="00313B28" w:rsidP="00313B28">
            <w:pPr>
              <w:shd w:val="clear" w:color="auto" w:fill="BFBFBF" w:themeFill="background1" w:themeFillShade="BF"/>
              <w:autoSpaceDE w:val="0"/>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Condenatorias (41)</w:t>
            </w:r>
          </w:p>
        </w:tc>
        <w:tc>
          <w:tcPr>
            <w:tcW w:w="1265" w:type="pct"/>
            <w:gridSpan w:val="2"/>
            <w:tcBorders>
              <w:top w:val="double" w:sz="4" w:space="0" w:color="auto"/>
              <w:left w:val="single" w:sz="4" w:space="0" w:color="000000"/>
              <w:bottom w:val="single" w:sz="4" w:space="0" w:color="auto"/>
              <w:right w:val="single" w:sz="4" w:space="0" w:color="000000"/>
            </w:tcBorders>
            <w:shd w:val="clear" w:color="auto" w:fill="BFBFBF" w:themeFill="background1" w:themeFillShade="BF"/>
            <w:vAlign w:val="center"/>
          </w:tcPr>
          <w:p w14:paraId="39B7C221" w14:textId="77777777" w:rsidR="00313B28" w:rsidRPr="00A0211E" w:rsidRDefault="00313B28" w:rsidP="00313B28">
            <w:pPr>
              <w:shd w:val="clear" w:color="auto" w:fill="BFBFBF" w:themeFill="background1" w:themeFillShade="BF"/>
              <w:autoSpaceDE w:val="0"/>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Absolutorias</w:t>
            </w:r>
          </w:p>
        </w:tc>
        <w:tc>
          <w:tcPr>
            <w:tcW w:w="588" w:type="pct"/>
            <w:vMerge w:val="restart"/>
            <w:tcBorders>
              <w:top w:val="double" w:sz="4" w:space="0" w:color="auto"/>
              <w:left w:val="single" w:sz="4" w:space="0" w:color="000000"/>
              <w:right w:val="double" w:sz="4" w:space="0" w:color="auto"/>
            </w:tcBorders>
            <w:shd w:val="clear" w:color="auto" w:fill="BFBFBF" w:themeFill="background1" w:themeFillShade="BF"/>
            <w:vAlign w:val="center"/>
          </w:tcPr>
          <w:p w14:paraId="599F4B25" w14:textId="77777777" w:rsidR="00313B28" w:rsidRPr="00A0211E" w:rsidRDefault="00313B28" w:rsidP="00313B28">
            <w:pPr>
              <w:shd w:val="clear" w:color="auto" w:fill="BFBFBF" w:themeFill="background1" w:themeFillShade="BF"/>
              <w:autoSpaceDE w:val="0"/>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TOTAL</w:t>
            </w:r>
          </w:p>
        </w:tc>
      </w:tr>
      <w:tr w:rsidR="00A0211E" w:rsidRPr="00A0211E" w14:paraId="6930EACD" w14:textId="77777777" w:rsidTr="00986430">
        <w:trPr>
          <w:trHeight w:val="20"/>
          <w:jc w:val="center"/>
        </w:trPr>
        <w:tc>
          <w:tcPr>
            <w:tcW w:w="1881" w:type="pct"/>
            <w:vMerge/>
            <w:tcBorders>
              <w:top w:val="double" w:sz="4" w:space="0" w:color="auto"/>
              <w:left w:val="double" w:sz="4" w:space="0" w:color="auto"/>
              <w:right w:val="single" w:sz="4" w:space="0" w:color="000000"/>
            </w:tcBorders>
            <w:shd w:val="pct20" w:color="000000" w:fill="FFFFFF"/>
            <w:vAlign w:val="center"/>
          </w:tcPr>
          <w:p w14:paraId="1D234291" w14:textId="77777777" w:rsidR="00313B28" w:rsidRPr="00A0211E" w:rsidRDefault="00313B28" w:rsidP="00313B28">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rPr>
                <w:rFonts w:ascii="Verdana" w:eastAsia="Times New Roman" w:hAnsi="Verdana" w:cs="Times New Roman"/>
                <w:b/>
                <w:bCs/>
                <w:kern w:val="0"/>
                <w:sz w:val="18"/>
                <w:szCs w:val="18"/>
                <w:lang w:val="es-ES_tradnl" w:eastAsia="es-ES"/>
                <w14:ligatures w14:val="none"/>
              </w:rPr>
            </w:pPr>
          </w:p>
        </w:tc>
        <w:tc>
          <w:tcPr>
            <w:tcW w:w="633" w:type="pct"/>
            <w:tcBorders>
              <w:top w:val="single" w:sz="4" w:space="0" w:color="auto"/>
              <w:left w:val="single" w:sz="4" w:space="0" w:color="000000"/>
              <w:bottom w:val="double" w:sz="4" w:space="0" w:color="auto"/>
              <w:right w:val="single" w:sz="4" w:space="0" w:color="000000"/>
            </w:tcBorders>
            <w:shd w:val="clear" w:color="auto" w:fill="BFBFBF" w:themeFill="background1" w:themeFillShade="BF"/>
            <w:vAlign w:val="center"/>
          </w:tcPr>
          <w:p w14:paraId="6CBD7723" w14:textId="77777777" w:rsidR="00313B28" w:rsidRPr="00A0211E" w:rsidRDefault="00313B28" w:rsidP="00313B28">
            <w:pPr>
              <w:shd w:val="clear" w:color="auto" w:fill="BFBFBF" w:themeFill="background1" w:themeFillShade="BF"/>
              <w:autoSpaceDE w:val="0"/>
              <w:spacing w:after="0" w:line="240" w:lineRule="auto"/>
              <w:contextualSpacing/>
              <w:jc w:val="center"/>
              <w:rPr>
                <w:rFonts w:ascii="Verdana" w:eastAsia="Times New Roman" w:hAnsi="Verdana" w:cs="Times New Roman"/>
                <w:b/>
                <w:kern w:val="0"/>
                <w:sz w:val="14"/>
                <w:szCs w:val="18"/>
                <w:lang w:val="es-ES_tradnl" w:eastAsia="es-ES"/>
                <w14:ligatures w14:val="none"/>
              </w:rPr>
            </w:pPr>
            <w:r w:rsidRPr="00A0211E">
              <w:rPr>
                <w:rFonts w:ascii="Verdana" w:eastAsia="Times New Roman" w:hAnsi="Verdana" w:cs="Times New Roman"/>
                <w:b/>
                <w:kern w:val="0"/>
                <w:sz w:val="14"/>
                <w:szCs w:val="18"/>
                <w:lang w:val="es-ES_tradnl" w:eastAsia="es-ES"/>
                <w14:ligatures w14:val="none"/>
              </w:rPr>
              <w:t>V. Domestica</w:t>
            </w:r>
          </w:p>
        </w:tc>
        <w:tc>
          <w:tcPr>
            <w:tcW w:w="633" w:type="pct"/>
            <w:tcBorders>
              <w:top w:val="single" w:sz="4" w:space="0" w:color="auto"/>
              <w:left w:val="single" w:sz="4" w:space="0" w:color="000000"/>
              <w:bottom w:val="double" w:sz="4" w:space="0" w:color="auto"/>
              <w:right w:val="single" w:sz="4" w:space="0" w:color="000000"/>
            </w:tcBorders>
            <w:shd w:val="clear" w:color="auto" w:fill="BFBFBF" w:themeFill="background1" w:themeFillShade="BF"/>
            <w:vAlign w:val="center"/>
          </w:tcPr>
          <w:p w14:paraId="3B9057FA" w14:textId="77777777" w:rsidR="00313B28" w:rsidRPr="00A0211E" w:rsidRDefault="00313B28" w:rsidP="00313B28">
            <w:pPr>
              <w:shd w:val="clear" w:color="auto" w:fill="BFBFBF" w:themeFill="background1" w:themeFillShade="BF"/>
              <w:autoSpaceDE w:val="0"/>
              <w:spacing w:after="0" w:line="240" w:lineRule="auto"/>
              <w:contextualSpacing/>
              <w:jc w:val="center"/>
              <w:rPr>
                <w:rFonts w:ascii="Verdana" w:eastAsia="Times New Roman" w:hAnsi="Verdana" w:cs="Times New Roman"/>
                <w:b/>
                <w:kern w:val="0"/>
                <w:sz w:val="14"/>
                <w:szCs w:val="18"/>
                <w:lang w:val="es-ES_tradnl" w:eastAsia="es-ES"/>
                <w14:ligatures w14:val="none"/>
              </w:rPr>
            </w:pPr>
            <w:r w:rsidRPr="00A0211E">
              <w:rPr>
                <w:rFonts w:ascii="Verdana" w:eastAsia="Times New Roman" w:hAnsi="Verdana" w:cs="Times New Roman"/>
                <w:b/>
                <w:kern w:val="0"/>
                <w:sz w:val="14"/>
                <w:szCs w:val="18"/>
                <w:lang w:val="es-ES_tradnl" w:eastAsia="es-ES"/>
                <w14:ligatures w14:val="none"/>
              </w:rPr>
              <w:t>Resto</w:t>
            </w:r>
          </w:p>
        </w:tc>
        <w:tc>
          <w:tcPr>
            <w:tcW w:w="632" w:type="pct"/>
            <w:tcBorders>
              <w:top w:val="single" w:sz="4" w:space="0" w:color="auto"/>
              <w:left w:val="single" w:sz="4" w:space="0" w:color="000000"/>
              <w:bottom w:val="double" w:sz="4" w:space="0" w:color="auto"/>
              <w:right w:val="single" w:sz="4" w:space="0" w:color="000000"/>
            </w:tcBorders>
            <w:shd w:val="clear" w:color="auto" w:fill="BFBFBF" w:themeFill="background1" w:themeFillShade="BF"/>
            <w:vAlign w:val="center"/>
          </w:tcPr>
          <w:p w14:paraId="2B8BD8C7" w14:textId="77777777" w:rsidR="00313B28" w:rsidRPr="00A0211E" w:rsidRDefault="00313B28" w:rsidP="00313B28">
            <w:pPr>
              <w:shd w:val="clear" w:color="auto" w:fill="BFBFBF" w:themeFill="background1" w:themeFillShade="BF"/>
              <w:autoSpaceDE w:val="0"/>
              <w:spacing w:after="0" w:line="240" w:lineRule="auto"/>
              <w:contextualSpacing/>
              <w:jc w:val="center"/>
              <w:rPr>
                <w:rFonts w:ascii="Verdana" w:eastAsia="Times New Roman" w:hAnsi="Verdana" w:cs="Times New Roman"/>
                <w:b/>
                <w:kern w:val="0"/>
                <w:sz w:val="14"/>
                <w:szCs w:val="18"/>
                <w:lang w:val="es-ES_tradnl" w:eastAsia="es-ES"/>
                <w14:ligatures w14:val="none"/>
              </w:rPr>
            </w:pPr>
            <w:r w:rsidRPr="00A0211E">
              <w:rPr>
                <w:rFonts w:ascii="Verdana" w:eastAsia="Times New Roman" w:hAnsi="Verdana" w:cs="Times New Roman"/>
                <w:b/>
                <w:kern w:val="0"/>
                <w:sz w:val="14"/>
                <w:szCs w:val="18"/>
                <w:lang w:val="es-ES_tradnl" w:eastAsia="es-ES"/>
                <w14:ligatures w14:val="none"/>
              </w:rPr>
              <w:t>V. Domestica</w:t>
            </w:r>
          </w:p>
        </w:tc>
        <w:tc>
          <w:tcPr>
            <w:tcW w:w="633" w:type="pct"/>
            <w:tcBorders>
              <w:top w:val="single" w:sz="4" w:space="0" w:color="auto"/>
              <w:left w:val="single" w:sz="4" w:space="0" w:color="000000"/>
              <w:bottom w:val="double" w:sz="4" w:space="0" w:color="auto"/>
              <w:right w:val="single" w:sz="4" w:space="0" w:color="000000"/>
            </w:tcBorders>
            <w:shd w:val="clear" w:color="auto" w:fill="BFBFBF" w:themeFill="background1" w:themeFillShade="BF"/>
            <w:vAlign w:val="center"/>
          </w:tcPr>
          <w:p w14:paraId="2F0824A8" w14:textId="77777777" w:rsidR="00313B28" w:rsidRPr="00A0211E" w:rsidRDefault="00313B28" w:rsidP="00313B28">
            <w:pPr>
              <w:shd w:val="clear" w:color="auto" w:fill="BFBFBF" w:themeFill="background1" w:themeFillShade="BF"/>
              <w:autoSpaceDE w:val="0"/>
              <w:spacing w:after="0" w:line="240" w:lineRule="auto"/>
              <w:contextualSpacing/>
              <w:jc w:val="center"/>
              <w:rPr>
                <w:rFonts w:ascii="Verdana" w:eastAsia="Times New Roman" w:hAnsi="Verdana" w:cs="Times New Roman"/>
                <w:b/>
                <w:kern w:val="0"/>
                <w:sz w:val="14"/>
                <w:szCs w:val="18"/>
                <w:lang w:val="es-ES_tradnl" w:eastAsia="es-ES"/>
                <w14:ligatures w14:val="none"/>
              </w:rPr>
            </w:pPr>
            <w:r w:rsidRPr="00A0211E">
              <w:rPr>
                <w:rFonts w:ascii="Verdana" w:eastAsia="Times New Roman" w:hAnsi="Verdana" w:cs="Times New Roman"/>
                <w:b/>
                <w:kern w:val="0"/>
                <w:sz w:val="14"/>
                <w:szCs w:val="18"/>
                <w:lang w:val="es-ES_tradnl" w:eastAsia="es-ES"/>
                <w14:ligatures w14:val="none"/>
              </w:rPr>
              <w:t>Resto</w:t>
            </w:r>
          </w:p>
        </w:tc>
        <w:tc>
          <w:tcPr>
            <w:tcW w:w="588" w:type="pct"/>
            <w:vMerge/>
            <w:tcBorders>
              <w:left w:val="single" w:sz="4" w:space="0" w:color="000000"/>
              <w:bottom w:val="double" w:sz="4" w:space="0" w:color="auto"/>
              <w:right w:val="double" w:sz="4" w:space="0" w:color="auto"/>
            </w:tcBorders>
            <w:shd w:val="clear" w:color="auto" w:fill="BFBFBF" w:themeFill="background1" w:themeFillShade="BF"/>
            <w:vAlign w:val="center"/>
          </w:tcPr>
          <w:p w14:paraId="66731D1E" w14:textId="77777777" w:rsidR="00313B28" w:rsidRPr="00A0211E" w:rsidRDefault="00313B28" w:rsidP="00313B28">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rPr>
                <w:rFonts w:ascii="Verdana" w:eastAsia="Times New Roman" w:hAnsi="Verdana" w:cs="Times New Roman"/>
                <w:b/>
                <w:bCs/>
                <w:kern w:val="0"/>
                <w:sz w:val="16"/>
                <w:szCs w:val="18"/>
                <w:lang w:val="es-ES_tradnl" w:eastAsia="es-ES"/>
                <w14:ligatures w14:val="none"/>
              </w:rPr>
            </w:pPr>
          </w:p>
        </w:tc>
      </w:tr>
      <w:tr w:rsidR="00A0211E" w:rsidRPr="00A0211E" w14:paraId="2E84C09B" w14:textId="77777777" w:rsidTr="00986430">
        <w:trPr>
          <w:trHeight w:val="20"/>
          <w:jc w:val="center"/>
        </w:trPr>
        <w:tc>
          <w:tcPr>
            <w:tcW w:w="1881" w:type="pct"/>
            <w:vMerge/>
            <w:tcBorders>
              <w:left w:val="double" w:sz="4" w:space="0" w:color="auto"/>
              <w:bottom w:val="double" w:sz="4" w:space="0" w:color="auto"/>
              <w:right w:val="single" w:sz="4" w:space="0" w:color="000000"/>
            </w:tcBorders>
            <w:shd w:val="clear" w:color="auto" w:fill="C0C0C0"/>
            <w:vAlign w:val="center"/>
          </w:tcPr>
          <w:p w14:paraId="14ACB1B0" w14:textId="77777777" w:rsidR="00313B28" w:rsidRPr="00A0211E" w:rsidRDefault="00313B28" w:rsidP="00313B28">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rPr>
                <w:rFonts w:ascii="Verdana" w:eastAsia="Times New Roman" w:hAnsi="Verdana" w:cs="Times New Roman"/>
                <w:b/>
                <w:bCs/>
                <w:kern w:val="0"/>
                <w:sz w:val="18"/>
                <w:szCs w:val="18"/>
                <w:lang w:val="es-ES_tradnl" w:eastAsia="es-ES"/>
                <w14:ligatures w14:val="none"/>
              </w:rPr>
            </w:pPr>
          </w:p>
        </w:tc>
        <w:tc>
          <w:tcPr>
            <w:tcW w:w="633" w:type="pct"/>
            <w:tcBorders>
              <w:top w:val="single" w:sz="4" w:space="0" w:color="auto"/>
              <w:left w:val="single" w:sz="4" w:space="0" w:color="000000"/>
              <w:bottom w:val="double" w:sz="4" w:space="0" w:color="auto"/>
              <w:right w:val="single" w:sz="4" w:space="0" w:color="000000"/>
            </w:tcBorders>
            <w:vAlign w:val="center"/>
          </w:tcPr>
          <w:p w14:paraId="4029600A" w14:textId="77777777" w:rsidR="00313B28" w:rsidRPr="00A0211E" w:rsidRDefault="00313B28" w:rsidP="00313B28">
            <w:pPr>
              <w:autoSpaceDE w:val="0"/>
              <w:spacing w:after="0" w:line="240" w:lineRule="auto"/>
              <w:contextualSpacing/>
              <w:jc w:val="center"/>
              <w:rPr>
                <w:rFonts w:ascii="Verdana" w:eastAsia="Times New Roman" w:hAnsi="Verdana" w:cs="Times New Roman"/>
                <w:b/>
                <w:kern w:val="0"/>
                <w:sz w:val="16"/>
                <w:szCs w:val="18"/>
                <w:lang w:val="es-ES_tradnl" w:eastAsia="es-ES"/>
                <w14:ligatures w14:val="none"/>
              </w:rPr>
            </w:pPr>
          </w:p>
        </w:tc>
        <w:tc>
          <w:tcPr>
            <w:tcW w:w="633" w:type="pct"/>
            <w:tcBorders>
              <w:top w:val="single" w:sz="4" w:space="0" w:color="auto"/>
              <w:left w:val="single" w:sz="4" w:space="0" w:color="000000"/>
              <w:bottom w:val="double" w:sz="4" w:space="0" w:color="auto"/>
              <w:right w:val="single" w:sz="4" w:space="0" w:color="000000"/>
            </w:tcBorders>
            <w:vAlign w:val="center"/>
          </w:tcPr>
          <w:p w14:paraId="0E5634D4" w14:textId="77777777" w:rsidR="00313B28" w:rsidRPr="00A0211E" w:rsidRDefault="00313B28" w:rsidP="00313B28">
            <w:pPr>
              <w:autoSpaceDE w:val="0"/>
              <w:spacing w:after="0" w:line="240" w:lineRule="auto"/>
              <w:contextualSpacing/>
              <w:jc w:val="center"/>
              <w:rPr>
                <w:rFonts w:ascii="Verdana" w:eastAsia="Times New Roman" w:hAnsi="Verdana" w:cs="Times New Roman"/>
                <w:b/>
                <w:kern w:val="0"/>
                <w:sz w:val="16"/>
                <w:szCs w:val="18"/>
                <w:lang w:val="es-ES_tradnl" w:eastAsia="es-ES"/>
                <w14:ligatures w14:val="none"/>
              </w:rPr>
            </w:pPr>
          </w:p>
        </w:tc>
        <w:tc>
          <w:tcPr>
            <w:tcW w:w="632" w:type="pct"/>
            <w:tcBorders>
              <w:top w:val="single" w:sz="4" w:space="0" w:color="auto"/>
              <w:left w:val="single" w:sz="4" w:space="0" w:color="000000"/>
              <w:bottom w:val="double" w:sz="4" w:space="0" w:color="auto"/>
              <w:right w:val="single" w:sz="4" w:space="0" w:color="000000"/>
            </w:tcBorders>
            <w:vAlign w:val="center"/>
          </w:tcPr>
          <w:p w14:paraId="1C3570A6" w14:textId="77777777" w:rsidR="00313B28" w:rsidRPr="00A0211E" w:rsidRDefault="00313B28" w:rsidP="00313B28">
            <w:pPr>
              <w:autoSpaceDE w:val="0"/>
              <w:spacing w:after="0" w:line="240" w:lineRule="auto"/>
              <w:contextualSpacing/>
              <w:jc w:val="center"/>
              <w:rPr>
                <w:rFonts w:ascii="Verdana" w:eastAsia="Times New Roman" w:hAnsi="Verdana" w:cs="Times New Roman"/>
                <w:b/>
                <w:kern w:val="0"/>
                <w:sz w:val="16"/>
                <w:szCs w:val="18"/>
                <w:lang w:val="es-ES_tradnl" w:eastAsia="es-ES"/>
                <w14:ligatures w14:val="none"/>
              </w:rPr>
            </w:pPr>
          </w:p>
        </w:tc>
        <w:tc>
          <w:tcPr>
            <w:tcW w:w="633" w:type="pct"/>
            <w:tcBorders>
              <w:top w:val="single" w:sz="4" w:space="0" w:color="auto"/>
              <w:left w:val="single" w:sz="4" w:space="0" w:color="000000"/>
              <w:bottom w:val="double" w:sz="4" w:space="0" w:color="auto"/>
              <w:right w:val="single" w:sz="4" w:space="0" w:color="000000"/>
            </w:tcBorders>
            <w:vAlign w:val="center"/>
          </w:tcPr>
          <w:p w14:paraId="492F5CA8" w14:textId="77777777" w:rsidR="00313B28" w:rsidRPr="00A0211E" w:rsidRDefault="00313B28" w:rsidP="00313B28">
            <w:pPr>
              <w:autoSpaceDE w:val="0"/>
              <w:spacing w:after="0" w:line="240" w:lineRule="auto"/>
              <w:contextualSpacing/>
              <w:jc w:val="center"/>
              <w:rPr>
                <w:rFonts w:ascii="Verdana" w:eastAsia="Times New Roman" w:hAnsi="Verdana" w:cs="Times New Roman"/>
                <w:b/>
                <w:kern w:val="0"/>
                <w:sz w:val="16"/>
                <w:szCs w:val="18"/>
                <w:lang w:val="es-ES_tradnl" w:eastAsia="es-ES"/>
                <w14:ligatures w14:val="none"/>
              </w:rPr>
            </w:pPr>
          </w:p>
        </w:tc>
        <w:tc>
          <w:tcPr>
            <w:tcW w:w="588" w:type="pct"/>
            <w:tcBorders>
              <w:top w:val="single" w:sz="4" w:space="0" w:color="auto"/>
              <w:left w:val="single" w:sz="4" w:space="0" w:color="000000"/>
              <w:bottom w:val="double" w:sz="4" w:space="0" w:color="auto"/>
              <w:right w:val="double" w:sz="4" w:space="0" w:color="auto"/>
            </w:tcBorders>
            <w:vAlign w:val="center"/>
          </w:tcPr>
          <w:p w14:paraId="39027665" w14:textId="77777777" w:rsidR="00313B28" w:rsidRPr="00A0211E" w:rsidRDefault="00313B28" w:rsidP="00313B28">
            <w:pPr>
              <w:autoSpaceDE w:val="0"/>
              <w:spacing w:after="0" w:line="240" w:lineRule="auto"/>
              <w:contextualSpacing/>
              <w:jc w:val="center"/>
              <w:rPr>
                <w:rFonts w:ascii="Verdana" w:eastAsia="Times New Roman" w:hAnsi="Verdana" w:cs="Times New Roman"/>
                <w:b/>
                <w:kern w:val="0"/>
                <w:sz w:val="16"/>
                <w:szCs w:val="18"/>
                <w:lang w:val="es-ES_tradnl" w:eastAsia="es-ES"/>
                <w14:ligatures w14:val="none"/>
              </w:rPr>
            </w:pPr>
          </w:p>
        </w:tc>
      </w:tr>
    </w:tbl>
    <w:p w14:paraId="35DDD1D3" w14:textId="77777777" w:rsidR="00313B28" w:rsidRPr="00A0211E" w:rsidRDefault="00313B28" w:rsidP="00313B28">
      <w:pPr>
        <w:spacing w:after="0" w:line="240" w:lineRule="auto"/>
        <w:jc w:val="both"/>
        <w:rPr>
          <w:rFonts w:ascii="Verdana" w:hAnsi="Verdana"/>
          <w:kern w:val="0"/>
          <w:sz w:val="16"/>
          <w:szCs w:val="18"/>
          <w:lang w:val="es-ES_tradnl"/>
          <w14:ligatures w14:val="none"/>
        </w:rPr>
      </w:pPr>
      <w:r w:rsidRPr="00A0211E">
        <w:rPr>
          <w:rFonts w:ascii="Verdana" w:hAnsi="Verdana"/>
          <w:kern w:val="0"/>
          <w:sz w:val="16"/>
          <w:szCs w:val="18"/>
          <w:lang w:val="es-ES_tradnl"/>
          <w14:ligatures w14:val="none"/>
        </w:rPr>
        <w:t>(*) Se incluirán, además de los juicios sobre delitos leves, los juicios de faltas.</w:t>
      </w:r>
    </w:p>
    <w:p w14:paraId="19C76B7D" w14:textId="77777777" w:rsidR="00313B28" w:rsidRPr="00A0211E" w:rsidRDefault="00313B28" w:rsidP="00313B28">
      <w:pPr>
        <w:tabs>
          <w:tab w:val="left" w:pos="0"/>
          <w:tab w:val="center" w:pos="5386"/>
          <w:tab w:val="left" w:pos="5760"/>
          <w:tab w:val="left" w:pos="6480"/>
          <w:tab w:val="left" w:pos="7200"/>
          <w:tab w:val="left" w:pos="7920"/>
          <w:tab w:val="left" w:pos="8640"/>
          <w:tab w:val="left" w:pos="9468"/>
          <w:tab w:val="left" w:pos="10080"/>
        </w:tabs>
        <w:autoSpaceDE w:val="0"/>
        <w:spacing w:after="0" w:line="240" w:lineRule="auto"/>
        <w:contextualSpacing/>
        <w:rPr>
          <w:rFonts w:ascii="Verdana" w:eastAsia="Times New Roman" w:hAnsi="Verdana" w:cs="Times New Roman"/>
          <w:kern w:val="0"/>
          <w:sz w:val="18"/>
          <w:szCs w:val="18"/>
          <w:lang w:val="es-ES_tradnl" w:eastAsia="es-ES"/>
          <w14:ligatures w14:val="none"/>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5021"/>
        <w:gridCol w:w="2263"/>
        <w:gridCol w:w="2263"/>
      </w:tblGrid>
      <w:tr w:rsidR="00A0211E" w:rsidRPr="00A0211E" w14:paraId="36F72A16" w14:textId="77777777" w:rsidTr="00986430">
        <w:trPr>
          <w:trHeight w:val="20"/>
          <w:jc w:val="center"/>
        </w:trPr>
        <w:tc>
          <w:tcPr>
            <w:tcW w:w="2630" w:type="pct"/>
            <w:vMerge w:val="restart"/>
            <w:tcBorders>
              <w:top w:val="double" w:sz="4" w:space="0" w:color="auto"/>
              <w:left w:val="double" w:sz="4" w:space="0" w:color="auto"/>
              <w:right w:val="single" w:sz="4" w:space="0" w:color="000000"/>
            </w:tcBorders>
            <w:shd w:val="clear" w:color="auto" w:fill="C0C0C0"/>
            <w:vAlign w:val="center"/>
          </w:tcPr>
          <w:p w14:paraId="12735A1A" w14:textId="77777777" w:rsidR="00313B28" w:rsidRPr="00A0211E" w:rsidRDefault="00313B28" w:rsidP="00313B28">
            <w:pPr>
              <w:shd w:val="clear" w:color="auto" w:fill="BFBFBF" w:themeFill="background1" w:themeFillShade="BF"/>
              <w:autoSpaceDE w:val="0"/>
              <w:spacing w:after="0" w:line="240" w:lineRule="auto"/>
              <w:ind w:left="427" w:hanging="427"/>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2.3.  PROCESOS POR DELITO Ley 38/2002 (conformidades)</w:t>
            </w:r>
          </w:p>
        </w:tc>
        <w:tc>
          <w:tcPr>
            <w:tcW w:w="1185" w:type="pct"/>
            <w:tcBorders>
              <w:top w:val="double" w:sz="4" w:space="0" w:color="auto"/>
              <w:left w:val="single" w:sz="4" w:space="0" w:color="000000"/>
              <w:bottom w:val="double" w:sz="4" w:space="0" w:color="auto"/>
              <w:right w:val="single" w:sz="4" w:space="0" w:color="auto"/>
            </w:tcBorders>
            <w:shd w:val="clear" w:color="auto" w:fill="C0C0C0"/>
            <w:vAlign w:val="center"/>
          </w:tcPr>
          <w:p w14:paraId="6E545A0E" w14:textId="77777777" w:rsidR="00313B28" w:rsidRPr="00A0211E" w:rsidRDefault="00313B28" w:rsidP="00313B28">
            <w:pPr>
              <w:shd w:val="clear" w:color="auto" w:fill="BFBFBF" w:themeFill="background1" w:themeFillShade="BF"/>
              <w:autoSpaceDE w:val="0"/>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V. Domestica</w:t>
            </w:r>
          </w:p>
        </w:tc>
        <w:tc>
          <w:tcPr>
            <w:tcW w:w="1185" w:type="pct"/>
            <w:tcBorders>
              <w:top w:val="double" w:sz="4" w:space="0" w:color="auto"/>
              <w:left w:val="single" w:sz="4" w:space="0" w:color="auto"/>
              <w:bottom w:val="double" w:sz="4" w:space="0" w:color="auto"/>
              <w:right w:val="double" w:sz="4" w:space="0" w:color="auto"/>
            </w:tcBorders>
            <w:shd w:val="clear" w:color="auto" w:fill="C0C0C0"/>
            <w:vAlign w:val="center"/>
          </w:tcPr>
          <w:p w14:paraId="350FB749" w14:textId="77777777" w:rsidR="00313B28" w:rsidRPr="00A0211E" w:rsidRDefault="00313B28" w:rsidP="00313B28">
            <w:pPr>
              <w:shd w:val="clear" w:color="auto" w:fill="BFBFBF" w:themeFill="background1" w:themeFillShade="BF"/>
              <w:autoSpaceDE w:val="0"/>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Resto</w:t>
            </w:r>
          </w:p>
        </w:tc>
      </w:tr>
      <w:tr w:rsidR="00A0211E" w:rsidRPr="00A0211E" w14:paraId="09E9B87F" w14:textId="77777777" w:rsidTr="00986430">
        <w:trPr>
          <w:trHeight w:val="20"/>
          <w:jc w:val="center"/>
        </w:trPr>
        <w:tc>
          <w:tcPr>
            <w:tcW w:w="2630" w:type="pct"/>
            <w:vMerge/>
            <w:tcBorders>
              <w:left w:val="double" w:sz="4" w:space="0" w:color="auto"/>
              <w:bottom w:val="double" w:sz="4" w:space="0" w:color="auto"/>
              <w:right w:val="single" w:sz="4" w:space="0" w:color="000000"/>
            </w:tcBorders>
            <w:shd w:val="clear" w:color="auto" w:fill="C0C0C0"/>
            <w:vAlign w:val="center"/>
          </w:tcPr>
          <w:p w14:paraId="43165B2B" w14:textId="77777777" w:rsidR="00313B28" w:rsidRPr="00A0211E" w:rsidRDefault="00313B28" w:rsidP="00313B28">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rPr>
                <w:rFonts w:ascii="Verdana" w:eastAsia="Times New Roman" w:hAnsi="Verdana" w:cs="Times New Roman"/>
                <w:b/>
                <w:bCs/>
                <w:kern w:val="0"/>
                <w:sz w:val="18"/>
                <w:szCs w:val="18"/>
                <w:lang w:val="es-ES_tradnl" w:eastAsia="es-ES"/>
                <w14:ligatures w14:val="none"/>
              </w:rPr>
            </w:pPr>
          </w:p>
        </w:tc>
        <w:tc>
          <w:tcPr>
            <w:tcW w:w="1185" w:type="pct"/>
            <w:tcBorders>
              <w:top w:val="double" w:sz="4" w:space="0" w:color="auto"/>
              <w:left w:val="single" w:sz="4" w:space="0" w:color="000000"/>
              <w:bottom w:val="double" w:sz="4" w:space="0" w:color="auto"/>
              <w:right w:val="single" w:sz="4" w:space="0" w:color="auto"/>
            </w:tcBorders>
            <w:vAlign w:val="center"/>
          </w:tcPr>
          <w:p w14:paraId="4BB45DE8" w14:textId="77777777" w:rsidR="00313B28" w:rsidRPr="00A0211E" w:rsidRDefault="00313B28" w:rsidP="00313B28">
            <w:pPr>
              <w:autoSpaceDE w:val="0"/>
              <w:spacing w:after="0" w:line="240" w:lineRule="auto"/>
              <w:contextualSpacing/>
              <w:jc w:val="center"/>
              <w:rPr>
                <w:rFonts w:ascii="Verdana" w:eastAsia="Times New Roman" w:hAnsi="Verdana" w:cs="Times New Roman"/>
                <w:b/>
                <w:kern w:val="0"/>
                <w:sz w:val="16"/>
                <w:szCs w:val="18"/>
                <w:lang w:val="es-ES_tradnl" w:eastAsia="es-ES"/>
                <w14:ligatures w14:val="none"/>
              </w:rPr>
            </w:pPr>
          </w:p>
        </w:tc>
        <w:tc>
          <w:tcPr>
            <w:tcW w:w="1185" w:type="pct"/>
            <w:tcBorders>
              <w:top w:val="double" w:sz="4" w:space="0" w:color="auto"/>
              <w:left w:val="single" w:sz="4" w:space="0" w:color="auto"/>
              <w:bottom w:val="double" w:sz="4" w:space="0" w:color="auto"/>
              <w:right w:val="double" w:sz="4" w:space="0" w:color="auto"/>
            </w:tcBorders>
            <w:vAlign w:val="center"/>
          </w:tcPr>
          <w:p w14:paraId="61836C97" w14:textId="77777777" w:rsidR="00313B28" w:rsidRPr="00A0211E" w:rsidRDefault="00313B28" w:rsidP="00313B28">
            <w:pPr>
              <w:autoSpaceDE w:val="0"/>
              <w:spacing w:after="0" w:line="240" w:lineRule="auto"/>
              <w:contextualSpacing/>
              <w:jc w:val="center"/>
              <w:rPr>
                <w:rFonts w:ascii="Verdana" w:eastAsia="Times New Roman" w:hAnsi="Verdana" w:cs="Times New Roman"/>
                <w:b/>
                <w:kern w:val="0"/>
                <w:sz w:val="16"/>
                <w:szCs w:val="18"/>
                <w:lang w:val="es-ES_tradnl" w:eastAsia="es-ES"/>
                <w14:ligatures w14:val="none"/>
              </w:rPr>
            </w:pPr>
          </w:p>
        </w:tc>
      </w:tr>
    </w:tbl>
    <w:p w14:paraId="6657993B" w14:textId="77777777" w:rsidR="00313B28" w:rsidRPr="00A0211E" w:rsidRDefault="00313B28" w:rsidP="00313B28">
      <w:pPr>
        <w:tabs>
          <w:tab w:val="left" w:pos="0"/>
          <w:tab w:val="center" w:pos="5386"/>
          <w:tab w:val="left" w:pos="5760"/>
          <w:tab w:val="left" w:pos="6480"/>
          <w:tab w:val="left" w:pos="7200"/>
          <w:tab w:val="left" w:pos="7920"/>
          <w:tab w:val="left" w:pos="8640"/>
          <w:tab w:val="left" w:pos="9468"/>
          <w:tab w:val="left" w:pos="10080"/>
        </w:tabs>
        <w:autoSpaceDE w:val="0"/>
        <w:spacing w:after="0" w:line="240" w:lineRule="auto"/>
        <w:contextualSpacing/>
        <w:rPr>
          <w:rFonts w:ascii="Verdana" w:eastAsia="Times New Roman" w:hAnsi="Verdana" w:cs="Times New Roman"/>
          <w:kern w:val="0"/>
          <w:sz w:val="18"/>
          <w:szCs w:val="18"/>
          <w:lang w:val="es-ES_tradnl" w:eastAsia="es-ES"/>
          <w14:ligatures w14:val="none"/>
        </w:rPr>
      </w:pPr>
    </w:p>
    <w:tbl>
      <w:tblPr>
        <w:tblW w:w="5000" w:type="pct"/>
        <w:jc w:val="center"/>
        <w:tblCellMar>
          <w:top w:w="28" w:type="dxa"/>
          <w:left w:w="28" w:type="dxa"/>
          <w:bottom w:w="28" w:type="dxa"/>
          <w:right w:w="28" w:type="dxa"/>
        </w:tblCellMar>
        <w:tblLook w:val="04A0" w:firstRow="1" w:lastRow="0" w:firstColumn="1" w:lastColumn="0" w:noHBand="0" w:noVBand="1"/>
      </w:tblPr>
      <w:tblGrid>
        <w:gridCol w:w="5029"/>
        <w:gridCol w:w="2259"/>
        <w:gridCol w:w="2259"/>
      </w:tblGrid>
      <w:tr w:rsidR="00A0211E" w:rsidRPr="00A0211E" w14:paraId="5577158C" w14:textId="77777777" w:rsidTr="00986430">
        <w:trPr>
          <w:trHeight w:val="20"/>
          <w:jc w:val="center"/>
        </w:trPr>
        <w:tc>
          <w:tcPr>
            <w:tcW w:w="2634" w:type="pct"/>
            <w:vMerge w:val="restart"/>
            <w:tcBorders>
              <w:top w:val="double" w:sz="4" w:space="0" w:color="auto"/>
              <w:left w:val="double" w:sz="4" w:space="0" w:color="auto"/>
              <w:bottom w:val="double" w:sz="4" w:space="0" w:color="auto"/>
              <w:right w:val="single" w:sz="4" w:space="0" w:color="000000"/>
            </w:tcBorders>
            <w:shd w:val="clear" w:color="auto" w:fill="C0C0C0"/>
            <w:vAlign w:val="center"/>
            <w:hideMark/>
          </w:tcPr>
          <w:p w14:paraId="499E5602" w14:textId="77777777" w:rsidR="00313B28" w:rsidRPr="00A0211E" w:rsidRDefault="00313B28" w:rsidP="00313B28">
            <w:pPr>
              <w:shd w:val="clear" w:color="auto" w:fill="BFBFBF" w:themeFill="background1" w:themeFillShade="BF"/>
              <w:autoSpaceDE w:val="0"/>
              <w:spacing w:after="0" w:line="240" w:lineRule="auto"/>
              <w:ind w:left="427" w:hanging="427"/>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2.4.  PROCESOS POR ACEPTACIÓN DE DECRETO</w:t>
            </w:r>
          </w:p>
        </w:tc>
        <w:tc>
          <w:tcPr>
            <w:tcW w:w="1183" w:type="pct"/>
            <w:tcBorders>
              <w:top w:val="double" w:sz="4" w:space="0" w:color="auto"/>
              <w:left w:val="single" w:sz="4" w:space="0" w:color="000000"/>
              <w:bottom w:val="double" w:sz="4" w:space="0" w:color="auto"/>
              <w:right w:val="single" w:sz="4" w:space="0" w:color="auto"/>
            </w:tcBorders>
            <w:shd w:val="clear" w:color="auto" w:fill="C0C0C0"/>
            <w:vAlign w:val="center"/>
            <w:hideMark/>
          </w:tcPr>
          <w:p w14:paraId="5A5661F1" w14:textId="77777777" w:rsidR="00313B28" w:rsidRPr="00A0211E" w:rsidRDefault="00313B28" w:rsidP="00313B28">
            <w:pPr>
              <w:shd w:val="clear" w:color="auto" w:fill="BFBFBF" w:themeFill="background1" w:themeFillShade="BF"/>
              <w:autoSpaceDE w:val="0"/>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V. Domestica</w:t>
            </w:r>
          </w:p>
        </w:tc>
        <w:tc>
          <w:tcPr>
            <w:tcW w:w="1183" w:type="pct"/>
            <w:tcBorders>
              <w:top w:val="double" w:sz="4" w:space="0" w:color="auto"/>
              <w:left w:val="single" w:sz="4" w:space="0" w:color="auto"/>
              <w:bottom w:val="double" w:sz="4" w:space="0" w:color="auto"/>
              <w:right w:val="double" w:sz="4" w:space="0" w:color="auto"/>
            </w:tcBorders>
            <w:shd w:val="clear" w:color="auto" w:fill="C0C0C0"/>
            <w:vAlign w:val="center"/>
            <w:hideMark/>
          </w:tcPr>
          <w:p w14:paraId="3EF844E0" w14:textId="77777777" w:rsidR="00313B28" w:rsidRPr="00A0211E" w:rsidRDefault="00313B28" w:rsidP="00313B28">
            <w:pPr>
              <w:shd w:val="clear" w:color="auto" w:fill="BFBFBF" w:themeFill="background1" w:themeFillShade="BF"/>
              <w:autoSpaceDE w:val="0"/>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Resto</w:t>
            </w:r>
          </w:p>
        </w:tc>
      </w:tr>
      <w:tr w:rsidR="00313B28" w:rsidRPr="00A0211E" w14:paraId="27776500" w14:textId="77777777" w:rsidTr="00986430">
        <w:trPr>
          <w:trHeight w:val="20"/>
          <w:jc w:val="center"/>
        </w:trPr>
        <w:tc>
          <w:tcPr>
            <w:tcW w:w="2634" w:type="pct"/>
            <w:vMerge/>
            <w:tcBorders>
              <w:top w:val="double" w:sz="4" w:space="0" w:color="auto"/>
              <w:left w:val="double" w:sz="4" w:space="0" w:color="auto"/>
              <w:bottom w:val="double" w:sz="4" w:space="0" w:color="auto"/>
              <w:right w:val="single" w:sz="4" w:space="0" w:color="000000"/>
            </w:tcBorders>
            <w:vAlign w:val="center"/>
            <w:hideMark/>
          </w:tcPr>
          <w:p w14:paraId="54828356" w14:textId="77777777" w:rsidR="00313B28" w:rsidRPr="00A0211E" w:rsidRDefault="00313B28" w:rsidP="00313B28">
            <w:pPr>
              <w:spacing w:after="0" w:line="240" w:lineRule="auto"/>
              <w:contextualSpacing/>
              <w:rPr>
                <w:rFonts w:ascii="Verdana" w:eastAsia="Times New Roman" w:hAnsi="Verdana" w:cs="Times New Roman"/>
                <w:b/>
                <w:bCs/>
                <w:kern w:val="0"/>
                <w:sz w:val="18"/>
                <w:szCs w:val="18"/>
                <w:lang w:val="es-ES_tradnl" w:eastAsia="es-ES"/>
                <w14:ligatures w14:val="none"/>
              </w:rPr>
            </w:pPr>
          </w:p>
        </w:tc>
        <w:tc>
          <w:tcPr>
            <w:tcW w:w="1183" w:type="pct"/>
            <w:tcBorders>
              <w:top w:val="double" w:sz="4" w:space="0" w:color="auto"/>
              <w:left w:val="single" w:sz="4" w:space="0" w:color="000000"/>
              <w:bottom w:val="double" w:sz="4" w:space="0" w:color="auto"/>
              <w:right w:val="single" w:sz="4" w:space="0" w:color="auto"/>
            </w:tcBorders>
            <w:vAlign w:val="center"/>
          </w:tcPr>
          <w:p w14:paraId="2DF54E2A" w14:textId="77777777" w:rsidR="00313B28" w:rsidRPr="00A0211E" w:rsidRDefault="00313B28" w:rsidP="00313B28">
            <w:pPr>
              <w:autoSpaceDE w:val="0"/>
              <w:spacing w:after="0" w:line="240" w:lineRule="auto"/>
              <w:contextualSpacing/>
              <w:jc w:val="center"/>
              <w:rPr>
                <w:rFonts w:ascii="Verdana" w:eastAsia="Times New Roman" w:hAnsi="Verdana" w:cs="Times New Roman"/>
                <w:b/>
                <w:kern w:val="0"/>
                <w:sz w:val="16"/>
                <w:szCs w:val="18"/>
                <w:lang w:val="es-ES_tradnl" w:eastAsia="es-ES"/>
                <w14:ligatures w14:val="none"/>
              </w:rPr>
            </w:pPr>
          </w:p>
        </w:tc>
        <w:tc>
          <w:tcPr>
            <w:tcW w:w="1183" w:type="pct"/>
            <w:tcBorders>
              <w:top w:val="double" w:sz="4" w:space="0" w:color="auto"/>
              <w:left w:val="single" w:sz="4" w:space="0" w:color="auto"/>
              <w:bottom w:val="double" w:sz="4" w:space="0" w:color="auto"/>
              <w:right w:val="double" w:sz="4" w:space="0" w:color="auto"/>
            </w:tcBorders>
            <w:vAlign w:val="center"/>
          </w:tcPr>
          <w:p w14:paraId="36C46585" w14:textId="77777777" w:rsidR="00313B28" w:rsidRPr="00A0211E" w:rsidRDefault="00313B28" w:rsidP="00313B28">
            <w:pPr>
              <w:autoSpaceDE w:val="0"/>
              <w:spacing w:after="0" w:line="240" w:lineRule="auto"/>
              <w:contextualSpacing/>
              <w:jc w:val="center"/>
              <w:rPr>
                <w:rFonts w:ascii="Verdana" w:eastAsia="Times New Roman" w:hAnsi="Verdana" w:cs="Times New Roman"/>
                <w:b/>
                <w:kern w:val="0"/>
                <w:sz w:val="16"/>
                <w:szCs w:val="18"/>
                <w:lang w:val="es-ES_tradnl" w:eastAsia="es-ES"/>
                <w14:ligatures w14:val="none"/>
              </w:rPr>
            </w:pPr>
          </w:p>
        </w:tc>
      </w:tr>
    </w:tbl>
    <w:p w14:paraId="2A6A87FE" w14:textId="77777777" w:rsidR="00313B28" w:rsidRPr="00A0211E" w:rsidRDefault="00313B28" w:rsidP="00313B28">
      <w:pPr>
        <w:tabs>
          <w:tab w:val="left" w:pos="0"/>
          <w:tab w:val="center" w:pos="5386"/>
          <w:tab w:val="left" w:pos="5760"/>
          <w:tab w:val="left" w:pos="6480"/>
          <w:tab w:val="left" w:pos="7200"/>
          <w:tab w:val="left" w:pos="7920"/>
          <w:tab w:val="left" w:pos="8640"/>
          <w:tab w:val="left" w:pos="9468"/>
          <w:tab w:val="left" w:pos="10080"/>
        </w:tabs>
        <w:autoSpaceDE w:val="0"/>
        <w:spacing w:after="0" w:line="240" w:lineRule="auto"/>
        <w:contextualSpacing/>
        <w:rPr>
          <w:rFonts w:ascii="Verdana" w:eastAsia="Times New Roman" w:hAnsi="Verdana" w:cs="Times New Roman"/>
          <w:kern w:val="0"/>
          <w:sz w:val="18"/>
          <w:szCs w:val="18"/>
          <w:lang w:val="es-ES_tradnl" w:eastAsia="es-ES"/>
          <w14:ligatures w14:val="none"/>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7340"/>
        <w:gridCol w:w="2217"/>
      </w:tblGrid>
      <w:tr w:rsidR="00A0211E" w:rsidRPr="00A0211E" w14:paraId="36F192D7" w14:textId="77777777" w:rsidTr="00986430">
        <w:trPr>
          <w:trHeight w:val="20"/>
          <w:jc w:val="center"/>
        </w:trPr>
        <w:tc>
          <w:tcPr>
            <w:tcW w:w="5000" w:type="pct"/>
            <w:gridSpan w:val="2"/>
            <w:tcBorders>
              <w:top w:val="double" w:sz="4" w:space="0" w:color="auto"/>
              <w:left w:val="double" w:sz="4" w:space="0" w:color="auto"/>
              <w:bottom w:val="double" w:sz="4" w:space="0" w:color="auto"/>
              <w:right w:val="single" w:sz="4" w:space="0" w:color="auto"/>
            </w:tcBorders>
            <w:shd w:val="clear" w:color="auto" w:fill="C0C0C0"/>
            <w:vAlign w:val="center"/>
          </w:tcPr>
          <w:p w14:paraId="53EFF0B1" w14:textId="77777777" w:rsidR="00313B28" w:rsidRPr="00A0211E" w:rsidRDefault="00313B28" w:rsidP="00313B28">
            <w:pPr>
              <w:shd w:val="clear" w:color="auto" w:fill="BFBFBF" w:themeFill="background1" w:themeFillShade="BF"/>
              <w:autoSpaceDE w:val="0"/>
              <w:spacing w:after="0" w:line="240" w:lineRule="auto"/>
              <w:ind w:left="427" w:hanging="427"/>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2.5.  PROCEDIMIENTOS DE DECOMISO AUTÓNOMO</w:t>
            </w:r>
          </w:p>
        </w:tc>
      </w:tr>
      <w:tr w:rsidR="00A0211E" w:rsidRPr="00A0211E" w14:paraId="15E873AE" w14:textId="77777777" w:rsidTr="00986430">
        <w:trPr>
          <w:trHeight w:val="20"/>
          <w:jc w:val="center"/>
        </w:trPr>
        <w:tc>
          <w:tcPr>
            <w:tcW w:w="3840" w:type="pct"/>
            <w:tcBorders>
              <w:top w:val="double" w:sz="4" w:space="0" w:color="auto"/>
              <w:left w:val="double" w:sz="4" w:space="0" w:color="auto"/>
              <w:bottom w:val="single" w:sz="4" w:space="0" w:color="000000"/>
              <w:right w:val="single" w:sz="4" w:space="0" w:color="000000"/>
            </w:tcBorders>
            <w:vAlign w:val="center"/>
          </w:tcPr>
          <w:p w14:paraId="6C9B0218" w14:textId="77777777" w:rsidR="00313B28" w:rsidRPr="00A0211E" w:rsidRDefault="00313B28" w:rsidP="00313B28">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rPr>
                <w:rFonts w:ascii="Verdana" w:eastAsia="Calibri" w:hAnsi="Verdana" w:cs="Times New Roman"/>
                <w:kern w:val="0"/>
                <w:sz w:val="18"/>
                <w:szCs w:val="18"/>
                <w:lang w:val="es-ES_tradnl"/>
                <w14:ligatures w14:val="none"/>
              </w:rPr>
            </w:pPr>
            <w:r w:rsidRPr="00A0211E">
              <w:rPr>
                <w:rFonts w:ascii="Verdana" w:eastAsia="Calibri" w:hAnsi="Verdana" w:cs="Times New Roman"/>
                <w:kern w:val="0"/>
                <w:sz w:val="18"/>
                <w:szCs w:val="18"/>
                <w:lang w:val="es-ES_tradnl"/>
                <w14:ligatures w14:val="none"/>
              </w:rPr>
              <w:t>Estimatorias (*)</w:t>
            </w:r>
          </w:p>
        </w:tc>
        <w:tc>
          <w:tcPr>
            <w:tcW w:w="1160" w:type="pct"/>
            <w:tcBorders>
              <w:top w:val="double" w:sz="4" w:space="0" w:color="auto"/>
              <w:left w:val="single" w:sz="4" w:space="0" w:color="000000"/>
              <w:bottom w:val="single" w:sz="4" w:space="0" w:color="000000"/>
              <w:right w:val="single" w:sz="4" w:space="0" w:color="auto"/>
            </w:tcBorders>
            <w:vAlign w:val="center"/>
          </w:tcPr>
          <w:p w14:paraId="11AC3135" w14:textId="77777777" w:rsidR="00313B28" w:rsidRPr="00A0211E" w:rsidRDefault="00313B28" w:rsidP="00313B28">
            <w:pPr>
              <w:autoSpaceDE w:val="0"/>
              <w:spacing w:after="0" w:line="240" w:lineRule="auto"/>
              <w:contextualSpacing/>
              <w:jc w:val="center"/>
              <w:rPr>
                <w:rFonts w:ascii="Verdana" w:eastAsia="Times New Roman" w:hAnsi="Verdana" w:cs="Times New Roman"/>
                <w:b/>
                <w:kern w:val="0"/>
                <w:sz w:val="18"/>
                <w:szCs w:val="18"/>
                <w:lang w:val="es-ES_tradnl" w:eastAsia="es-ES"/>
                <w14:ligatures w14:val="none"/>
              </w:rPr>
            </w:pPr>
          </w:p>
        </w:tc>
      </w:tr>
      <w:tr w:rsidR="00A0211E" w:rsidRPr="00A0211E" w14:paraId="3372B187" w14:textId="77777777" w:rsidTr="00986430">
        <w:trPr>
          <w:trHeight w:val="20"/>
          <w:jc w:val="center"/>
        </w:trPr>
        <w:tc>
          <w:tcPr>
            <w:tcW w:w="3840" w:type="pct"/>
            <w:tcBorders>
              <w:top w:val="single" w:sz="4" w:space="0" w:color="000000"/>
              <w:left w:val="double" w:sz="4" w:space="0" w:color="auto"/>
              <w:bottom w:val="single" w:sz="4" w:space="0" w:color="000000"/>
              <w:right w:val="single" w:sz="4" w:space="0" w:color="000000"/>
            </w:tcBorders>
            <w:vAlign w:val="center"/>
          </w:tcPr>
          <w:p w14:paraId="11AAA13F" w14:textId="77777777" w:rsidR="00313B28" w:rsidRPr="00A0211E" w:rsidRDefault="00313B28" w:rsidP="00313B28">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rPr>
                <w:rFonts w:ascii="Verdana" w:eastAsia="Calibri" w:hAnsi="Verdana" w:cs="Times New Roman"/>
                <w:kern w:val="0"/>
                <w:sz w:val="18"/>
                <w:szCs w:val="18"/>
                <w:lang w:val="es-ES_tradnl"/>
                <w14:ligatures w14:val="none"/>
              </w:rPr>
            </w:pPr>
            <w:r w:rsidRPr="00A0211E">
              <w:rPr>
                <w:rFonts w:ascii="Verdana" w:eastAsia="Calibri" w:hAnsi="Verdana" w:cs="Times New Roman"/>
                <w:kern w:val="0"/>
                <w:sz w:val="18"/>
                <w:szCs w:val="18"/>
                <w:lang w:val="es-ES_tradnl"/>
                <w14:ligatures w14:val="none"/>
              </w:rPr>
              <w:t>Desestimatorias</w:t>
            </w:r>
          </w:p>
        </w:tc>
        <w:tc>
          <w:tcPr>
            <w:tcW w:w="1160" w:type="pct"/>
            <w:tcBorders>
              <w:top w:val="single" w:sz="4" w:space="0" w:color="000000"/>
              <w:left w:val="single" w:sz="4" w:space="0" w:color="000000"/>
              <w:bottom w:val="single" w:sz="4" w:space="0" w:color="000000"/>
              <w:right w:val="single" w:sz="4" w:space="0" w:color="auto"/>
            </w:tcBorders>
            <w:vAlign w:val="center"/>
          </w:tcPr>
          <w:p w14:paraId="59F8A8DB" w14:textId="77777777" w:rsidR="00313B28" w:rsidRPr="00A0211E" w:rsidRDefault="00313B28" w:rsidP="00313B28">
            <w:pPr>
              <w:autoSpaceDE w:val="0"/>
              <w:spacing w:after="0" w:line="240" w:lineRule="auto"/>
              <w:contextualSpacing/>
              <w:jc w:val="center"/>
              <w:rPr>
                <w:rFonts w:ascii="Verdana" w:eastAsia="Times New Roman" w:hAnsi="Verdana" w:cs="Times New Roman"/>
                <w:b/>
                <w:kern w:val="0"/>
                <w:sz w:val="18"/>
                <w:szCs w:val="18"/>
                <w:lang w:val="es-ES_tradnl" w:eastAsia="es-ES"/>
                <w14:ligatures w14:val="none"/>
              </w:rPr>
            </w:pPr>
          </w:p>
        </w:tc>
      </w:tr>
      <w:tr w:rsidR="00A0211E" w:rsidRPr="00A0211E" w14:paraId="46309786" w14:textId="77777777" w:rsidTr="00986430">
        <w:trPr>
          <w:trHeight w:val="20"/>
          <w:jc w:val="center"/>
        </w:trPr>
        <w:tc>
          <w:tcPr>
            <w:tcW w:w="3840" w:type="pct"/>
            <w:tcBorders>
              <w:top w:val="single" w:sz="4" w:space="0" w:color="000000"/>
              <w:left w:val="double" w:sz="4" w:space="0" w:color="auto"/>
              <w:bottom w:val="double" w:sz="4" w:space="0" w:color="auto"/>
              <w:right w:val="single" w:sz="4" w:space="0" w:color="000000"/>
            </w:tcBorders>
            <w:vAlign w:val="center"/>
          </w:tcPr>
          <w:p w14:paraId="521144F5" w14:textId="77777777" w:rsidR="00313B28" w:rsidRPr="00A0211E" w:rsidRDefault="00313B28" w:rsidP="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54"/>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TOTAL</w:t>
            </w:r>
          </w:p>
        </w:tc>
        <w:tc>
          <w:tcPr>
            <w:tcW w:w="1160" w:type="pct"/>
            <w:tcBorders>
              <w:top w:val="single" w:sz="4" w:space="0" w:color="000000"/>
              <w:left w:val="single" w:sz="4" w:space="0" w:color="000000"/>
              <w:bottom w:val="double" w:sz="4" w:space="0" w:color="auto"/>
              <w:right w:val="single" w:sz="4" w:space="0" w:color="auto"/>
            </w:tcBorders>
            <w:vAlign w:val="center"/>
          </w:tcPr>
          <w:p w14:paraId="7B8F5EB1" w14:textId="77777777" w:rsidR="00313B28" w:rsidRPr="00A0211E" w:rsidRDefault="00313B28" w:rsidP="00313B28">
            <w:pPr>
              <w:autoSpaceDE w:val="0"/>
              <w:spacing w:after="0" w:line="240" w:lineRule="auto"/>
              <w:contextualSpacing/>
              <w:jc w:val="center"/>
              <w:rPr>
                <w:rFonts w:ascii="Verdana" w:eastAsia="Times New Roman" w:hAnsi="Verdana" w:cs="Times New Roman"/>
                <w:b/>
                <w:kern w:val="0"/>
                <w:sz w:val="16"/>
                <w:szCs w:val="18"/>
                <w:lang w:val="es-ES_tradnl" w:eastAsia="es-ES"/>
                <w14:ligatures w14:val="none"/>
              </w:rPr>
            </w:pPr>
          </w:p>
        </w:tc>
      </w:tr>
    </w:tbl>
    <w:p w14:paraId="5131C6D2" w14:textId="77777777" w:rsidR="00313B28" w:rsidRPr="00A0211E" w:rsidRDefault="00313B28" w:rsidP="00313B28">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both"/>
        <w:rPr>
          <w:rFonts w:ascii="Verdana" w:eastAsia="Times New Roman" w:hAnsi="Verdana" w:cs="Times New Roman"/>
          <w:kern w:val="0"/>
          <w:sz w:val="16"/>
          <w:szCs w:val="18"/>
          <w:lang w:eastAsia="es-ES"/>
          <w14:ligatures w14:val="none"/>
        </w:rPr>
      </w:pPr>
      <w:r w:rsidRPr="00A0211E">
        <w:rPr>
          <w:rFonts w:ascii="Verdana" w:eastAsia="Times New Roman" w:hAnsi="Verdana" w:cs="Times New Roman"/>
          <w:kern w:val="0"/>
          <w:sz w:val="16"/>
          <w:szCs w:val="18"/>
          <w:lang w:eastAsia="es-ES"/>
          <w14:ligatures w14:val="none"/>
        </w:rPr>
        <w:t>(*) Las sentencias parcialmente estimatorias se incluirán en este apartado</w:t>
      </w:r>
    </w:p>
    <w:p w14:paraId="7DA549A4" w14:textId="77777777" w:rsidR="00313B28" w:rsidRPr="00A0211E" w:rsidRDefault="00313B28" w:rsidP="00313B28">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both"/>
        <w:rPr>
          <w:rFonts w:ascii="Verdana" w:eastAsia="Times New Roman" w:hAnsi="Verdana" w:cs="Times New Roman"/>
          <w:kern w:val="0"/>
          <w:sz w:val="18"/>
          <w:szCs w:val="18"/>
          <w:lang w:eastAsia="es-ES"/>
          <w14:ligatures w14:val="none"/>
        </w:rPr>
      </w:pPr>
    </w:p>
    <w:p w14:paraId="4907133C" w14:textId="77777777" w:rsidR="00313B28" w:rsidRPr="00A0211E" w:rsidRDefault="00313B28" w:rsidP="00313B28">
      <w:pPr>
        <w:tabs>
          <w:tab w:val="left" w:pos="0"/>
          <w:tab w:val="center" w:pos="5386"/>
          <w:tab w:val="left" w:pos="5760"/>
          <w:tab w:val="left" w:pos="6480"/>
          <w:tab w:val="left" w:pos="7200"/>
          <w:tab w:val="left" w:pos="7920"/>
          <w:tab w:val="left" w:pos="8640"/>
          <w:tab w:val="left" w:pos="9468"/>
          <w:tab w:val="left" w:pos="10080"/>
        </w:tabs>
        <w:autoSpaceDE w:val="0"/>
        <w:spacing w:after="0" w:line="240" w:lineRule="auto"/>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AUTOS</w:t>
      </w:r>
    </w:p>
    <w:p w14:paraId="2F79CBF9" w14:textId="77777777" w:rsidR="00313B28" w:rsidRPr="00A0211E" w:rsidRDefault="00313B28" w:rsidP="00313B28">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both"/>
        <w:rPr>
          <w:rFonts w:ascii="Verdana" w:eastAsia="Times New Roman" w:hAnsi="Verdana" w:cs="Times New Roman"/>
          <w:kern w:val="0"/>
          <w:sz w:val="18"/>
          <w:szCs w:val="18"/>
          <w:lang w:eastAsia="es-ES"/>
          <w14:ligatures w14:val="none"/>
        </w:rPr>
      </w:pPr>
    </w:p>
    <w:tbl>
      <w:tblPr>
        <w:tblW w:w="5000" w:type="pct"/>
        <w:jc w:val="center"/>
        <w:tblBorders>
          <w:top w:val="double" w:sz="4" w:space="0" w:color="auto"/>
          <w:left w:val="double" w:sz="4" w:space="0" w:color="auto"/>
          <w:bottom w:val="double" w:sz="4" w:space="0" w:color="auto"/>
          <w:right w:val="double" w:sz="4" w:space="0" w:color="auto"/>
          <w:insideH w:val="single" w:sz="8" w:space="0" w:color="000000"/>
          <w:insideV w:val="single" w:sz="4" w:space="0" w:color="000000"/>
        </w:tblBorders>
        <w:tblCellMar>
          <w:top w:w="28" w:type="dxa"/>
          <w:left w:w="28" w:type="dxa"/>
          <w:bottom w:w="28" w:type="dxa"/>
          <w:right w:w="28" w:type="dxa"/>
        </w:tblCellMar>
        <w:tblLook w:val="0000" w:firstRow="0" w:lastRow="0" w:firstColumn="0" w:lastColumn="0" w:noHBand="0" w:noVBand="0"/>
      </w:tblPr>
      <w:tblGrid>
        <w:gridCol w:w="7317"/>
        <w:gridCol w:w="2230"/>
      </w:tblGrid>
      <w:tr w:rsidR="00A0211E" w:rsidRPr="00A0211E" w14:paraId="6FE610F3" w14:textId="77777777" w:rsidTr="00986430">
        <w:trPr>
          <w:trHeight w:val="20"/>
          <w:jc w:val="center"/>
        </w:trPr>
        <w:tc>
          <w:tcPr>
            <w:tcW w:w="3832" w:type="pct"/>
            <w:shd w:val="clear" w:color="auto" w:fill="BFBFBF" w:themeFill="background1" w:themeFillShade="BF"/>
            <w:vAlign w:val="center"/>
          </w:tcPr>
          <w:p w14:paraId="6E92EDDD" w14:textId="77777777" w:rsidR="00313B28" w:rsidRPr="00A0211E" w:rsidRDefault="00313B28" w:rsidP="00313B28">
            <w:pPr>
              <w:shd w:val="clear" w:color="auto" w:fill="BFBFBF" w:themeFill="background1" w:themeFillShade="BF"/>
              <w:autoSpaceDE w:val="0"/>
              <w:spacing w:after="0" w:line="240" w:lineRule="auto"/>
              <w:ind w:left="427" w:hanging="427"/>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2.6.  AUTOS DEL ARTÍCULO 13 REAL DECRETO 8/2004 DE 29 DE OCTUBRE</w:t>
            </w:r>
          </w:p>
        </w:tc>
        <w:tc>
          <w:tcPr>
            <w:tcW w:w="1168" w:type="pct"/>
            <w:vAlign w:val="center"/>
          </w:tcPr>
          <w:p w14:paraId="15BC3265" w14:textId="77777777" w:rsidR="00313B28" w:rsidRPr="00A0211E" w:rsidRDefault="00313B28" w:rsidP="00313B2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hanging="330"/>
              <w:contextualSpacing/>
              <w:jc w:val="center"/>
              <w:rPr>
                <w:rFonts w:ascii="Verdana" w:eastAsia="Times New Roman" w:hAnsi="Verdana" w:cs="Times New Roman"/>
                <w:b/>
                <w:kern w:val="0"/>
                <w:sz w:val="18"/>
                <w:szCs w:val="18"/>
                <w:lang w:val="es-ES_tradnl" w:eastAsia="es-ES"/>
                <w14:ligatures w14:val="none"/>
              </w:rPr>
            </w:pPr>
          </w:p>
        </w:tc>
      </w:tr>
    </w:tbl>
    <w:p w14:paraId="68252652" w14:textId="77777777" w:rsidR="00313B28" w:rsidRPr="00A0211E" w:rsidRDefault="00313B28" w:rsidP="00313B28">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38" w:hanging="338"/>
        <w:contextualSpacing/>
        <w:rPr>
          <w:rFonts w:ascii="Verdana" w:eastAsia="Times New Roman" w:hAnsi="Verdana" w:cs="Times New Roman"/>
          <w:b/>
          <w:kern w:val="0"/>
          <w:sz w:val="18"/>
          <w:szCs w:val="18"/>
          <w:lang w:val="es-ES_tradnl" w:eastAsia="es-ES"/>
          <w14:ligatures w14:val="none"/>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5965"/>
        <w:gridCol w:w="1791"/>
        <w:gridCol w:w="1791"/>
      </w:tblGrid>
      <w:tr w:rsidR="00A0211E" w:rsidRPr="00A0211E" w14:paraId="45BC9C01" w14:textId="77777777" w:rsidTr="00986430">
        <w:trPr>
          <w:trHeight w:val="20"/>
          <w:jc w:val="center"/>
        </w:trPr>
        <w:tc>
          <w:tcPr>
            <w:tcW w:w="3124" w:type="pct"/>
            <w:tcBorders>
              <w:top w:val="double" w:sz="4" w:space="0" w:color="auto"/>
              <w:left w:val="double" w:sz="4" w:space="0" w:color="auto"/>
              <w:bottom w:val="double" w:sz="4" w:space="0" w:color="auto"/>
              <w:right w:val="single" w:sz="4" w:space="0" w:color="000000"/>
            </w:tcBorders>
            <w:shd w:val="clear" w:color="auto" w:fill="BFBFBF" w:themeFill="background1" w:themeFillShade="BF"/>
            <w:vAlign w:val="center"/>
          </w:tcPr>
          <w:p w14:paraId="743C154B" w14:textId="77777777" w:rsidR="00313B28" w:rsidRPr="00A0211E" w:rsidRDefault="00313B28" w:rsidP="00313B28">
            <w:pPr>
              <w:shd w:val="clear" w:color="auto" w:fill="BFBFBF" w:themeFill="background1" w:themeFillShade="BF"/>
              <w:autoSpaceDE w:val="0"/>
              <w:spacing w:after="0" w:line="240" w:lineRule="auto"/>
              <w:ind w:left="427" w:hanging="427"/>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2.7.  AUTOS FINALES</w:t>
            </w:r>
          </w:p>
        </w:tc>
        <w:tc>
          <w:tcPr>
            <w:tcW w:w="938" w:type="pct"/>
            <w:tcBorders>
              <w:top w:val="double" w:sz="4" w:space="0" w:color="auto"/>
              <w:left w:val="single" w:sz="4" w:space="0" w:color="000000"/>
              <w:bottom w:val="double" w:sz="4" w:space="0" w:color="auto"/>
              <w:right w:val="single" w:sz="4" w:space="0" w:color="000000"/>
            </w:tcBorders>
            <w:shd w:val="clear" w:color="auto" w:fill="BFBFBF" w:themeFill="background1" w:themeFillShade="BF"/>
            <w:vAlign w:val="center"/>
          </w:tcPr>
          <w:p w14:paraId="4009C19A" w14:textId="77777777" w:rsidR="00313B28" w:rsidRPr="00A0211E" w:rsidRDefault="00313B28" w:rsidP="00313B28">
            <w:pPr>
              <w:shd w:val="clear" w:color="auto" w:fill="BFBFBF" w:themeFill="background1" w:themeFillShade="BF"/>
              <w:autoSpaceDE w:val="0"/>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 xml:space="preserve">Violencia Domestica </w:t>
            </w:r>
          </w:p>
        </w:tc>
        <w:tc>
          <w:tcPr>
            <w:tcW w:w="938" w:type="pct"/>
            <w:tcBorders>
              <w:top w:val="double" w:sz="4" w:space="0" w:color="auto"/>
              <w:left w:val="single" w:sz="4" w:space="0" w:color="000000"/>
              <w:bottom w:val="double" w:sz="4" w:space="0" w:color="auto"/>
              <w:right w:val="double" w:sz="4" w:space="0" w:color="auto"/>
            </w:tcBorders>
            <w:shd w:val="clear" w:color="auto" w:fill="BFBFBF" w:themeFill="background1" w:themeFillShade="BF"/>
            <w:vAlign w:val="center"/>
          </w:tcPr>
          <w:p w14:paraId="51550564" w14:textId="77777777" w:rsidR="00313B28" w:rsidRPr="00A0211E" w:rsidRDefault="00313B28" w:rsidP="00313B28">
            <w:pPr>
              <w:shd w:val="clear" w:color="auto" w:fill="BFBFBF" w:themeFill="background1" w:themeFillShade="BF"/>
              <w:autoSpaceDE w:val="0"/>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Resto</w:t>
            </w:r>
          </w:p>
        </w:tc>
      </w:tr>
      <w:tr w:rsidR="00A0211E" w:rsidRPr="00A0211E" w14:paraId="1DDDBBD3" w14:textId="77777777" w:rsidTr="00986430">
        <w:trPr>
          <w:trHeight w:val="20"/>
          <w:jc w:val="center"/>
        </w:trPr>
        <w:tc>
          <w:tcPr>
            <w:tcW w:w="3124" w:type="pct"/>
            <w:tcBorders>
              <w:top w:val="double" w:sz="4" w:space="0" w:color="auto"/>
              <w:left w:val="double" w:sz="4" w:space="0" w:color="auto"/>
              <w:bottom w:val="single" w:sz="4" w:space="0" w:color="auto"/>
              <w:right w:val="single" w:sz="4" w:space="0" w:color="000000"/>
            </w:tcBorders>
            <w:vAlign w:val="center"/>
          </w:tcPr>
          <w:p w14:paraId="6FB9A18F" w14:textId="77777777" w:rsidR="00313B28" w:rsidRPr="00A0211E" w:rsidRDefault="00313B28" w:rsidP="00313B28">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rPr>
                <w:rFonts w:ascii="Verdana" w:eastAsia="Calibri" w:hAnsi="Verdana" w:cs="Times New Roman"/>
                <w:kern w:val="0"/>
                <w:sz w:val="18"/>
                <w:szCs w:val="18"/>
                <w:lang w:val="es-ES_tradnl"/>
                <w14:ligatures w14:val="none"/>
              </w:rPr>
            </w:pPr>
            <w:r w:rsidRPr="00A0211E">
              <w:rPr>
                <w:rFonts w:ascii="Verdana" w:eastAsia="Calibri" w:hAnsi="Verdana" w:cs="Times New Roman"/>
                <w:kern w:val="0"/>
                <w:sz w:val="18"/>
                <w:szCs w:val="18"/>
                <w:lang w:val="es-ES_tradnl"/>
                <w14:ligatures w14:val="none"/>
              </w:rPr>
              <w:t>Sobreseimientos art. 963.</w:t>
            </w:r>
            <w:proofErr w:type="gramStart"/>
            <w:r w:rsidRPr="00A0211E">
              <w:rPr>
                <w:rFonts w:ascii="Verdana" w:eastAsia="Calibri" w:hAnsi="Verdana" w:cs="Times New Roman"/>
                <w:kern w:val="0"/>
                <w:sz w:val="18"/>
                <w:szCs w:val="18"/>
                <w:lang w:val="es-ES_tradnl"/>
                <w14:ligatures w14:val="none"/>
              </w:rPr>
              <w:t>1.1ª</w:t>
            </w:r>
            <w:proofErr w:type="gramEnd"/>
            <w:r w:rsidRPr="00A0211E">
              <w:rPr>
                <w:rFonts w:ascii="Verdana" w:eastAsia="Calibri" w:hAnsi="Verdana" w:cs="Times New Roman"/>
                <w:kern w:val="0"/>
                <w:sz w:val="18"/>
                <w:szCs w:val="18"/>
                <w:lang w:val="es-ES_tradnl"/>
                <w14:ligatures w14:val="none"/>
              </w:rPr>
              <w:t xml:space="preserve"> LECRIM</w:t>
            </w:r>
          </w:p>
        </w:tc>
        <w:tc>
          <w:tcPr>
            <w:tcW w:w="938" w:type="pct"/>
            <w:tcBorders>
              <w:top w:val="double" w:sz="4" w:space="0" w:color="auto"/>
              <w:left w:val="single" w:sz="4" w:space="0" w:color="000000"/>
              <w:bottom w:val="single" w:sz="4" w:space="0" w:color="auto"/>
              <w:right w:val="single" w:sz="4" w:space="0" w:color="000000"/>
            </w:tcBorders>
            <w:vAlign w:val="center"/>
          </w:tcPr>
          <w:p w14:paraId="3F77EAED" w14:textId="77777777" w:rsidR="00313B28" w:rsidRPr="00A0211E" w:rsidRDefault="00313B28" w:rsidP="00313B28">
            <w:pPr>
              <w:autoSpaceDE w:val="0"/>
              <w:spacing w:after="0" w:line="240" w:lineRule="auto"/>
              <w:contextualSpacing/>
              <w:jc w:val="center"/>
              <w:rPr>
                <w:rFonts w:ascii="Verdana" w:eastAsia="Times New Roman" w:hAnsi="Verdana" w:cs="Times New Roman"/>
                <w:b/>
                <w:kern w:val="0"/>
                <w:sz w:val="16"/>
                <w:szCs w:val="18"/>
                <w:lang w:val="es-ES_tradnl" w:eastAsia="es-ES"/>
                <w14:ligatures w14:val="none"/>
              </w:rPr>
            </w:pPr>
          </w:p>
        </w:tc>
        <w:tc>
          <w:tcPr>
            <w:tcW w:w="938" w:type="pct"/>
            <w:tcBorders>
              <w:top w:val="double" w:sz="4" w:space="0" w:color="auto"/>
              <w:left w:val="single" w:sz="4" w:space="0" w:color="000000"/>
              <w:bottom w:val="single" w:sz="4" w:space="0" w:color="auto"/>
              <w:right w:val="double" w:sz="4" w:space="0" w:color="auto"/>
            </w:tcBorders>
            <w:vAlign w:val="center"/>
          </w:tcPr>
          <w:p w14:paraId="767C693A" w14:textId="77777777" w:rsidR="00313B28" w:rsidRPr="00A0211E" w:rsidRDefault="00313B28" w:rsidP="00313B28">
            <w:pPr>
              <w:autoSpaceDE w:val="0"/>
              <w:spacing w:after="0" w:line="240" w:lineRule="auto"/>
              <w:contextualSpacing/>
              <w:jc w:val="center"/>
              <w:rPr>
                <w:rFonts w:ascii="Verdana" w:eastAsia="Times New Roman" w:hAnsi="Verdana" w:cs="Times New Roman"/>
                <w:b/>
                <w:kern w:val="0"/>
                <w:sz w:val="16"/>
                <w:szCs w:val="18"/>
                <w:lang w:val="es-ES_tradnl" w:eastAsia="es-ES"/>
                <w14:ligatures w14:val="none"/>
              </w:rPr>
            </w:pPr>
          </w:p>
        </w:tc>
      </w:tr>
      <w:tr w:rsidR="00A0211E" w:rsidRPr="00A0211E" w14:paraId="22360F00" w14:textId="77777777" w:rsidTr="00986430">
        <w:trPr>
          <w:trHeight w:val="20"/>
          <w:jc w:val="center"/>
        </w:trPr>
        <w:tc>
          <w:tcPr>
            <w:tcW w:w="3124" w:type="pct"/>
            <w:tcBorders>
              <w:top w:val="single" w:sz="4" w:space="0" w:color="auto"/>
              <w:left w:val="double" w:sz="4" w:space="0" w:color="auto"/>
              <w:bottom w:val="single" w:sz="4" w:space="0" w:color="auto"/>
              <w:right w:val="single" w:sz="4" w:space="0" w:color="000000"/>
            </w:tcBorders>
            <w:vAlign w:val="center"/>
          </w:tcPr>
          <w:p w14:paraId="5E7B5AE7" w14:textId="77777777" w:rsidR="00313B28" w:rsidRPr="00A0211E" w:rsidRDefault="00313B28" w:rsidP="00313B28">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rPr>
                <w:rFonts w:ascii="Verdana" w:eastAsia="Calibri" w:hAnsi="Verdana" w:cs="Times New Roman"/>
                <w:kern w:val="0"/>
                <w:sz w:val="18"/>
                <w:szCs w:val="18"/>
                <w:lang w:val="es-ES_tradnl"/>
                <w14:ligatures w14:val="none"/>
              </w:rPr>
            </w:pPr>
            <w:r w:rsidRPr="00A0211E">
              <w:rPr>
                <w:rFonts w:ascii="Verdana" w:eastAsia="Calibri" w:hAnsi="Verdana" w:cs="Times New Roman"/>
                <w:kern w:val="0"/>
                <w:sz w:val="18"/>
                <w:szCs w:val="18"/>
                <w:lang w:val="es-ES_tradnl"/>
                <w14:ligatures w14:val="none"/>
              </w:rPr>
              <w:t>Resto de sobreseimientos</w:t>
            </w:r>
          </w:p>
        </w:tc>
        <w:tc>
          <w:tcPr>
            <w:tcW w:w="938" w:type="pct"/>
            <w:tcBorders>
              <w:top w:val="single" w:sz="4" w:space="0" w:color="auto"/>
              <w:left w:val="single" w:sz="4" w:space="0" w:color="000000"/>
              <w:bottom w:val="single" w:sz="4" w:space="0" w:color="auto"/>
              <w:right w:val="single" w:sz="4" w:space="0" w:color="000000"/>
            </w:tcBorders>
            <w:vAlign w:val="center"/>
          </w:tcPr>
          <w:p w14:paraId="3D5B342C" w14:textId="77777777" w:rsidR="00313B28" w:rsidRPr="00A0211E" w:rsidRDefault="00313B28" w:rsidP="00313B28">
            <w:pPr>
              <w:autoSpaceDE w:val="0"/>
              <w:spacing w:after="0" w:line="240" w:lineRule="auto"/>
              <w:contextualSpacing/>
              <w:jc w:val="center"/>
              <w:rPr>
                <w:rFonts w:ascii="Verdana" w:eastAsia="Times New Roman" w:hAnsi="Verdana" w:cs="Times New Roman"/>
                <w:b/>
                <w:kern w:val="0"/>
                <w:sz w:val="16"/>
                <w:szCs w:val="18"/>
                <w:lang w:val="es-ES_tradnl" w:eastAsia="es-ES"/>
                <w14:ligatures w14:val="none"/>
              </w:rPr>
            </w:pPr>
          </w:p>
        </w:tc>
        <w:tc>
          <w:tcPr>
            <w:tcW w:w="938" w:type="pct"/>
            <w:tcBorders>
              <w:top w:val="single" w:sz="4" w:space="0" w:color="auto"/>
              <w:left w:val="single" w:sz="4" w:space="0" w:color="000000"/>
              <w:bottom w:val="single" w:sz="4" w:space="0" w:color="auto"/>
              <w:right w:val="double" w:sz="4" w:space="0" w:color="auto"/>
            </w:tcBorders>
            <w:vAlign w:val="center"/>
          </w:tcPr>
          <w:p w14:paraId="6EED572B" w14:textId="77777777" w:rsidR="00313B28" w:rsidRPr="00A0211E" w:rsidRDefault="00313B28" w:rsidP="00313B28">
            <w:pPr>
              <w:autoSpaceDE w:val="0"/>
              <w:spacing w:after="0" w:line="240" w:lineRule="auto"/>
              <w:contextualSpacing/>
              <w:jc w:val="center"/>
              <w:rPr>
                <w:rFonts w:ascii="Verdana" w:eastAsia="Times New Roman" w:hAnsi="Verdana" w:cs="Times New Roman"/>
                <w:b/>
                <w:kern w:val="0"/>
                <w:sz w:val="16"/>
                <w:szCs w:val="18"/>
                <w:lang w:val="es-ES_tradnl" w:eastAsia="es-ES"/>
                <w14:ligatures w14:val="none"/>
              </w:rPr>
            </w:pPr>
          </w:p>
        </w:tc>
      </w:tr>
      <w:tr w:rsidR="00A0211E" w:rsidRPr="00A0211E" w14:paraId="59B611A9" w14:textId="77777777" w:rsidTr="00986430">
        <w:trPr>
          <w:trHeight w:val="20"/>
          <w:jc w:val="center"/>
        </w:trPr>
        <w:tc>
          <w:tcPr>
            <w:tcW w:w="3124" w:type="pct"/>
            <w:tcBorders>
              <w:top w:val="single" w:sz="4" w:space="0" w:color="auto"/>
              <w:left w:val="double" w:sz="4" w:space="0" w:color="auto"/>
              <w:bottom w:val="single" w:sz="4" w:space="0" w:color="auto"/>
              <w:right w:val="single" w:sz="4" w:space="0" w:color="000000"/>
            </w:tcBorders>
            <w:vAlign w:val="center"/>
          </w:tcPr>
          <w:p w14:paraId="0EEA2894" w14:textId="77777777" w:rsidR="00313B28" w:rsidRPr="00A0211E" w:rsidRDefault="00313B28" w:rsidP="00313B28">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rPr>
                <w:rFonts w:ascii="Verdana" w:eastAsia="Calibri" w:hAnsi="Verdana" w:cs="Times New Roman"/>
                <w:kern w:val="0"/>
                <w:sz w:val="18"/>
                <w:szCs w:val="18"/>
                <w:lang w:val="es-ES_tradnl"/>
                <w14:ligatures w14:val="none"/>
              </w:rPr>
            </w:pPr>
            <w:r w:rsidRPr="00A0211E">
              <w:rPr>
                <w:rFonts w:ascii="Verdana" w:eastAsia="Calibri" w:hAnsi="Verdana" w:cs="Times New Roman"/>
                <w:kern w:val="0"/>
                <w:sz w:val="18"/>
                <w:szCs w:val="18"/>
                <w:lang w:val="es-ES_tradnl"/>
                <w14:ligatures w14:val="none"/>
              </w:rPr>
              <w:t>Prescripciones</w:t>
            </w:r>
          </w:p>
        </w:tc>
        <w:tc>
          <w:tcPr>
            <w:tcW w:w="938" w:type="pct"/>
            <w:tcBorders>
              <w:top w:val="single" w:sz="4" w:space="0" w:color="auto"/>
              <w:left w:val="single" w:sz="4" w:space="0" w:color="000000"/>
              <w:bottom w:val="single" w:sz="4" w:space="0" w:color="auto"/>
              <w:right w:val="single" w:sz="4" w:space="0" w:color="000000"/>
            </w:tcBorders>
            <w:vAlign w:val="center"/>
          </w:tcPr>
          <w:p w14:paraId="4823645F" w14:textId="77777777" w:rsidR="00313B28" w:rsidRPr="00A0211E" w:rsidRDefault="00313B28" w:rsidP="00313B28">
            <w:pPr>
              <w:autoSpaceDE w:val="0"/>
              <w:spacing w:after="0" w:line="240" w:lineRule="auto"/>
              <w:contextualSpacing/>
              <w:jc w:val="center"/>
              <w:rPr>
                <w:rFonts w:ascii="Verdana" w:eastAsia="Times New Roman" w:hAnsi="Verdana" w:cs="Times New Roman"/>
                <w:b/>
                <w:kern w:val="0"/>
                <w:sz w:val="16"/>
                <w:szCs w:val="18"/>
                <w:lang w:val="es-ES_tradnl" w:eastAsia="es-ES"/>
                <w14:ligatures w14:val="none"/>
              </w:rPr>
            </w:pPr>
          </w:p>
        </w:tc>
        <w:tc>
          <w:tcPr>
            <w:tcW w:w="938" w:type="pct"/>
            <w:tcBorders>
              <w:top w:val="single" w:sz="4" w:space="0" w:color="auto"/>
              <w:left w:val="single" w:sz="4" w:space="0" w:color="000000"/>
              <w:bottom w:val="single" w:sz="4" w:space="0" w:color="auto"/>
              <w:right w:val="double" w:sz="4" w:space="0" w:color="auto"/>
            </w:tcBorders>
            <w:vAlign w:val="center"/>
          </w:tcPr>
          <w:p w14:paraId="10CE699B" w14:textId="77777777" w:rsidR="00313B28" w:rsidRPr="00A0211E" w:rsidRDefault="00313B28" w:rsidP="00313B28">
            <w:pPr>
              <w:autoSpaceDE w:val="0"/>
              <w:spacing w:after="0" w:line="240" w:lineRule="auto"/>
              <w:contextualSpacing/>
              <w:jc w:val="center"/>
              <w:rPr>
                <w:rFonts w:ascii="Verdana" w:eastAsia="Times New Roman" w:hAnsi="Verdana" w:cs="Times New Roman"/>
                <w:b/>
                <w:kern w:val="0"/>
                <w:sz w:val="16"/>
                <w:szCs w:val="18"/>
                <w:lang w:val="es-ES_tradnl" w:eastAsia="es-ES"/>
                <w14:ligatures w14:val="none"/>
              </w:rPr>
            </w:pPr>
          </w:p>
        </w:tc>
      </w:tr>
      <w:tr w:rsidR="00A0211E" w:rsidRPr="00A0211E" w14:paraId="51BBE543" w14:textId="77777777" w:rsidTr="00986430">
        <w:trPr>
          <w:trHeight w:val="20"/>
          <w:jc w:val="center"/>
        </w:trPr>
        <w:tc>
          <w:tcPr>
            <w:tcW w:w="3124" w:type="pct"/>
            <w:tcBorders>
              <w:top w:val="single" w:sz="4" w:space="0" w:color="auto"/>
              <w:left w:val="double" w:sz="4" w:space="0" w:color="auto"/>
              <w:bottom w:val="single" w:sz="4" w:space="0" w:color="auto"/>
              <w:right w:val="single" w:sz="4" w:space="0" w:color="000000"/>
            </w:tcBorders>
            <w:vAlign w:val="center"/>
          </w:tcPr>
          <w:p w14:paraId="38D05CA2" w14:textId="77777777" w:rsidR="00313B28" w:rsidRPr="00A0211E" w:rsidRDefault="00313B28" w:rsidP="00313B28">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rPr>
                <w:rFonts w:ascii="Verdana" w:eastAsia="Calibri" w:hAnsi="Verdana" w:cs="Times New Roman"/>
                <w:kern w:val="0"/>
                <w:sz w:val="18"/>
                <w:szCs w:val="18"/>
                <w:lang w:val="es-ES_tradnl"/>
                <w14:ligatures w14:val="none"/>
              </w:rPr>
            </w:pPr>
            <w:r w:rsidRPr="00A0211E">
              <w:rPr>
                <w:rFonts w:ascii="Verdana" w:eastAsia="Calibri" w:hAnsi="Verdana" w:cs="Times New Roman"/>
                <w:kern w:val="0"/>
                <w:sz w:val="18"/>
                <w:szCs w:val="18"/>
                <w:lang w:val="es-ES_tradnl"/>
                <w14:ligatures w14:val="none"/>
              </w:rPr>
              <w:t>Restantes Autos Finales (no se incluirán los autos de los incidentes, excepto los del art. 241. LOPJ)</w:t>
            </w:r>
          </w:p>
        </w:tc>
        <w:tc>
          <w:tcPr>
            <w:tcW w:w="938" w:type="pct"/>
            <w:tcBorders>
              <w:top w:val="single" w:sz="4" w:space="0" w:color="auto"/>
              <w:left w:val="single" w:sz="4" w:space="0" w:color="000000"/>
              <w:bottom w:val="single" w:sz="4" w:space="0" w:color="auto"/>
              <w:right w:val="single" w:sz="4" w:space="0" w:color="000000"/>
            </w:tcBorders>
            <w:vAlign w:val="center"/>
          </w:tcPr>
          <w:p w14:paraId="2C7E7D55" w14:textId="77777777" w:rsidR="00313B28" w:rsidRPr="00A0211E" w:rsidRDefault="00313B28" w:rsidP="00313B28">
            <w:pPr>
              <w:autoSpaceDE w:val="0"/>
              <w:spacing w:after="0" w:line="240" w:lineRule="auto"/>
              <w:contextualSpacing/>
              <w:jc w:val="center"/>
              <w:rPr>
                <w:rFonts w:ascii="Verdana" w:eastAsia="Times New Roman" w:hAnsi="Verdana" w:cs="Times New Roman"/>
                <w:b/>
                <w:kern w:val="0"/>
                <w:sz w:val="16"/>
                <w:szCs w:val="18"/>
                <w:lang w:val="es-ES_tradnl" w:eastAsia="es-ES"/>
                <w14:ligatures w14:val="none"/>
              </w:rPr>
            </w:pPr>
          </w:p>
        </w:tc>
        <w:tc>
          <w:tcPr>
            <w:tcW w:w="938" w:type="pct"/>
            <w:tcBorders>
              <w:top w:val="single" w:sz="4" w:space="0" w:color="auto"/>
              <w:left w:val="single" w:sz="4" w:space="0" w:color="000000"/>
              <w:bottom w:val="single" w:sz="4" w:space="0" w:color="auto"/>
              <w:right w:val="double" w:sz="4" w:space="0" w:color="auto"/>
            </w:tcBorders>
            <w:vAlign w:val="center"/>
          </w:tcPr>
          <w:p w14:paraId="0B9AEE7D" w14:textId="77777777" w:rsidR="00313B28" w:rsidRPr="00A0211E" w:rsidRDefault="00313B28" w:rsidP="00313B28">
            <w:pPr>
              <w:autoSpaceDE w:val="0"/>
              <w:spacing w:after="0" w:line="240" w:lineRule="auto"/>
              <w:contextualSpacing/>
              <w:jc w:val="center"/>
              <w:rPr>
                <w:rFonts w:ascii="Verdana" w:eastAsia="Times New Roman" w:hAnsi="Verdana" w:cs="Times New Roman"/>
                <w:b/>
                <w:kern w:val="0"/>
                <w:sz w:val="16"/>
                <w:szCs w:val="18"/>
                <w:lang w:val="es-ES_tradnl" w:eastAsia="es-ES"/>
                <w14:ligatures w14:val="none"/>
              </w:rPr>
            </w:pPr>
          </w:p>
        </w:tc>
      </w:tr>
      <w:tr w:rsidR="00313B28" w:rsidRPr="00A0211E" w14:paraId="6AD5B5DD" w14:textId="77777777" w:rsidTr="00986430">
        <w:trPr>
          <w:trHeight w:val="20"/>
          <w:jc w:val="center"/>
        </w:trPr>
        <w:tc>
          <w:tcPr>
            <w:tcW w:w="3124" w:type="pct"/>
            <w:tcBorders>
              <w:top w:val="single" w:sz="4" w:space="0" w:color="auto"/>
              <w:left w:val="double" w:sz="4" w:space="0" w:color="auto"/>
              <w:bottom w:val="double" w:sz="4" w:space="0" w:color="auto"/>
              <w:right w:val="single" w:sz="4" w:space="0" w:color="000000"/>
            </w:tcBorders>
            <w:vAlign w:val="center"/>
          </w:tcPr>
          <w:p w14:paraId="3057097E" w14:textId="77777777" w:rsidR="00313B28" w:rsidRPr="00A0211E" w:rsidRDefault="00313B28" w:rsidP="00313B2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54"/>
              <w:contextualSpacing/>
              <w:jc w:val="center"/>
              <w:rPr>
                <w:rFonts w:ascii="Verdana" w:eastAsia="Times New Roman" w:hAnsi="Verdana" w:cs="Times New Roman"/>
                <w:b/>
                <w:kern w:val="0"/>
                <w:sz w:val="16"/>
                <w:szCs w:val="18"/>
                <w:lang w:val="es-ES_tradnl" w:eastAsia="es-ES"/>
                <w14:ligatures w14:val="none"/>
              </w:rPr>
            </w:pPr>
            <w:r w:rsidRPr="00A0211E">
              <w:rPr>
                <w:rFonts w:ascii="Verdana" w:eastAsia="Times New Roman" w:hAnsi="Verdana" w:cs="Times New Roman"/>
                <w:b/>
                <w:kern w:val="0"/>
                <w:sz w:val="16"/>
                <w:szCs w:val="18"/>
                <w:lang w:val="es-ES_tradnl" w:eastAsia="es-ES"/>
                <w14:ligatures w14:val="none"/>
              </w:rPr>
              <w:t>TOTAL</w:t>
            </w:r>
          </w:p>
        </w:tc>
        <w:tc>
          <w:tcPr>
            <w:tcW w:w="938" w:type="pct"/>
            <w:tcBorders>
              <w:top w:val="single" w:sz="4" w:space="0" w:color="auto"/>
              <w:left w:val="single" w:sz="4" w:space="0" w:color="000000"/>
              <w:bottom w:val="double" w:sz="4" w:space="0" w:color="auto"/>
              <w:right w:val="single" w:sz="4" w:space="0" w:color="000000"/>
            </w:tcBorders>
            <w:vAlign w:val="center"/>
          </w:tcPr>
          <w:p w14:paraId="1613EB8F" w14:textId="77777777" w:rsidR="00313B28" w:rsidRPr="00A0211E" w:rsidRDefault="00313B28" w:rsidP="00313B28">
            <w:pPr>
              <w:autoSpaceDE w:val="0"/>
              <w:spacing w:after="0" w:line="240" w:lineRule="auto"/>
              <w:contextualSpacing/>
              <w:jc w:val="center"/>
              <w:rPr>
                <w:rFonts w:ascii="Verdana" w:eastAsia="Times New Roman" w:hAnsi="Verdana" w:cs="Times New Roman"/>
                <w:b/>
                <w:kern w:val="0"/>
                <w:sz w:val="16"/>
                <w:szCs w:val="18"/>
                <w:lang w:val="es-ES_tradnl" w:eastAsia="es-ES"/>
                <w14:ligatures w14:val="none"/>
              </w:rPr>
            </w:pPr>
          </w:p>
        </w:tc>
        <w:tc>
          <w:tcPr>
            <w:tcW w:w="938" w:type="pct"/>
            <w:tcBorders>
              <w:top w:val="single" w:sz="4" w:space="0" w:color="auto"/>
              <w:left w:val="single" w:sz="4" w:space="0" w:color="000000"/>
              <w:bottom w:val="double" w:sz="4" w:space="0" w:color="auto"/>
              <w:right w:val="double" w:sz="4" w:space="0" w:color="auto"/>
            </w:tcBorders>
            <w:vAlign w:val="center"/>
          </w:tcPr>
          <w:p w14:paraId="15409D0D" w14:textId="77777777" w:rsidR="00313B28" w:rsidRPr="00A0211E" w:rsidRDefault="00313B28" w:rsidP="00313B28">
            <w:pPr>
              <w:autoSpaceDE w:val="0"/>
              <w:spacing w:after="0" w:line="240" w:lineRule="auto"/>
              <w:contextualSpacing/>
              <w:jc w:val="center"/>
              <w:rPr>
                <w:rFonts w:ascii="Verdana" w:eastAsia="Times New Roman" w:hAnsi="Verdana" w:cs="Times New Roman"/>
                <w:b/>
                <w:kern w:val="0"/>
                <w:sz w:val="16"/>
                <w:szCs w:val="18"/>
                <w:lang w:val="es-ES_tradnl" w:eastAsia="es-ES"/>
                <w14:ligatures w14:val="none"/>
              </w:rPr>
            </w:pPr>
          </w:p>
        </w:tc>
      </w:tr>
    </w:tbl>
    <w:p w14:paraId="23AEDDB1" w14:textId="77777777" w:rsidR="00313B28" w:rsidRPr="00A0211E" w:rsidRDefault="00313B28" w:rsidP="00313B28">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both"/>
        <w:rPr>
          <w:rFonts w:ascii="Verdana" w:eastAsia="Times New Roman" w:hAnsi="Verdana" w:cs="Times New Roman"/>
          <w:kern w:val="0"/>
          <w:sz w:val="18"/>
          <w:szCs w:val="18"/>
          <w:lang w:eastAsia="es-ES"/>
          <w14:ligatures w14:val="none"/>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CellMar>
          <w:top w:w="28" w:type="dxa"/>
          <w:left w:w="28" w:type="dxa"/>
          <w:bottom w:w="28" w:type="dxa"/>
          <w:right w:w="28" w:type="dxa"/>
        </w:tblCellMar>
        <w:tblLook w:val="0000" w:firstRow="0" w:lastRow="0" w:firstColumn="0" w:lastColumn="0" w:noHBand="0" w:noVBand="0"/>
      </w:tblPr>
      <w:tblGrid>
        <w:gridCol w:w="7895"/>
        <w:gridCol w:w="1652"/>
      </w:tblGrid>
      <w:tr w:rsidR="00A0211E" w:rsidRPr="00A0211E" w14:paraId="4DCD4183" w14:textId="77777777" w:rsidTr="00986430">
        <w:trPr>
          <w:trHeight w:val="20"/>
          <w:jc w:val="center"/>
        </w:trPr>
        <w:tc>
          <w:tcPr>
            <w:tcW w:w="5000" w:type="pct"/>
            <w:gridSpan w:val="2"/>
            <w:tcBorders>
              <w:top w:val="double" w:sz="4" w:space="0" w:color="auto"/>
              <w:bottom w:val="double" w:sz="4" w:space="0" w:color="auto"/>
            </w:tcBorders>
            <w:shd w:val="clear" w:color="auto" w:fill="BFBFBF" w:themeFill="background1" w:themeFillShade="BF"/>
            <w:vAlign w:val="center"/>
          </w:tcPr>
          <w:p w14:paraId="067B9344" w14:textId="77777777" w:rsidR="00313B28" w:rsidRPr="00A0211E" w:rsidRDefault="00313B28" w:rsidP="00313B28">
            <w:pPr>
              <w:autoSpaceDE w:val="0"/>
              <w:spacing w:after="0" w:line="240" w:lineRule="auto"/>
              <w:ind w:left="427" w:hanging="427"/>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2.8. SENTENCIAS PENDIENT</w:t>
            </w:r>
            <w:r w:rsidRPr="005439D3">
              <w:rPr>
                <w:rFonts w:ascii="Verdana" w:eastAsia="Times New Roman" w:hAnsi="Verdana" w:cs="Times New Roman"/>
                <w:b/>
                <w:kern w:val="0"/>
                <w:sz w:val="18"/>
                <w:szCs w:val="18"/>
                <w:lang w:val="es-ES_tradnl" w:eastAsia="es-ES"/>
                <w14:ligatures w14:val="none"/>
              </w:rPr>
              <w:t xml:space="preserve">ES ORDEN </w:t>
            </w:r>
            <w:r w:rsidRPr="00A0211E">
              <w:rPr>
                <w:rFonts w:ascii="Verdana" w:eastAsia="Times New Roman" w:hAnsi="Verdana" w:cs="Times New Roman"/>
                <w:b/>
                <w:kern w:val="0"/>
                <w:sz w:val="18"/>
                <w:szCs w:val="18"/>
                <w:lang w:val="es-ES_tradnl" w:eastAsia="es-ES"/>
                <w14:ligatures w14:val="none"/>
              </w:rPr>
              <w:t>PENAL</w:t>
            </w:r>
          </w:p>
        </w:tc>
      </w:tr>
      <w:tr w:rsidR="00A0211E" w:rsidRPr="00A0211E" w14:paraId="33613958" w14:textId="77777777" w:rsidTr="00986430">
        <w:trPr>
          <w:trHeight w:val="20"/>
          <w:jc w:val="center"/>
        </w:trPr>
        <w:tc>
          <w:tcPr>
            <w:tcW w:w="4135" w:type="pct"/>
            <w:tcBorders>
              <w:top w:val="double" w:sz="4" w:space="0" w:color="auto"/>
              <w:bottom w:val="single" w:sz="4" w:space="0" w:color="000000"/>
            </w:tcBorders>
            <w:shd w:val="clear" w:color="auto" w:fill="FFFFFF" w:themeFill="background1"/>
            <w:vAlign w:val="center"/>
          </w:tcPr>
          <w:p w14:paraId="56572611" w14:textId="77777777" w:rsidR="00313B28" w:rsidRPr="00A0211E" w:rsidRDefault="00313B28" w:rsidP="00313B28">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rPr>
                <w:rFonts w:ascii="Verdana" w:eastAsia="Calibri" w:hAnsi="Verdana" w:cs="Times New Roman"/>
                <w:kern w:val="0"/>
                <w:sz w:val="16"/>
                <w:szCs w:val="18"/>
                <w:lang w:val="es-ES_tradnl"/>
                <w14:ligatures w14:val="none"/>
              </w:rPr>
            </w:pPr>
            <w:r w:rsidRPr="00A0211E">
              <w:rPr>
                <w:rFonts w:ascii="Verdana" w:eastAsia="Calibri" w:hAnsi="Verdana" w:cs="Times New Roman"/>
                <w:kern w:val="0"/>
                <w:sz w:val="16"/>
                <w:szCs w:val="18"/>
                <w:lang w:val="es-ES_tradnl"/>
                <w14:ligatures w14:val="none"/>
              </w:rPr>
              <w:t>Sentencias pendientes (menos de 1 meses)</w:t>
            </w:r>
          </w:p>
        </w:tc>
        <w:tc>
          <w:tcPr>
            <w:tcW w:w="865" w:type="pct"/>
            <w:vAlign w:val="center"/>
          </w:tcPr>
          <w:p w14:paraId="685C2E18" w14:textId="77777777" w:rsidR="00313B28" w:rsidRPr="00A0211E" w:rsidRDefault="00313B28" w:rsidP="00313B28">
            <w:pPr>
              <w:spacing w:after="0" w:line="240" w:lineRule="auto"/>
              <w:contextualSpacing/>
              <w:jc w:val="center"/>
              <w:rPr>
                <w:rFonts w:ascii="Verdana" w:eastAsia="Times New Roman" w:hAnsi="Verdana" w:cs="Times New Roman"/>
                <w:kern w:val="0"/>
                <w:sz w:val="18"/>
                <w:szCs w:val="18"/>
                <w:lang w:eastAsia="es-ES"/>
                <w14:ligatures w14:val="none"/>
              </w:rPr>
            </w:pPr>
          </w:p>
        </w:tc>
      </w:tr>
      <w:tr w:rsidR="00A0211E" w:rsidRPr="00A0211E" w14:paraId="4365EBD0" w14:textId="77777777" w:rsidTr="00986430">
        <w:trPr>
          <w:trHeight w:val="20"/>
          <w:jc w:val="center"/>
        </w:trPr>
        <w:tc>
          <w:tcPr>
            <w:tcW w:w="4135" w:type="pct"/>
            <w:tcBorders>
              <w:top w:val="single" w:sz="4" w:space="0" w:color="000000"/>
              <w:bottom w:val="single" w:sz="4" w:space="0" w:color="000000"/>
            </w:tcBorders>
            <w:shd w:val="clear" w:color="auto" w:fill="FFFFFF" w:themeFill="background1"/>
            <w:vAlign w:val="center"/>
          </w:tcPr>
          <w:p w14:paraId="33E1AAA7" w14:textId="77777777" w:rsidR="00313B28" w:rsidRPr="00A0211E" w:rsidRDefault="00313B28" w:rsidP="00313B28">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rPr>
                <w:rFonts w:ascii="Verdana" w:eastAsia="Calibri" w:hAnsi="Verdana" w:cs="Times New Roman"/>
                <w:kern w:val="0"/>
                <w:sz w:val="16"/>
                <w:szCs w:val="18"/>
                <w:lang w:val="es-ES_tradnl"/>
                <w14:ligatures w14:val="none"/>
              </w:rPr>
            </w:pPr>
            <w:r w:rsidRPr="00A0211E">
              <w:rPr>
                <w:rFonts w:ascii="Verdana" w:eastAsia="Calibri" w:hAnsi="Verdana" w:cs="Times New Roman"/>
                <w:kern w:val="0"/>
                <w:sz w:val="16"/>
                <w:szCs w:val="18"/>
                <w:lang w:val="es-ES_tradnl"/>
                <w14:ligatures w14:val="none"/>
              </w:rPr>
              <w:t>Sentencias pendientes (entre 1 y 3 meses)</w:t>
            </w:r>
          </w:p>
        </w:tc>
        <w:tc>
          <w:tcPr>
            <w:tcW w:w="865" w:type="pct"/>
            <w:vAlign w:val="center"/>
          </w:tcPr>
          <w:p w14:paraId="735C9FA8" w14:textId="77777777" w:rsidR="00313B28" w:rsidRPr="00A0211E" w:rsidRDefault="00313B28" w:rsidP="00313B28">
            <w:pPr>
              <w:spacing w:after="0" w:line="240" w:lineRule="auto"/>
              <w:contextualSpacing/>
              <w:jc w:val="center"/>
              <w:rPr>
                <w:rFonts w:ascii="Verdana" w:eastAsia="Times New Roman" w:hAnsi="Verdana" w:cs="Times New Roman"/>
                <w:kern w:val="0"/>
                <w:sz w:val="18"/>
                <w:szCs w:val="18"/>
                <w:lang w:eastAsia="es-ES"/>
                <w14:ligatures w14:val="none"/>
              </w:rPr>
            </w:pPr>
          </w:p>
        </w:tc>
      </w:tr>
      <w:tr w:rsidR="00A0211E" w:rsidRPr="00A0211E" w14:paraId="59B750CF" w14:textId="77777777" w:rsidTr="00986430">
        <w:trPr>
          <w:trHeight w:val="20"/>
          <w:jc w:val="center"/>
        </w:trPr>
        <w:tc>
          <w:tcPr>
            <w:tcW w:w="4135" w:type="pct"/>
            <w:tcBorders>
              <w:top w:val="single" w:sz="4" w:space="0" w:color="000000"/>
              <w:bottom w:val="single" w:sz="4" w:space="0" w:color="000000"/>
            </w:tcBorders>
            <w:shd w:val="clear" w:color="auto" w:fill="FFFFFF" w:themeFill="background1"/>
            <w:vAlign w:val="center"/>
          </w:tcPr>
          <w:p w14:paraId="3814671A" w14:textId="77777777" w:rsidR="00313B28" w:rsidRPr="00A0211E" w:rsidRDefault="00313B28" w:rsidP="00313B28">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rPr>
                <w:rFonts w:ascii="Verdana" w:eastAsia="Calibri" w:hAnsi="Verdana" w:cs="Times New Roman"/>
                <w:kern w:val="0"/>
                <w:sz w:val="16"/>
                <w:szCs w:val="18"/>
                <w:lang w:val="es-ES_tradnl"/>
                <w14:ligatures w14:val="none"/>
              </w:rPr>
            </w:pPr>
            <w:r w:rsidRPr="00A0211E">
              <w:rPr>
                <w:rFonts w:ascii="Verdana" w:eastAsia="Calibri" w:hAnsi="Verdana" w:cs="Times New Roman"/>
                <w:kern w:val="0"/>
                <w:sz w:val="16"/>
                <w:szCs w:val="18"/>
                <w:lang w:val="es-ES_tradnl"/>
                <w14:ligatures w14:val="none"/>
              </w:rPr>
              <w:t>Sentencias pendientes (más de 3 meses)</w:t>
            </w:r>
          </w:p>
        </w:tc>
        <w:tc>
          <w:tcPr>
            <w:tcW w:w="865" w:type="pct"/>
            <w:vAlign w:val="center"/>
          </w:tcPr>
          <w:p w14:paraId="01C41070" w14:textId="77777777" w:rsidR="00313B28" w:rsidRPr="00A0211E" w:rsidRDefault="00313B28" w:rsidP="00313B28">
            <w:pPr>
              <w:spacing w:after="0" w:line="240" w:lineRule="auto"/>
              <w:contextualSpacing/>
              <w:jc w:val="center"/>
              <w:rPr>
                <w:rFonts w:ascii="Verdana" w:eastAsia="Times New Roman" w:hAnsi="Verdana" w:cs="Times New Roman"/>
                <w:kern w:val="0"/>
                <w:sz w:val="18"/>
                <w:szCs w:val="18"/>
                <w:lang w:eastAsia="es-ES"/>
                <w14:ligatures w14:val="none"/>
              </w:rPr>
            </w:pPr>
          </w:p>
        </w:tc>
      </w:tr>
      <w:tr w:rsidR="00A0211E" w:rsidRPr="00A0211E" w14:paraId="58CE6D4A" w14:textId="77777777" w:rsidTr="00986430">
        <w:trPr>
          <w:trHeight w:val="20"/>
          <w:jc w:val="center"/>
        </w:trPr>
        <w:tc>
          <w:tcPr>
            <w:tcW w:w="4135" w:type="pct"/>
            <w:tcBorders>
              <w:top w:val="single" w:sz="4" w:space="0" w:color="000000"/>
              <w:bottom w:val="double" w:sz="4" w:space="0" w:color="auto"/>
            </w:tcBorders>
            <w:shd w:val="clear" w:color="auto" w:fill="FFFFFF" w:themeFill="background1"/>
            <w:vAlign w:val="center"/>
          </w:tcPr>
          <w:p w14:paraId="68A3F0E9" w14:textId="77777777" w:rsidR="00313B28" w:rsidRPr="00A0211E" w:rsidRDefault="00313B28" w:rsidP="00313B28">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kern w:val="0"/>
                <w:sz w:val="16"/>
                <w:szCs w:val="18"/>
                <w:lang w:val="es-ES_tradnl" w:eastAsia="es-ES"/>
                <w14:ligatures w14:val="none"/>
              </w:rPr>
            </w:pPr>
            <w:proofErr w:type="gramStart"/>
            <w:r w:rsidRPr="00A0211E">
              <w:rPr>
                <w:rFonts w:ascii="Verdana" w:eastAsia="Times New Roman" w:hAnsi="Verdana" w:cs="Times New Roman"/>
                <w:b/>
                <w:kern w:val="0"/>
                <w:sz w:val="16"/>
                <w:szCs w:val="18"/>
                <w:lang w:val="es-ES_tradnl" w:eastAsia="es-ES"/>
                <w14:ligatures w14:val="none"/>
              </w:rPr>
              <w:t>TOTAL</w:t>
            </w:r>
            <w:proofErr w:type="gramEnd"/>
            <w:r w:rsidRPr="00A0211E">
              <w:rPr>
                <w:rFonts w:ascii="Verdana" w:eastAsia="Times New Roman" w:hAnsi="Verdana" w:cs="Times New Roman"/>
                <w:b/>
                <w:kern w:val="0"/>
                <w:sz w:val="16"/>
                <w:szCs w:val="18"/>
                <w:lang w:val="es-ES_tradnl" w:eastAsia="es-ES"/>
                <w14:ligatures w14:val="none"/>
              </w:rPr>
              <w:t xml:space="preserve"> SENTENCIAS </w:t>
            </w:r>
            <w:r w:rsidRPr="00A0211E">
              <w:rPr>
                <w:rFonts w:ascii="Verdana" w:eastAsia="Times New Roman" w:hAnsi="Verdana" w:cs="Times New Roman"/>
                <w:b/>
                <w:kern w:val="0"/>
                <w:sz w:val="16"/>
                <w:szCs w:val="16"/>
                <w:lang w:val="es-ES_tradnl" w:eastAsia="es-ES"/>
                <w14:ligatures w14:val="none"/>
              </w:rPr>
              <w:t>PENDIENTES</w:t>
            </w:r>
          </w:p>
        </w:tc>
        <w:tc>
          <w:tcPr>
            <w:tcW w:w="865" w:type="pct"/>
            <w:vAlign w:val="center"/>
          </w:tcPr>
          <w:p w14:paraId="745E1812" w14:textId="77777777" w:rsidR="00313B28" w:rsidRPr="00A0211E" w:rsidRDefault="00313B28" w:rsidP="00313B28">
            <w:pPr>
              <w:spacing w:after="0" w:line="240" w:lineRule="auto"/>
              <w:contextualSpacing/>
              <w:jc w:val="center"/>
              <w:rPr>
                <w:rFonts w:ascii="Verdana" w:eastAsia="Times New Roman" w:hAnsi="Verdana" w:cs="Times New Roman"/>
                <w:kern w:val="0"/>
                <w:sz w:val="18"/>
                <w:szCs w:val="18"/>
                <w:lang w:eastAsia="es-ES"/>
                <w14:ligatures w14:val="none"/>
              </w:rPr>
            </w:pPr>
          </w:p>
        </w:tc>
      </w:tr>
    </w:tbl>
    <w:p w14:paraId="02438861" w14:textId="77777777" w:rsidR="00313B28" w:rsidRPr="00A0211E" w:rsidRDefault="00313B28" w:rsidP="00313B28">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both"/>
        <w:rPr>
          <w:rFonts w:ascii="Verdana" w:eastAsia="Times New Roman" w:hAnsi="Verdana" w:cs="Times New Roman"/>
          <w:kern w:val="0"/>
          <w:sz w:val="18"/>
          <w:szCs w:val="18"/>
          <w:lang w:eastAsia="es-ES"/>
          <w14:ligatures w14:val="none"/>
        </w:rPr>
      </w:pPr>
    </w:p>
    <w:p w14:paraId="73D39234" w14:textId="77777777" w:rsidR="00313B28" w:rsidRPr="00A0211E" w:rsidRDefault="00313B28" w:rsidP="00313B28">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both"/>
        <w:rPr>
          <w:rFonts w:ascii="Verdana" w:eastAsia="Times New Roman" w:hAnsi="Verdana" w:cs="Times New Roman"/>
          <w:kern w:val="0"/>
          <w:sz w:val="18"/>
          <w:szCs w:val="18"/>
          <w:lang w:eastAsia="es-ES"/>
          <w14:ligatures w14:val="none"/>
        </w:rPr>
      </w:pPr>
    </w:p>
    <w:p w14:paraId="169CD21A" w14:textId="77777777" w:rsidR="00313B28" w:rsidRPr="00A0211E" w:rsidRDefault="00313B28" w:rsidP="00313B28">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both"/>
        <w:rPr>
          <w:rFonts w:ascii="Verdana" w:eastAsia="Times New Roman" w:hAnsi="Verdana" w:cs="Times New Roman"/>
          <w:kern w:val="0"/>
          <w:sz w:val="18"/>
          <w:szCs w:val="18"/>
          <w:lang w:eastAsia="es-ES"/>
          <w14:ligatures w14:val="none"/>
        </w:rPr>
      </w:pPr>
      <w:bookmarkStart w:id="14" w:name="_Hlk198898656"/>
    </w:p>
    <w:p w14:paraId="1934E792" w14:textId="77777777" w:rsidR="00313B28" w:rsidRPr="00A0211E" w:rsidRDefault="00313B28" w:rsidP="00313B28">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both"/>
        <w:rPr>
          <w:rFonts w:ascii="Verdana" w:eastAsia="Times New Roman" w:hAnsi="Verdana" w:cs="Times New Roman"/>
          <w:kern w:val="0"/>
          <w:sz w:val="18"/>
          <w:szCs w:val="18"/>
          <w:lang w:eastAsia="es-ES"/>
          <w14:ligatures w14:val="none"/>
        </w:rPr>
      </w:pP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04"/>
      </w:tblGrid>
      <w:tr w:rsidR="00A0211E" w:rsidRPr="00A0211E" w14:paraId="4B049964" w14:textId="77777777" w:rsidTr="00986430">
        <w:trPr>
          <w:cantSplit/>
          <w:trHeight w:val="537"/>
          <w:jc w:val="center"/>
        </w:trPr>
        <w:tc>
          <w:tcPr>
            <w:tcW w:w="4704" w:type="dxa"/>
            <w:shd w:val="pct20" w:color="000000" w:fill="FFFFFF"/>
            <w:vAlign w:val="center"/>
          </w:tcPr>
          <w:p w14:paraId="1DA48164" w14:textId="77777777" w:rsidR="00313B28" w:rsidRPr="00A0211E" w:rsidRDefault="00313B28" w:rsidP="00313B28">
            <w:pPr>
              <w:spacing w:after="0" w:line="240" w:lineRule="auto"/>
              <w:contextualSpacing/>
              <w:jc w:val="center"/>
              <w:rPr>
                <w:rFonts w:ascii="Verdana" w:eastAsia="Times New Roman" w:hAnsi="Verdana" w:cs="Times New Roman"/>
                <w:b/>
                <w:kern w:val="0"/>
                <w:sz w:val="20"/>
                <w:szCs w:val="18"/>
                <w:lang w:eastAsia="es-ES"/>
                <w14:ligatures w14:val="none"/>
              </w:rPr>
            </w:pPr>
            <w:r w:rsidRPr="00A0211E">
              <w:rPr>
                <w:rFonts w:ascii="Verdana" w:eastAsia="Times New Roman" w:hAnsi="Verdana" w:cs="Times New Roman"/>
                <w:b/>
                <w:kern w:val="0"/>
                <w:sz w:val="20"/>
                <w:szCs w:val="18"/>
                <w:lang w:eastAsia="es-ES"/>
                <w14:ligatures w14:val="none"/>
              </w:rPr>
              <w:t>IV.  PLANTILLA Y PERSONAL</w:t>
            </w:r>
          </w:p>
        </w:tc>
      </w:tr>
    </w:tbl>
    <w:p w14:paraId="0A7D76C9" w14:textId="77777777" w:rsidR="00313B28" w:rsidRPr="00A0211E" w:rsidRDefault="00313B28" w:rsidP="00313B28">
      <w:pPr>
        <w:spacing w:after="0" w:line="240" w:lineRule="auto"/>
        <w:contextualSpacing/>
        <w:jc w:val="both"/>
        <w:rPr>
          <w:rFonts w:ascii="Verdana" w:eastAsia="Times New Roman" w:hAnsi="Verdana" w:cs="Times New Roman"/>
          <w:kern w:val="0"/>
          <w:sz w:val="18"/>
          <w:szCs w:val="18"/>
          <w:lang w:val="es-ES_tradnl" w:eastAsia="es-ES"/>
          <w14:ligatures w14:val="none"/>
        </w:rPr>
      </w:pPr>
    </w:p>
    <w:p w14:paraId="0A42AE40" w14:textId="77777777" w:rsidR="00313B28" w:rsidRPr="00A0211E" w:rsidRDefault="00313B28" w:rsidP="00313B28">
      <w:pPr>
        <w:spacing w:after="0" w:line="240" w:lineRule="auto"/>
        <w:contextualSpacing/>
        <w:rPr>
          <w:rFonts w:ascii="Verdana" w:eastAsia="Times New Roman" w:hAnsi="Verdana" w:cs="Times New Roman"/>
          <w:b/>
          <w:kern w:val="0"/>
          <w:sz w:val="18"/>
          <w:szCs w:val="18"/>
          <w:lang w:val="es-ES_tradnl" w:eastAsia="es-ES"/>
          <w14:ligatures w14:val="none"/>
        </w:rPr>
      </w:pPr>
      <w:r w:rsidRPr="00A0211E">
        <w:rPr>
          <w:rFonts w:ascii="Verdana" w:eastAsia="Times New Roman" w:hAnsi="Verdana" w:cs="Times New Roman"/>
          <w:b/>
          <w:kern w:val="0"/>
          <w:sz w:val="18"/>
          <w:szCs w:val="18"/>
          <w:lang w:val="es-ES_tradnl" w:eastAsia="es-ES"/>
          <w14:ligatures w14:val="none"/>
        </w:rPr>
        <w:t xml:space="preserve">2.  </w:t>
      </w:r>
      <w:r w:rsidRPr="00A0211E">
        <w:rPr>
          <w:rFonts w:ascii="Montserrat" w:eastAsia="Times New Roman" w:hAnsi="Montserrat" w:cs="Times New Roman"/>
          <w:b/>
          <w:kern w:val="0"/>
          <w:sz w:val="20"/>
          <w:szCs w:val="20"/>
          <w:lang w:val="es-ES_tradnl" w:eastAsia="es-ES"/>
          <w14:ligatures w14:val="none"/>
        </w:rPr>
        <w:t xml:space="preserve">PLAZAS </w:t>
      </w:r>
      <w:r w:rsidRPr="00A0211E">
        <w:rPr>
          <w:rFonts w:ascii="Montserrat" w:eastAsia="Times New Roman" w:hAnsi="Montserrat" w:cs="Times New Roman"/>
          <w:b/>
          <w:bCs/>
          <w:kern w:val="0"/>
          <w:sz w:val="20"/>
          <w:szCs w:val="20"/>
          <w:lang w:val="es-ES_tradnl" w:eastAsia="es-ES"/>
          <w14:ligatures w14:val="none"/>
        </w:rPr>
        <w:t>CUBIERTAS POR NO TITULARES Y PLAZAS SIN CUBRIR</w:t>
      </w:r>
      <w:r w:rsidRPr="00A0211E">
        <w:rPr>
          <w:rFonts w:ascii="Montserrat" w:eastAsia="Times New Roman" w:hAnsi="Montserrat" w:cs="Times New Roman"/>
          <w:b/>
          <w:kern w:val="0"/>
          <w:sz w:val="20"/>
          <w:szCs w:val="20"/>
          <w:lang w:val="es-ES_tradnl" w:eastAsia="es-ES"/>
          <w14:ligatures w14:val="none"/>
        </w:rPr>
        <w:t xml:space="preserve"> EN EL TRIMESTRE</w:t>
      </w:r>
    </w:p>
    <w:p w14:paraId="54880814" w14:textId="77777777" w:rsidR="00CF2465" w:rsidRPr="009F222E" w:rsidRDefault="00CF2465" w:rsidP="00CF2465">
      <w:pPr>
        <w:spacing w:after="200" w:line="276" w:lineRule="auto"/>
        <w:contextualSpacing/>
        <w:rPr>
          <w:rFonts w:ascii="Verdana" w:hAnsi="Verdana"/>
          <w:b/>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7729"/>
        <w:gridCol w:w="1818"/>
      </w:tblGrid>
      <w:tr w:rsidR="00CF2465" w:rsidRPr="001845F1" w14:paraId="76BDF150" w14:textId="77777777" w:rsidTr="00E02C9B">
        <w:trPr>
          <w:trHeight w:val="633"/>
          <w:jc w:val="center"/>
        </w:trPr>
        <w:tc>
          <w:tcPr>
            <w:tcW w:w="8346" w:type="dxa"/>
            <w:tcBorders>
              <w:top w:val="double" w:sz="4" w:space="0" w:color="auto"/>
              <w:left w:val="double" w:sz="4" w:space="0" w:color="auto"/>
              <w:bottom w:val="double" w:sz="4" w:space="0" w:color="auto"/>
              <w:right w:val="single" w:sz="4" w:space="0" w:color="auto"/>
            </w:tcBorders>
            <w:shd w:val="pct20" w:color="000000" w:fill="FFFFFF"/>
            <w:vAlign w:val="center"/>
            <w:hideMark/>
          </w:tcPr>
          <w:p w14:paraId="01AACB39" w14:textId="77777777" w:rsidR="00CF2465" w:rsidRPr="001845F1" w:rsidRDefault="00CF2465" w:rsidP="00E02C9B">
            <w:pPr>
              <w:autoSpaceDE w:val="0"/>
              <w:spacing w:after="200" w:line="276" w:lineRule="auto"/>
              <w:ind w:left="425" w:hanging="425"/>
              <w:contextualSpacing/>
              <w:rPr>
                <w:rFonts w:ascii="Verdana" w:hAnsi="Verdana"/>
                <w:b/>
                <w:sz w:val="16"/>
                <w:szCs w:val="18"/>
                <w:lang w:val="es-ES_tradnl"/>
              </w:rPr>
            </w:pPr>
            <w:r w:rsidRPr="001845F1">
              <w:rPr>
                <w:rFonts w:ascii="Verdana" w:hAnsi="Verdana"/>
                <w:b/>
                <w:sz w:val="16"/>
                <w:szCs w:val="18"/>
                <w:lang w:val="es-ES_tradnl"/>
              </w:rPr>
              <w:t>¿Ha estado la plaza sin cubrir o cubierta por un juez o magistrado diferente de su titular a lo largo del trimestre?</w:t>
            </w:r>
          </w:p>
        </w:tc>
        <w:tc>
          <w:tcPr>
            <w:tcW w:w="1959" w:type="dxa"/>
            <w:tcBorders>
              <w:top w:val="double" w:sz="4" w:space="0" w:color="auto"/>
              <w:left w:val="single" w:sz="4" w:space="0" w:color="auto"/>
              <w:bottom w:val="double" w:sz="4" w:space="0" w:color="auto"/>
              <w:right w:val="double" w:sz="4" w:space="0" w:color="auto"/>
            </w:tcBorders>
            <w:vAlign w:val="center"/>
            <w:hideMark/>
          </w:tcPr>
          <w:p w14:paraId="10430906" w14:textId="77777777" w:rsidR="00CF2465" w:rsidRPr="001845F1" w:rsidRDefault="00CF2465" w:rsidP="00E02C9B">
            <w:pPr>
              <w:spacing w:after="200" w:line="276" w:lineRule="auto"/>
              <w:contextualSpacing/>
              <w:jc w:val="center"/>
              <w:rPr>
                <w:rFonts w:ascii="Verdana" w:hAnsi="Verdana"/>
                <w:b/>
                <w:sz w:val="16"/>
                <w:szCs w:val="18"/>
              </w:rPr>
            </w:pPr>
            <w:r w:rsidRPr="001845F1">
              <w:rPr>
                <w:rFonts w:ascii="Verdana" w:hAnsi="Verdana"/>
                <w:b/>
                <w:sz w:val="16"/>
                <w:szCs w:val="18"/>
              </w:rPr>
              <w:t xml:space="preserve">SI   </w:t>
            </w:r>
            <w:r w:rsidRPr="001845F1">
              <w:rPr>
                <w:rFonts w:ascii="Verdana" w:hAnsi="Verdana"/>
                <w:sz w:val="16"/>
                <w:szCs w:val="18"/>
              </w:rPr>
              <w:sym w:font="Wingdings" w:char="F0A1"/>
            </w:r>
            <w:r w:rsidRPr="001845F1">
              <w:rPr>
                <w:rFonts w:ascii="Verdana" w:hAnsi="Verdana"/>
                <w:b/>
                <w:sz w:val="16"/>
                <w:szCs w:val="18"/>
              </w:rPr>
              <w:t xml:space="preserve">    NO   </w:t>
            </w:r>
            <w:r w:rsidRPr="001845F1">
              <w:rPr>
                <w:rFonts w:ascii="Verdana" w:hAnsi="Verdana"/>
                <w:sz w:val="16"/>
                <w:szCs w:val="18"/>
              </w:rPr>
              <w:sym w:font="Wingdings" w:char="F0A1"/>
            </w:r>
          </w:p>
        </w:tc>
      </w:tr>
    </w:tbl>
    <w:p w14:paraId="6FDF7B80" w14:textId="77777777" w:rsidR="00CF2465" w:rsidRPr="001845F1" w:rsidRDefault="00CF2465" w:rsidP="00CF2465">
      <w:pPr>
        <w:spacing w:after="200" w:line="276" w:lineRule="auto"/>
        <w:contextualSpacing/>
        <w:rPr>
          <w:rFonts w:ascii="Verdana" w:hAnsi="Verdana"/>
          <w:b/>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tblBorders>
        <w:tblCellMar>
          <w:top w:w="28" w:type="dxa"/>
          <w:left w:w="28" w:type="dxa"/>
          <w:bottom w:w="28" w:type="dxa"/>
          <w:right w:w="28" w:type="dxa"/>
        </w:tblCellMar>
        <w:tblLook w:val="04A0" w:firstRow="1" w:lastRow="0" w:firstColumn="1" w:lastColumn="0" w:noHBand="0" w:noVBand="1"/>
      </w:tblPr>
      <w:tblGrid>
        <w:gridCol w:w="5382"/>
        <w:gridCol w:w="4185"/>
      </w:tblGrid>
      <w:tr w:rsidR="001845F1" w:rsidRPr="001845F1" w14:paraId="55FE939E" w14:textId="77777777" w:rsidTr="00E02C9B">
        <w:trPr>
          <w:cantSplit/>
          <w:trHeight w:val="544"/>
          <w:jc w:val="center"/>
        </w:trPr>
        <w:tc>
          <w:tcPr>
            <w:tcW w:w="5000" w:type="pct"/>
            <w:gridSpan w:val="2"/>
            <w:tcBorders>
              <w:top w:val="double" w:sz="4" w:space="0" w:color="auto"/>
              <w:left w:val="single" w:sz="4" w:space="0" w:color="000000"/>
              <w:bottom w:val="single" w:sz="4" w:space="0" w:color="auto"/>
              <w:right w:val="single" w:sz="4" w:space="0" w:color="auto"/>
            </w:tcBorders>
            <w:shd w:val="clear" w:color="auto" w:fill="BFBFBF"/>
            <w:vAlign w:val="center"/>
            <w:hideMark/>
          </w:tcPr>
          <w:p w14:paraId="6B91DE00" w14:textId="77777777" w:rsidR="00CF2465" w:rsidRPr="001845F1" w:rsidRDefault="00CF2465" w:rsidP="00E02C9B">
            <w:pPr>
              <w:keepNext/>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200" w:line="276" w:lineRule="auto"/>
              <w:contextualSpacing/>
              <w:jc w:val="center"/>
              <w:outlineLvl w:val="0"/>
              <w:rPr>
                <w:rFonts w:ascii="Verdana" w:hAnsi="Verdana"/>
                <w:b/>
                <w:sz w:val="18"/>
                <w:szCs w:val="18"/>
                <w:lang w:val="es-ES_tradnl"/>
              </w:rPr>
            </w:pPr>
            <w:r w:rsidRPr="001845F1">
              <w:rPr>
                <w:rFonts w:ascii="Verdana" w:hAnsi="Verdana"/>
                <w:b/>
                <w:bCs/>
                <w:sz w:val="18"/>
                <w:szCs w:val="18"/>
                <w:lang w:val="es-ES_tradnl"/>
              </w:rPr>
              <w:t>SITUACIÓN DE LA PLAZA DE MAGISTRADO O JUEZ DURANTE EL TRIMESTRE ACTUAL</w:t>
            </w:r>
          </w:p>
        </w:tc>
      </w:tr>
      <w:tr w:rsidR="001845F1" w:rsidRPr="001845F1" w14:paraId="1F33D239" w14:textId="77777777" w:rsidTr="00E02C9B">
        <w:trPr>
          <w:cantSplit/>
          <w:trHeight w:val="674"/>
          <w:jc w:val="center"/>
        </w:trPr>
        <w:tc>
          <w:tcPr>
            <w:tcW w:w="2813" w:type="pct"/>
            <w:tcBorders>
              <w:top w:val="single" w:sz="4" w:space="0" w:color="auto"/>
              <w:left w:val="single" w:sz="4" w:space="0" w:color="000000"/>
              <w:bottom w:val="double" w:sz="4" w:space="0" w:color="auto"/>
              <w:right w:val="single" w:sz="4" w:space="0" w:color="auto"/>
            </w:tcBorders>
            <w:shd w:val="clear" w:color="auto" w:fill="BFBFBF"/>
            <w:vAlign w:val="center"/>
            <w:hideMark/>
          </w:tcPr>
          <w:p w14:paraId="22720AB6" w14:textId="77777777" w:rsidR="00CF2465" w:rsidRPr="00E444E9" w:rsidRDefault="00CF2465" w:rsidP="00E444E9">
            <w:pPr>
              <w:keepNext/>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76" w:lineRule="auto"/>
              <w:contextualSpacing/>
              <w:jc w:val="center"/>
              <w:outlineLvl w:val="0"/>
              <w:rPr>
                <w:rFonts w:ascii="Verdana" w:hAnsi="Verdana"/>
                <w:b/>
                <w:sz w:val="16"/>
                <w:szCs w:val="16"/>
                <w:lang w:val="es-ES_tradnl"/>
              </w:rPr>
            </w:pPr>
            <w:r w:rsidRPr="00E444E9">
              <w:rPr>
                <w:rFonts w:ascii="Verdana" w:hAnsi="Verdana"/>
                <w:b/>
                <w:bCs/>
                <w:sz w:val="16"/>
                <w:szCs w:val="16"/>
                <w:lang w:val="es-ES_tradnl"/>
              </w:rPr>
              <w:t>N.º de días en el trimestre en los que la plaza estuvo cubierta por magistrado o juez diferente de su titular</w:t>
            </w:r>
          </w:p>
        </w:tc>
        <w:tc>
          <w:tcPr>
            <w:tcW w:w="2187" w:type="pct"/>
            <w:tcBorders>
              <w:top w:val="single" w:sz="4" w:space="0" w:color="auto"/>
              <w:left w:val="single" w:sz="4" w:space="0" w:color="auto"/>
              <w:bottom w:val="double" w:sz="4" w:space="0" w:color="auto"/>
              <w:right w:val="single" w:sz="4" w:space="0" w:color="auto"/>
            </w:tcBorders>
            <w:shd w:val="clear" w:color="auto" w:fill="BFBFBF"/>
            <w:vAlign w:val="center"/>
            <w:hideMark/>
          </w:tcPr>
          <w:p w14:paraId="0C11BAB1" w14:textId="77777777" w:rsidR="00CF2465" w:rsidRPr="00E444E9" w:rsidRDefault="00CF2465" w:rsidP="00E444E9">
            <w:pPr>
              <w:keepNext/>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76" w:lineRule="auto"/>
              <w:contextualSpacing/>
              <w:jc w:val="center"/>
              <w:outlineLvl w:val="0"/>
              <w:rPr>
                <w:rFonts w:ascii="Verdana" w:hAnsi="Verdana"/>
                <w:b/>
                <w:sz w:val="16"/>
                <w:szCs w:val="16"/>
                <w:lang w:val="es-ES_tradnl"/>
              </w:rPr>
            </w:pPr>
            <w:r w:rsidRPr="00E444E9">
              <w:rPr>
                <w:rFonts w:ascii="Verdana" w:hAnsi="Verdana"/>
                <w:b/>
                <w:bCs/>
                <w:sz w:val="16"/>
                <w:szCs w:val="16"/>
                <w:lang w:val="es-ES_tradnl"/>
              </w:rPr>
              <w:t>N.º de días en el trimestre en los que la plaza estuvo sin cubrir</w:t>
            </w:r>
            <w:r w:rsidRPr="00E444E9">
              <w:rPr>
                <w:rFonts w:ascii="Verdana" w:hAnsi="Verdana"/>
                <w:b/>
                <w:sz w:val="16"/>
                <w:szCs w:val="16"/>
                <w:lang w:val="es-ES_tradnl"/>
              </w:rPr>
              <w:t xml:space="preserve"> (</w:t>
            </w:r>
            <w:r w:rsidRPr="00E444E9">
              <w:rPr>
                <w:sz w:val="16"/>
                <w:szCs w:val="16"/>
                <w:vertAlign w:val="superscript"/>
              </w:rPr>
              <w:footnoteReference w:id="41"/>
            </w:r>
            <w:r w:rsidRPr="00E444E9">
              <w:rPr>
                <w:rFonts w:ascii="Verdana" w:hAnsi="Verdana"/>
                <w:b/>
                <w:sz w:val="16"/>
                <w:szCs w:val="16"/>
                <w:lang w:val="es-ES_tradnl"/>
              </w:rPr>
              <w:t>)</w:t>
            </w:r>
          </w:p>
        </w:tc>
      </w:tr>
      <w:tr w:rsidR="00CF2465" w:rsidRPr="001845F1" w14:paraId="4E0B9FED" w14:textId="77777777" w:rsidTr="00E02C9B">
        <w:trPr>
          <w:cantSplit/>
          <w:trHeight w:val="377"/>
          <w:jc w:val="center"/>
        </w:trPr>
        <w:tc>
          <w:tcPr>
            <w:tcW w:w="2813" w:type="pct"/>
            <w:tcBorders>
              <w:top w:val="double" w:sz="4" w:space="0" w:color="auto"/>
              <w:left w:val="single" w:sz="4" w:space="0" w:color="000000"/>
              <w:bottom w:val="double" w:sz="4" w:space="0" w:color="auto"/>
              <w:right w:val="single" w:sz="4" w:space="0" w:color="auto"/>
            </w:tcBorders>
          </w:tcPr>
          <w:p w14:paraId="221497D8" w14:textId="77777777" w:rsidR="00CF2465" w:rsidRPr="001845F1" w:rsidRDefault="00CF2465" w:rsidP="00E02C9B">
            <w:pPr>
              <w:spacing w:after="200" w:line="276" w:lineRule="auto"/>
              <w:contextualSpacing/>
              <w:rPr>
                <w:rFonts w:ascii="Verdana" w:hAnsi="Verdana"/>
                <w:sz w:val="18"/>
                <w:szCs w:val="18"/>
                <w:lang w:val="es-ES_tradnl"/>
              </w:rPr>
            </w:pPr>
          </w:p>
        </w:tc>
        <w:tc>
          <w:tcPr>
            <w:tcW w:w="2187" w:type="pct"/>
            <w:tcBorders>
              <w:top w:val="double" w:sz="4" w:space="0" w:color="auto"/>
              <w:left w:val="nil"/>
              <w:bottom w:val="double" w:sz="4" w:space="0" w:color="auto"/>
              <w:right w:val="single" w:sz="4" w:space="0" w:color="auto"/>
            </w:tcBorders>
          </w:tcPr>
          <w:p w14:paraId="0B1209B8" w14:textId="77777777" w:rsidR="00CF2465" w:rsidRPr="001845F1" w:rsidRDefault="00CF2465" w:rsidP="00E02C9B">
            <w:pPr>
              <w:spacing w:after="200" w:line="276" w:lineRule="auto"/>
              <w:contextualSpacing/>
              <w:rPr>
                <w:rFonts w:ascii="Verdana" w:hAnsi="Verdana"/>
                <w:sz w:val="18"/>
                <w:szCs w:val="18"/>
                <w:lang w:val="es-ES_tradnl"/>
              </w:rPr>
            </w:pPr>
          </w:p>
        </w:tc>
      </w:tr>
    </w:tbl>
    <w:p w14:paraId="2F0316E6" w14:textId="77777777" w:rsidR="00CF2465" w:rsidRPr="001845F1" w:rsidRDefault="00CF2465" w:rsidP="00CF2465">
      <w:pPr>
        <w:spacing w:after="200" w:line="276" w:lineRule="auto"/>
        <w:contextualSpacing/>
        <w:rPr>
          <w:rFonts w:ascii="Verdana" w:hAnsi="Verdana"/>
          <w:b/>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7729"/>
        <w:gridCol w:w="1818"/>
      </w:tblGrid>
      <w:tr w:rsidR="00CF2465" w:rsidRPr="001845F1" w14:paraId="5ED6651E" w14:textId="77777777" w:rsidTr="00E02C9B">
        <w:trPr>
          <w:trHeight w:val="633"/>
          <w:jc w:val="center"/>
        </w:trPr>
        <w:tc>
          <w:tcPr>
            <w:tcW w:w="8346" w:type="dxa"/>
            <w:tcBorders>
              <w:top w:val="double" w:sz="4" w:space="0" w:color="auto"/>
              <w:left w:val="double" w:sz="4" w:space="0" w:color="auto"/>
              <w:bottom w:val="double" w:sz="4" w:space="0" w:color="auto"/>
              <w:right w:val="single" w:sz="4" w:space="0" w:color="auto"/>
            </w:tcBorders>
            <w:shd w:val="pct20" w:color="000000" w:fill="FFFFFF"/>
            <w:vAlign w:val="center"/>
            <w:hideMark/>
          </w:tcPr>
          <w:p w14:paraId="24923A31" w14:textId="41547B0A" w:rsidR="00CF2465" w:rsidRPr="001845F1" w:rsidRDefault="00CF2465" w:rsidP="00E02C9B">
            <w:pPr>
              <w:autoSpaceDE w:val="0"/>
              <w:spacing w:after="200" w:line="276" w:lineRule="auto"/>
              <w:ind w:left="425" w:hanging="425"/>
              <w:contextualSpacing/>
              <w:rPr>
                <w:rFonts w:ascii="Verdana" w:hAnsi="Verdana"/>
                <w:b/>
                <w:sz w:val="16"/>
                <w:szCs w:val="18"/>
                <w:lang w:val="es-ES_tradnl"/>
              </w:rPr>
            </w:pPr>
            <w:r w:rsidRPr="001845F1">
              <w:rPr>
                <w:rFonts w:ascii="Verdana" w:hAnsi="Verdana"/>
                <w:b/>
                <w:sz w:val="16"/>
                <w:szCs w:val="18"/>
                <w:lang w:val="es-ES_tradnl"/>
              </w:rPr>
              <w:t>¿</w:t>
            </w:r>
            <w:r w:rsidR="00BF66CE" w:rsidRPr="001845F1">
              <w:rPr>
                <w:rFonts w:ascii="Verdana" w:hAnsi="Verdana"/>
                <w:b/>
                <w:sz w:val="16"/>
                <w:szCs w:val="18"/>
                <w:lang w:val="es-ES_tradnl"/>
              </w:rPr>
              <w:t>A</w:t>
            </w:r>
            <w:r w:rsidRPr="001845F1">
              <w:rPr>
                <w:rFonts w:ascii="Verdana" w:hAnsi="Verdana"/>
                <w:b/>
                <w:sz w:val="16"/>
                <w:szCs w:val="18"/>
                <w:lang w:val="es-ES_tradnl"/>
              </w:rPr>
              <w:t>l finalizar el trimestre la plaza estaba cubierta por un juez o magistrado diferente de su titular?</w:t>
            </w:r>
          </w:p>
        </w:tc>
        <w:tc>
          <w:tcPr>
            <w:tcW w:w="1959" w:type="dxa"/>
            <w:tcBorders>
              <w:top w:val="double" w:sz="4" w:space="0" w:color="auto"/>
              <w:left w:val="single" w:sz="4" w:space="0" w:color="auto"/>
              <w:bottom w:val="double" w:sz="4" w:space="0" w:color="auto"/>
              <w:right w:val="double" w:sz="4" w:space="0" w:color="auto"/>
            </w:tcBorders>
            <w:vAlign w:val="center"/>
            <w:hideMark/>
          </w:tcPr>
          <w:p w14:paraId="18CF2BF7" w14:textId="77777777" w:rsidR="00CF2465" w:rsidRPr="001845F1" w:rsidRDefault="00CF2465" w:rsidP="00E02C9B">
            <w:pPr>
              <w:spacing w:after="200" w:line="276" w:lineRule="auto"/>
              <w:contextualSpacing/>
              <w:jc w:val="center"/>
              <w:rPr>
                <w:rFonts w:ascii="Verdana" w:hAnsi="Verdana"/>
                <w:b/>
                <w:sz w:val="16"/>
                <w:szCs w:val="18"/>
              </w:rPr>
            </w:pPr>
            <w:r w:rsidRPr="001845F1">
              <w:rPr>
                <w:rFonts w:ascii="Verdana" w:hAnsi="Verdana"/>
                <w:b/>
                <w:sz w:val="16"/>
                <w:szCs w:val="18"/>
              </w:rPr>
              <w:t xml:space="preserve">SI   </w:t>
            </w:r>
            <w:r w:rsidRPr="001845F1">
              <w:rPr>
                <w:rFonts w:ascii="Verdana" w:hAnsi="Verdana"/>
                <w:sz w:val="16"/>
                <w:szCs w:val="18"/>
              </w:rPr>
              <w:sym w:font="Wingdings" w:char="F0A1"/>
            </w:r>
            <w:r w:rsidRPr="001845F1">
              <w:rPr>
                <w:rFonts w:ascii="Verdana" w:hAnsi="Verdana"/>
                <w:b/>
                <w:sz w:val="16"/>
                <w:szCs w:val="18"/>
              </w:rPr>
              <w:t xml:space="preserve">    NO   </w:t>
            </w:r>
            <w:r w:rsidRPr="001845F1">
              <w:rPr>
                <w:rFonts w:ascii="Verdana" w:hAnsi="Verdana"/>
                <w:sz w:val="16"/>
                <w:szCs w:val="18"/>
              </w:rPr>
              <w:sym w:font="Wingdings" w:char="F0A1"/>
            </w:r>
          </w:p>
        </w:tc>
      </w:tr>
    </w:tbl>
    <w:p w14:paraId="61F20730" w14:textId="77777777" w:rsidR="00CF2465" w:rsidRPr="001845F1" w:rsidRDefault="00CF2465" w:rsidP="00CF2465">
      <w:pPr>
        <w:spacing w:after="200" w:line="276" w:lineRule="auto"/>
        <w:contextualSpacing/>
        <w:rPr>
          <w:rFonts w:ascii="Verdana" w:hAnsi="Verdana"/>
          <w:b/>
          <w:sz w:val="18"/>
          <w:szCs w:val="18"/>
          <w:lang w:val="es-ES_tradnl"/>
        </w:rPr>
      </w:pPr>
    </w:p>
    <w:p w14:paraId="1D0AADBB" w14:textId="77777777" w:rsidR="00CF2465" w:rsidRPr="001845F1" w:rsidRDefault="00CF2465" w:rsidP="00CF2465">
      <w:pPr>
        <w:spacing w:after="200" w:line="276" w:lineRule="auto"/>
        <w:contextualSpacing/>
        <w:rPr>
          <w:rFonts w:ascii="Verdana" w:hAnsi="Verdana"/>
          <w:b/>
          <w:sz w:val="18"/>
          <w:szCs w:val="18"/>
          <w:lang w:val="es-ES_tradnl"/>
        </w:rPr>
      </w:pPr>
      <w:r w:rsidRPr="001845F1">
        <w:rPr>
          <w:rFonts w:ascii="Verdana" w:hAnsi="Verdana"/>
          <w:b/>
          <w:sz w:val="18"/>
          <w:szCs w:val="18"/>
          <w:lang w:val="es-ES_tradnl"/>
        </w:rPr>
        <w:t>3.  POSESIONES Y CESES HABIDOS EN EL ÓRGANO EN EL TRIMESTRE</w:t>
      </w:r>
    </w:p>
    <w:p w14:paraId="3DB7AAFC" w14:textId="77777777" w:rsidR="00CF2465" w:rsidRPr="001845F1" w:rsidRDefault="00CF2465" w:rsidP="00CF2465">
      <w:pPr>
        <w:spacing w:after="200" w:line="276" w:lineRule="auto"/>
        <w:contextualSpacing/>
        <w:rPr>
          <w:rFonts w:ascii="Verdana" w:hAnsi="Verdana"/>
          <w:b/>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7749"/>
        <w:gridCol w:w="1798"/>
      </w:tblGrid>
      <w:tr w:rsidR="00CF2465" w:rsidRPr="001845F1" w14:paraId="4776E228" w14:textId="77777777" w:rsidTr="00E02C9B">
        <w:trPr>
          <w:trHeight w:val="500"/>
          <w:jc w:val="center"/>
        </w:trPr>
        <w:tc>
          <w:tcPr>
            <w:tcW w:w="8465" w:type="dxa"/>
            <w:tcBorders>
              <w:top w:val="double" w:sz="4" w:space="0" w:color="auto"/>
              <w:left w:val="double" w:sz="4" w:space="0" w:color="auto"/>
              <w:bottom w:val="double" w:sz="4" w:space="0" w:color="auto"/>
              <w:right w:val="single" w:sz="4" w:space="0" w:color="auto"/>
            </w:tcBorders>
            <w:shd w:val="pct20" w:color="000000" w:fill="FFFFFF"/>
            <w:vAlign w:val="center"/>
            <w:hideMark/>
          </w:tcPr>
          <w:p w14:paraId="4A276D66" w14:textId="77777777" w:rsidR="00CF2465" w:rsidRPr="001845F1" w:rsidRDefault="00CF2465" w:rsidP="00E02C9B">
            <w:pPr>
              <w:autoSpaceDE w:val="0"/>
              <w:spacing w:after="200" w:line="276" w:lineRule="auto"/>
              <w:ind w:left="427" w:hanging="427"/>
              <w:contextualSpacing/>
              <w:rPr>
                <w:rFonts w:ascii="Verdana" w:hAnsi="Verdana"/>
                <w:b/>
                <w:sz w:val="18"/>
                <w:szCs w:val="18"/>
                <w:lang w:val="es-ES_tradnl"/>
              </w:rPr>
            </w:pPr>
            <w:r w:rsidRPr="001845F1">
              <w:rPr>
                <w:rFonts w:ascii="Verdana" w:hAnsi="Verdana"/>
                <w:b/>
                <w:sz w:val="16"/>
                <w:szCs w:val="18"/>
                <w:lang w:val="es-ES_tradnl"/>
              </w:rPr>
              <w:t>¿Ha habido en la plaza alguna toma de posesión o cese de juez o magistrado durante el trimestre?</w:t>
            </w:r>
          </w:p>
        </w:tc>
        <w:tc>
          <w:tcPr>
            <w:tcW w:w="1959" w:type="dxa"/>
            <w:tcBorders>
              <w:top w:val="double" w:sz="4" w:space="0" w:color="auto"/>
              <w:left w:val="single" w:sz="4" w:space="0" w:color="auto"/>
              <w:bottom w:val="double" w:sz="4" w:space="0" w:color="auto"/>
              <w:right w:val="double" w:sz="4" w:space="0" w:color="auto"/>
            </w:tcBorders>
            <w:vAlign w:val="center"/>
            <w:hideMark/>
          </w:tcPr>
          <w:p w14:paraId="659CB273" w14:textId="77777777" w:rsidR="00CF2465" w:rsidRPr="001845F1" w:rsidRDefault="00CF2465" w:rsidP="00E02C9B">
            <w:pPr>
              <w:spacing w:after="200" w:line="276" w:lineRule="auto"/>
              <w:contextualSpacing/>
              <w:jc w:val="center"/>
              <w:rPr>
                <w:rFonts w:ascii="Verdana" w:hAnsi="Verdana"/>
                <w:b/>
                <w:sz w:val="18"/>
                <w:szCs w:val="18"/>
              </w:rPr>
            </w:pPr>
            <w:r w:rsidRPr="001845F1">
              <w:rPr>
                <w:rFonts w:ascii="Verdana" w:hAnsi="Verdana"/>
                <w:b/>
                <w:sz w:val="16"/>
                <w:szCs w:val="18"/>
              </w:rPr>
              <w:t xml:space="preserve">SI   </w:t>
            </w:r>
            <w:r w:rsidRPr="001845F1">
              <w:rPr>
                <w:rFonts w:ascii="Verdana" w:hAnsi="Verdana"/>
                <w:sz w:val="16"/>
                <w:szCs w:val="18"/>
              </w:rPr>
              <w:sym w:font="Wingdings" w:char="F0A1"/>
            </w:r>
            <w:r w:rsidRPr="001845F1">
              <w:rPr>
                <w:rFonts w:ascii="Verdana" w:hAnsi="Verdana"/>
                <w:b/>
                <w:sz w:val="16"/>
                <w:szCs w:val="18"/>
              </w:rPr>
              <w:t xml:space="preserve">    NO   </w:t>
            </w:r>
            <w:r w:rsidRPr="001845F1">
              <w:rPr>
                <w:rFonts w:ascii="Verdana" w:hAnsi="Verdana"/>
                <w:sz w:val="16"/>
                <w:szCs w:val="18"/>
              </w:rPr>
              <w:sym w:font="Wingdings" w:char="F0A1"/>
            </w:r>
          </w:p>
        </w:tc>
      </w:tr>
    </w:tbl>
    <w:p w14:paraId="36CF0674" w14:textId="77777777" w:rsidR="00CF2465" w:rsidRPr="001845F1" w:rsidRDefault="00CF2465" w:rsidP="00CF2465">
      <w:pPr>
        <w:spacing w:after="200" w:line="276" w:lineRule="auto"/>
        <w:contextualSpacing/>
        <w:rPr>
          <w:rFonts w:ascii="Verdana" w:hAnsi="Verdana"/>
          <w:b/>
          <w:sz w:val="18"/>
          <w:szCs w:val="18"/>
          <w:lang w:val="es-ES_tradnl"/>
        </w:rPr>
      </w:pPr>
    </w:p>
    <w:p w14:paraId="3F375586" w14:textId="77777777" w:rsidR="00CF2465" w:rsidRPr="001845F1" w:rsidRDefault="00CF2465" w:rsidP="00CF2465">
      <w:pPr>
        <w:spacing w:after="200" w:line="276" w:lineRule="auto"/>
        <w:contextualSpacing/>
        <w:rPr>
          <w:rFonts w:ascii="Verdana" w:hAnsi="Verdana"/>
          <w:b/>
          <w:sz w:val="18"/>
          <w:szCs w:val="18"/>
          <w:lang w:val="es-ES_tradnl"/>
        </w:rPr>
      </w:pPr>
    </w:p>
    <w:tbl>
      <w:tblPr>
        <w:tblW w:w="495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2362"/>
        <w:gridCol w:w="2363"/>
        <w:gridCol w:w="2363"/>
        <w:gridCol w:w="2364"/>
      </w:tblGrid>
      <w:tr w:rsidR="001845F1" w:rsidRPr="001845F1" w14:paraId="768DDE25" w14:textId="77777777" w:rsidTr="00E02C9B">
        <w:trPr>
          <w:trHeight w:val="322"/>
          <w:jc w:val="center"/>
        </w:trPr>
        <w:tc>
          <w:tcPr>
            <w:tcW w:w="4725" w:type="dxa"/>
            <w:gridSpan w:val="2"/>
            <w:tcBorders>
              <w:top w:val="double" w:sz="4" w:space="0" w:color="auto"/>
              <w:left w:val="double" w:sz="4" w:space="0" w:color="auto"/>
              <w:bottom w:val="single" w:sz="4" w:space="0" w:color="auto"/>
              <w:right w:val="single" w:sz="4" w:space="0" w:color="auto"/>
            </w:tcBorders>
            <w:shd w:val="pct20" w:color="000000" w:fill="FFFFFF"/>
            <w:vAlign w:val="center"/>
            <w:hideMark/>
          </w:tcPr>
          <w:p w14:paraId="48D8D729" w14:textId="77777777" w:rsidR="00CF2465" w:rsidRPr="001845F1" w:rsidRDefault="00CF2465" w:rsidP="00E02C9B">
            <w:pPr>
              <w:spacing w:after="200" w:line="276" w:lineRule="auto"/>
              <w:contextualSpacing/>
              <w:jc w:val="center"/>
              <w:rPr>
                <w:rFonts w:ascii="Verdana" w:hAnsi="Verdana"/>
                <w:b/>
                <w:sz w:val="16"/>
                <w:szCs w:val="16"/>
                <w:lang w:val="es-ES_tradnl"/>
              </w:rPr>
            </w:pPr>
            <w:r w:rsidRPr="001845F1">
              <w:rPr>
                <w:rFonts w:ascii="Verdana" w:hAnsi="Verdana"/>
                <w:b/>
                <w:sz w:val="16"/>
                <w:szCs w:val="16"/>
                <w:lang w:val="es-ES_tradnl"/>
              </w:rPr>
              <w:t>POSESIONES (</w:t>
            </w:r>
            <w:r w:rsidRPr="001845F1">
              <w:rPr>
                <w:rFonts w:ascii="Verdana" w:hAnsi="Verdana"/>
                <w:b/>
                <w:sz w:val="16"/>
                <w:szCs w:val="16"/>
              </w:rPr>
              <w:footnoteReference w:id="42"/>
            </w:r>
            <w:r w:rsidRPr="001845F1">
              <w:rPr>
                <w:rFonts w:ascii="Verdana" w:hAnsi="Verdana"/>
                <w:b/>
                <w:sz w:val="16"/>
                <w:szCs w:val="16"/>
                <w:lang w:val="es-ES_tradnl"/>
              </w:rPr>
              <w:t>)</w:t>
            </w:r>
          </w:p>
        </w:tc>
        <w:tc>
          <w:tcPr>
            <w:tcW w:w="4727" w:type="dxa"/>
            <w:gridSpan w:val="2"/>
            <w:tcBorders>
              <w:top w:val="double" w:sz="4" w:space="0" w:color="auto"/>
              <w:left w:val="single" w:sz="4" w:space="0" w:color="auto"/>
              <w:bottom w:val="single" w:sz="4" w:space="0" w:color="auto"/>
              <w:right w:val="double" w:sz="4" w:space="0" w:color="auto"/>
            </w:tcBorders>
            <w:shd w:val="pct20" w:color="000000" w:fill="FFFFFF"/>
            <w:vAlign w:val="center"/>
            <w:hideMark/>
          </w:tcPr>
          <w:p w14:paraId="41C325CC" w14:textId="77777777" w:rsidR="00CF2465" w:rsidRPr="001845F1" w:rsidRDefault="00CF2465" w:rsidP="00E02C9B">
            <w:pPr>
              <w:spacing w:after="200" w:line="276" w:lineRule="auto"/>
              <w:contextualSpacing/>
              <w:jc w:val="center"/>
              <w:rPr>
                <w:rFonts w:ascii="Verdana" w:hAnsi="Verdana"/>
                <w:b/>
                <w:sz w:val="16"/>
                <w:szCs w:val="16"/>
                <w:lang w:val="es-ES_tradnl"/>
              </w:rPr>
            </w:pPr>
            <w:r w:rsidRPr="001845F1">
              <w:rPr>
                <w:rFonts w:ascii="Verdana" w:hAnsi="Verdana"/>
                <w:b/>
                <w:sz w:val="16"/>
                <w:szCs w:val="16"/>
                <w:lang w:val="es-ES_tradnl"/>
              </w:rPr>
              <w:t>CESES (3)</w:t>
            </w:r>
          </w:p>
        </w:tc>
      </w:tr>
      <w:tr w:rsidR="001845F1" w:rsidRPr="001845F1" w14:paraId="3A1AC4E1" w14:textId="77777777" w:rsidTr="00E02C9B">
        <w:trPr>
          <w:trHeight w:val="359"/>
          <w:jc w:val="center"/>
        </w:trPr>
        <w:tc>
          <w:tcPr>
            <w:tcW w:w="2362" w:type="dxa"/>
            <w:tcBorders>
              <w:top w:val="single" w:sz="4" w:space="0" w:color="auto"/>
              <w:left w:val="double" w:sz="4" w:space="0" w:color="auto"/>
              <w:bottom w:val="double" w:sz="4" w:space="0" w:color="auto"/>
              <w:right w:val="single" w:sz="4" w:space="0" w:color="auto"/>
            </w:tcBorders>
            <w:shd w:val="pct20" w:color="000000" w:fill="FFFFFF"/>
            <w:vAlign w:val="center"/>
            <w:hideMark/>
          </w:tcPr>
          <w:p w14:paraId="3B9025E1" w14:textId="77777777" w:rsidR="00CF2465" w:rsidRPr="001845F1" w:rsidRDefault="00CF2465" w:rsidP="00E02C9B">
            <w:pPr>
              <w:spacing w:after="200" w:line="276" w:lineRule="auto"/>
              <w:contextualSpacing/>
              <w:jc w:val="center"/>
              <w:rPr>
                <w:rFonts w:ascii="Verdana" w:hAnsi="Verdana"/>
                <w:b/>
                <w:sz w:val="16"/>
                <w:szCs w:val="16"/>
                <w:lang w:val="es-ES_tradnl"/>
              </w:rPr>
            </w:pPr>
            <w:r w:rsidRPr="001845F1">
              <w:rPr>
                <w:rFonts w:ascii="Verdana" w:hAnsi="Verdana"/>
                <w:b/>
                <w:sz w:val="16"/>
                <w:szCs w:val="16"/>
                <w:lang w:val="es-ES_tradnl"/>
              </w:rPr>
              <w:t>Titulares de la plaza</w:t>
            </w:r>
          </w:p>
        </w:tc>
        <w:tc>
          <w:tcPr>
            <w:tcW w:w="2363" w:type="dxa"/>
            <w:tcBorders>
              <w:top w:val="single" w:sz="4" w:space="0" w:color="auto"/>
              <w:left w:val="single" w:sz="4" w:space="0" w:color="auto"/>
              <w:bottom w:val="double" w:sz="4" w:space="0" w:color="auto"/>
              <w:right w:val="single" w:sz="4" w:space="0" w:color="auto"/>
            </w:tcBorders>
            <w:shd w:val="pct20" w:color="000000" w:fill="FFFFFF"/>
            <w:vAlign w:val="center"/>
            <w:hideMark/>
          </w:tcPr>
          <w:p w14:paraId="240A0D12" w14:textId="77777777" w:rsidR="00CF2465" w:rsidRPr="001845F1" w:rsidRDefault="00CF2465" w:rsidP="00E02C9B">
            <w:pPr>
              <w:spacing w:after="200" w:line="276" w:lineRule="auto"/>
              <w:contextualSpacing/>
              <w:jc w:val="center"/>
              <w:rPr>
                <w:rFonts w:ascii="Verdana" w:hAnsi="Verdana"/>
                <w:b/>
                <w:sz w:val="16"/>
                <w:szCs w:val="16"/>
                <w:lang w:val="es-ES_tradnl"/>
              </w:rPr>
            </w:pPr>
            <w:r w:rsidRPr="001845F1">
              <w:rPr>
                <w:rFonts w:ascii="Verdana" w:hAnsi="Verdana"/>
                <w:b/>
                <w:sz w:val="16"/>
                <w:szCs w:val="16"/>
                <w:lang w:val="es-ES_tradnl"/>
              </w:rPr>
              <w:t>Otros jueces o magistrados (de carrera o sustitutos)</w:t>
            </w:r>
          </w:p>
        </w:tc>
        <w:tc>
          <w:tcPr>
            <w:tcW w:w="2363" w:type="dxa"/>
            <w:tcBorders>
              <w:top w:val="single" w:sz="4" w:space="0" w:color="auto"/>
              <w:left w:val="double" w:sz="4" w:space="0" w:color="auto"/>
              <w:bottom w:val="double" w:sz="4" w:space="0" w:color="auto"/>
              <w:right w:val="single" w:sz="4" w:space="0" w:color="auto"/>
            </w:tcBorders>
            <w:shd w:val="pct20" w:color="000000" w:fill="FFFFFF"/>
            <w:vAlign w:val="center"/>
            <w:hideMark/>
          </w:tcPr>
          <w:p w14:paraId="30A42755" w14:textId="77777777" w:rsidR="00CF2465" w:rsidRPr="001845F1" w:rsidRDefault="00CF2465" w:rsidP="00E02C9B">
            <w:pPr>
              <w:spacing w:after="200" w:line="276" w:lineRule="auto"/>
              <w:contextualSpacing/>
              <w:jc w:val="center"/>
              <w:rPr>
                <w:rFonts w:ascii="Verdana" w:hAnsi="Verdana"/>
                <w:b/>
                <w:sz w:val="16"/>
                <w:szCs w:val="16"/>
                <w:lang w:val="es-ES_tradnl"/>
              </w:rPr>
            </w:pPr>
            <w:r w:rsidRPr="001845F1">
              <w:rPr>
                <w:rFonts w:ascii="Verdana" w:hAnsi="Verdana"/>
                <w:b/>
                <w:sz w:val="16"/>
                <w:szCs w:val="16"/>
                <w:lang w:val="es-ES_tradnl"/>
              </w:rPr>
              <w:t>Titulares de la plaza</w:t>
            </w:r>
          </w:p>
        </w:tc>
        <w:tc>
          <w:tcPr>
            <w:tcW w:w="2364" w:type="dxa"/>
            <w:tcBorders>
              <w:top w:val="single" w:sz="4" w:space="0" w:color="auto"/>
              <w:left w:val="single" w:sz="4" w:space="0" w:color="auto"/>
              <w:bottom w:val="double" w:sz="4" w:space="0" w:color="auto"/>
              <w:right w:val="single" w:sz="4" w:space="0" w:color="auto"/>
            </w:tcBorders>
            <w:shd w:val="pct20" w:color="000000" w:fill="FFFFFF"/>
            <w:vAlign w:val="center"/>
            <w:hideMark/>
          </w:tcPr>
          <w:p w14:paraId="2485BFC6" w14:textId="77777777" w:rsidR="00CF2465" w:rsidRPr="001845F1" w:rsidRDefault="00CF2465" w:rsidP="00E02C9B">
            <w:pPr>
              <w:spacing w:after="200" w:line="276" w:lineRule="auto"/>
              <w:contextualSpacing/>
              <w:jc w:val="center"/>
              <w:rPr>
                <w:rFonts w:ascii="Verdana" w:hAnsi="Verdana"/>
                <w:b/>
                <w:sz w:val="16"/>
                <w:szCs w:val="16"/>
                <w:lang w:val="es-ES_tradnl"/>
              </w:rPr>
            </w:pPr>
            <w:r w:rsidRPr="001845F1">
              <w:rPr>
                <w:rFonts w:ascii="Verdana" w:hAnsi="Verdana"/>
                <w:b/>
                <w:sz w:val="16"/>
                <w:szCs w:val="16"/>
                <w:lang w:val="es-ES_tradnl"/>
              </w:rPr>
              <w:t>Otros jueces o magistrados (de carrera o sustitutos)</w:t>
            </w:r>
          </w:p>
        </w:tc>
      </w:tr>
      <w:tr w:rsidR="00CF2465" w:rsidRPr="001845F1" w14:paraId="2EC4FAAA" w14:textId="77777777" w:rsidTr="00E02C9B">
        <w:trPr>
          <w:trHeight w:val="473"/>
          <w:jc w:val="center"/>
        </w:trPr>
        <w:tc>
          <w:tcPr>
            <w:tcW w:w="2362" w:type="dxa"/>
            <w:tcBorders>
              <w:top w:val="double" w:sz="4" w:space="0" w:color="auto"/>
              <w:left w:val="double" w:sz="4" w:space="0" w:color="auto"/>
              <w:bottom w:val="double" w:sz="4" w:space="0" w:color="auto"/>
              <w:right w:val="single" w:sz="4" w:space="0" w:color="auto"/>
            </w:tcBorders>
            <w:vAlign w:val="center"/>
          </w:tcPr>
          <w:p w14:paraId="2FFFBD30" w14:textId="77777777" w:rsidR="00CF2465" w:rsidRPr="001845F1" w:rsidRDefault="00CF2465" w:rsidP="00E02C9B">
            <w:pPr>
              <w:spacing w:after="200" w:line="276" w:lineRule="auto"/>
              <w:contextualSpacing/>
              <w:jc w:val="center"/>
              <w:rPr>
                <w:rFonts w:ascii="Verdana" w:hAnsi="Verdana"/>
                <w:b/>
                <w:sz w:val="16"/>
                <w:szCs w:val="16"/>
                <w:lang w:val="es-ES_tradnl"/>
              </w:rPr>
            </w:pPr>
          </w:p>
        </w:tc>
        <w:tc>
          <w:tcPr>
            <w:tcW w:w="2363" w:type="dxa"/>
            <w:tcBorders>
              <w:top w:val="double" w:sz="4" w:space="0" w:color="auto"/>
              <w:left w:val="single" w:sz="4" w:space="0" w:color="auto"/>
              <w:bottom w:val="double" w:sz="4" w:space="0" w:color="auto"/>
              <w:right w:val="single" w:sz="4" w:space="0" w:color="auto"/>
            </w:tcBorders>
            <w:vAlign w:val="center"/>
          </w:tcPr>
          <w:p w14:paraId="01099EED" w14:textId="77777777" w:rsidR="00CF2465" w:rsidRPr="001845F1" w:rsidRDefault="00CF2465" w:rsidP="00E02C9B">
            <w:pPr>
              <w:spacing w:after="200" w:line="276" w:lineRule="auto"/>
              <w:contextualSpacing/>
              <w:jc w:val="center"/>
              <w:rPr>
                <w:rFonts w:ascii="Verdana" w:hAnsi="Verdana"/>
                <w:b/>
                <w:sz w:val="16"/>
                <w:szCs w:val="16"/>
                <w:lang w:val="es-ES_tradnl"/>
              </w:rPr>
            </w:pPr>
          </w:p>
        </w:tc>
        <w:tc>
          <w:tcPr>
            <w:tcW w:w="2363" w:type="dxa"/>
            <w:tcBorders>
              <w:top w:val="double" w:sz="4" w:space="0" w:color="auto"/>
              <w:left w:val="single" w:sz="4" w:space="0" w:color="auto"/>
              <w:bottom w:val="double" w:sz="4" w:space="0" w:color="auto"/>
              <w:right w:val="single" w:sz="4" w:space="0" w:color="auto"/>
            </w:tcBorders>
            <w:vAlign w:val="center"/>
          </w:tcPr>
          <w:p w14:paraId="69229E52" w14:textId="77777777" w:rsidR="00CF2465" w:rsidRPr="001845F1" w:rsidRDefault="00CF2465" w:rsidP="00E02C9B">
            <w:pPr>
              <w:spacing w:after="200" w:line="276" w:lineRule="auto"/>
              <w:contextualSpacing/>
              <w:jc w:val="center"/>
              <w:rPr>
                <w:rFonts w:ascii="Verdana" w:hAnsi="Verdana"/>
                <w:b/>
                <w:sz w:val="16"/>
                <w:szCs w:val="16"/>
                <w:lang w:val="es-ES_tradnl"/>
              </w:rPr>
            </w:pPr>
          </w:p>
        </w:tc>
        <w:tc>
          <w:tcPr>
            <w:tcW w:w="2364" w:type="dxa"/>
            <w:tcBorders>
              <w:top w:val="double" w:sz="4" w:space="0" w:color="auto"/>
              <w:left w:val="single" w:sz="4" w:space="0" w:color="auto"/>
              <w:bottom w:val="double" w:sz="4" w:space="0" w:color="auto"/>
              <w:right w:val="double" w:sz="4" w:space="0" w:color="auto"/>
            </w:tcBorders>
            <w:vAlign w:val="center"/>
          </w:tcPr>
          <w:p w14:paraId="7020A0C8" w14:textId="77777777" w:rsidR="00CF2465" w:rsidRPr="001845F1" w:rsidRDefault="00CF2465" w:rsidP="00E02C9B">
            <w:pPr>
              <w:spacing w:after="200" w:line="276" w:lineRule="auto"/>
              <w:contextualSpacing/>
              <w:jc w:val="center"/>
              <w:rPr>
                <w:rFonts w:ascii="Verdana" w:hAnsi="Verdana"/>
                <w:b/>
                <w:sz w:val="16"/>
                <w:szCs w:val="16"/>
                <w:lang w:val="es-ES_tradnl"/>
              </w:rPr>
            </w:pPr>
          </w:p>
        </w:tc>
      </w:tr>
    </w:tbl>
    <w:p w14:paraId="55D115B6" w14:textId="77777777" w:rsidR="00CF2465" w:rsidRPr="001845F1" w:rsidRDefault="00CF2465" w:rsidP="00CF2465">
      <w:pPr>
        <w:spacing w:after="200" w:line="276" w:lineRule="auto"/>
        <w:contextualSpacing/>
        <w:jc w:val="both"/>
        <w:rPr>
          <w:rFonts w:ascii="Verdana" w:hAnsi="Verdana"/>
          <w:b/>
          <w:sz w:val="18"/>
          <w:szCs w:val="18"/>
          <w:lang w:val="es-ES_tradnl"/>
        </w:rPr>
      </w:pPr>
    </w:p>
    <w:p w14:paraId="513ACBAC" w14:textId="77777777" w:rsidR="00CF2465" w:rsidRPr="001845F1" w:rsidRDefault="00CF2465" w:rsidP="00CF2465">
      <w:pPr>
        <w:spacing w:after="200" w:line="276" w:lineRule="auto"/>
        <w:contextualSpacing/>
        <w:rPr>
          <w:rFonts w:ascii="Verdana" w:hAnsi="Verdana"/>
          <w:b/>
          <w:sz w:val="18"/>
          <w:szCs w:val="18"/>
        </w:rPr>
      </w:pPr>
    </w:p>
    <w:p w14:paraId="57A4562E" w14:textId="77777777" w:rsidR="00CF2465" w:rsidRPr="001845F1" w:rsidRDefault="00CF2465" w:rsidP="00CF2465">
      <w:pPr>
        <w:spacing w:after="200" w:line="276" w:lineRule="auto"/>
        <w:contextualSpacing/>
        <w:rPr>
          <w:rFonts w:ascii="Verdana" w:hAnsi="Verdana"/>
          <w:b/>
          <w:sz w:val="18"/>
          <w:szCs w:val="18"/>
          <w:lang w:val="es-ES_tradnl"/>
        </w:rPr>
      </w:pPr>
    </w:p>
    <w:tbl>
      <w:tblPr>
        <w:tblW w:w="5000" w:type="pct"/>
        <w:jc w:val="center"/>
        <w:tblBorders>
          <w:top w:val="double" w:sz="4" w:space="0" w:color="auto"/>
          <w:left w:val="double" w:sz="4" w:space="0" w:color="auto"/>
          <w:bottom w:val="double" w:sz="4" w:space="0" w:color="auto"/>
          <w:right w:val="double" w:sz="4" w:space="0" w:color="auto"/>
        </w:tblBorders>
        <w:tblCellMar>
          <w:top w:w="28" w:type="dxa"/>
          <w:left w:w="28" w:type="dxa"/>
          <w:bottom w:w="28" w:type="dxa"/>
          <w:right w:w="28" w:type="dxa"/>
        </w:tblCellMar>
        <w:tblLook w:val="04A0" w:firstRow="1" w:lastRow="0" w:firstColumn="1" w:lastColumn="0" w:noHBand="0" w:noVBand="1"/>
      </w:tblPr>
      <w:tblGrid>
        <w:gridCol w:w="2253"/>
        <w:gridCol w:w="1724"/>
        <w:gridCol w:w="1856"/>
        <w:gridCol w:w="1856"/>
        <w:gridCol w:w="1858"/>
      </w:tblGrid>
      <w:tr w:rsidR="001845F1" w:rsidRPr="001845F1" w14:paraId="4A8F3482" w14:textId="77777777" w:rsidTr="00E02C9B">
        <w:trPr>
          <w:cantSplit/>
          <w:trHeight w:val="20"/>
          <w:jc w:val="center"/>
        </w:trPr>
        <w:tc>
          <w:tcPr>
            <w:tcW w:w="1180" w:type="pct"/>
            <w:vMerge w:val="restart"/>
            <w:tcBorders>
              <w:top w:val="double" w:sz="4" w:space="0" w:color="auto"/>
              <w:left w:val="double" w:sz="4" w:space="0" w:color="auto"/>
              <w:bottom w:val="double" w:sz="4" w:space="0" w:color="auto"/>
              <w:right w:val="single" w:sz="4" w:space="0" w:color="auto"/>
            </w:tcBorders>
            <w:shd w:val="clear" w:color="auto" w:fill="BFBFBF" w:themeFill="background1" w:themeFillShade="BF"/>
            <w:vAlign w:val="center"/>
            <w:hideMark/>
          </w:tcPr>
          <w:p w14:paraId="568B149A" w14:textId="77777777" w:rsidR="00CF2465" w:rsidRPr="001845F1" w:rsidRDefault="00CF2465" w:rsidP="00E02C9B">
            <w:pPr>
              <w:spacing w:after="200" w:line="276" w:lineRule="auto"/>
              <w:ind w:left="236" w:hanging="236"/>
              <w:contextualSpacing/>
              <w:rPr>
                <w:rFonts w:ascii="Verdana" w:hAnsi="Verdana"/>
                <w:sz w:val="16"/>
                <w:szCs w:val="16"/>
              </w:rPr>
            </w:pPr>
            <w:r w:rsidRPr="001845F1">
              <w:rPr>
                <w:rFonts w:ascii="Verdana" w:hAnsi="Verdana"/>
                <w:b/>
                <w:sz w:val="18"/>
                <w:szCs w:val="18"/>
                <w:lang w:val="es-ES_tradnl"/>
              </w:rPr>
              <w:t xml:space="preserve">7. </w:t>
            </w:r>
            <w:r w:rsidRPr="001845F1">
              <w:rPr>
                <w:rFonts w:ascii="Verdana" w:hAnsi="Verdana"/>
                <w:b/>
                <w:sz w:val="16"/>
                <w:szCs w:val="16"/>
                <w:lang w:val="es-ES_tradnl"/>
              </w:rPr>
              <w:t>DATOS DEL LAJ RESPONSABLE DE LA CUMPLIMENTACIÓN DEL BOLETÍN</w:t>
            </w:r>
          </w:p>
        </w:tc>
        <w:tc>
          <w:tcPr>
            <w:tcW w:w="903" w:type="pct"/>
            <w:tcBorders>
              <w:top w:val="double" w:sz="4" w:space="0" w:color="auto"/>
              <w:left w:val="single" w:sz="4" w:space="0" w:color="auto"/>
              <w:bottom w:val="double" w:sz="4" w:space="0" w:color="auto"/>
              <w:right w:val="double" w:sz="4" w:space="0" w:color="auto"/>
            </w:tcBorders>
            <w:shd w:val="clear" w:color="auto" w:fill="BFBFBF" w:themeFill="background1" w:themeFillShade="BF"/>
            <w:vAlign w:val="center"/>
            <w:hideMark/>
          </w:tcPr>
          <w:p w14:paraId="30A23562" w14:textId="77777777" w:rsidR="00CF2465" w:rsidRPr="001845F1" w:rsidRDefault="00CF2465" w:rsidP="00E02C9B">
            <w:pPr>
              <w:spacing w:after="200" w:line="276" w:lineRule="auto"/>
              <w:contextualSpacing/>
              <w:jc w:val="center"/>
              <w:rPr>
                <w:rFonts w:ascii="Verdana" w:hAnsi="Verdana"/>
                <w:sz w:val="16"/>
                <w:szCs w:val="16"/>
              </w:rPr>
            </w:pPr>
            <w:r w:rsidRPr="001845F1">
              <w:rPr>
                <w:rFonts w:ascii="Verdana" w:hAnsi="Verdana"/>
                <w:b/>
                <w:sz w:val="16"/>
                <w:szCs w:val="16"/>
                <w:lang w:val="es-ES_tradnl"/>
              </w:rPr>
              <w:t>Nombre</w:t>
            </w:r>
          </w:p>
        </w:tc>
        <w:tc>
          <w:tcPr>
            <w:tcW w:w="972" w:type="pct"/>
            <w:tcBorders>
              <w:top w:val="double" w:sz="4" w:space="0" w:color="auto"/>
              <w:left w:val="single" w:sz="4" w:space="0" w:color="auto"/>
              <w:bottom w:val="double" w:sz="4" w:space="0" w:color="auto"/>
              <w:right w:val="single" w:sz="4" w:space="0" w:color="auto"/>
            </w:tcBorders>
            <w:shd w:val="clear" w:color="auto" w:fill="BFBFBF"/>
            <w:vAlign w:val="center"/>
            <w:hideMark/>
          </w:tcPr>
          <w:p w14:paraId="59E6B77C" w14:textId="77777777" w:rsidR="00CF2465" w:rsidRPr="001845F1" w:rsidRDefault="00CF2465" w:rsidP="00E02C9B">
            <w:pPr>
              <w:spacing w:after="200" w:line="276" w:lineRule="auto"/>
              <w:contextualSpacing/>
              <w:jc w:val="center"/>
              <w:rPr>
                <w:rFonts w:ascii="Verdana" w:hAnsi="Verdana"/>
                <w:sz w:val="16"/>
                <w:szCs w:val="16"/>
              </w:rPr>
            </w:pPr>
            <w:r w:rsidRPr="001845F1">
              <w:rPr>
                <w:rFonts w:ascii="Verdana" w:hAnsi="Verdana"/>
                <w:b/>
                <w:sz w:val="16"/>
                <w:szCs w:val="16"/>
                <w:lang w:val="es-ES_tradnl"/>
              </w:rPr>
              <w:t>Primer Apellido</w:t>
            </w:r>
          </w:p>
        </w:tc>
        <w:tc>
          <w:tcPr>
            <w:tcW w:w="972" w:type="pct"/>
            <w:tcBorders>
              <w:top w:val="double" w:sz="4" w:space="0" w:color="auto"/>
              <w:left w:val="single" w:sz="4" w:space="0" w:color="auto"/>
              <w:bottom w:val="double" w:sz="4" w:space="0" w:color="auto"/>
              <w:right w:val="single" w:sz="4" w:space="0" w:color="auto"/>
            </w:tcBorders>
            <w:shd w:val="clear" w:color="auto" w:fill="BFBFBF"/>
            <w:vAlign w:val="center"/>
            <w:hideMark/>
          </w:tcPr>
          <w:p w14:paraId="0319E372" w14:textId="77777777" w:rsidR="00CF2465" w:rsidRPr="001845F1" w:rsidRDefault="00CF2465" w:rsidP="00E02C9B">
            <w:pPr>
              <w:spacing w:after="200" w:line="276" w:lineRule="auto"/>
              <w:contextualSpacing/>
              <w:jc w:val="center"/>
              <w:rPr>
                <w:rFonts w:ascii="Verdana" w:hAnsi="Verdana"/>
                <w:sz w:val="16"/>
                <w:szCs w:val="16"/>
              </w:rPr>
            </w:pPr>
            <w:r w:rsidRPr="001845F1">
              <w:rPr>
                <w:rFonts w:ascii="Verdana" w:hAnsi="Verdana"/>
                <w:b/>
                <w:sz w:val="16"/>
                <w:szCs w:val="16"/>
                <w:lang w:val="es-ES_tradnl"/>
              </w:rPr>
              <w:t>Segundo Apellido</w:t>
            </w:r>
          </w:p>
        </w:tc>
        <w:tc>
          <w:tcPr>
            <w:tcW w:w="973" w:type="pct"/>
            <w:tcBorders>
              <w:top w:val="double" w:sz="4" w:space="0" w:color="auto"/>
              <w:left w:val="single" w:sz="4" w:space="0" w:color="auto"/>
              <w:bottom w:val="double" w:sz="4" w:space="0" w:color="auto"/>
              <w:right w:val="double" w:sz="4" w:space="0" w:color="auto"/>
            </w:tcBorders>
            <w:shd w:val="clear" w:color="auto" w:fill="BFBFBF"/>
            <w:vAlign w:val="center"/>
            <w:hideMark/>
          </w:tcPr>
          <w:p w14:paraId="13374643" w14:textId="77777777" w:rsidR="00CF2465" w:rsidRPr="001845F1" w:rsidRDefault="00CF2465" w:rsidP="00E02C9B">
            <w:pPr>
              <w:spacing w:after="200" w:line="276" w:lineRule="auto"/>
              <w:contextualSpacing/>
              <w:jc w:val="center"/>
              <w:rPr>
                <w:rFonts w:ascii="Verdana" w:hAnsi="Verdana"/>
                <w:sz w:val="16"/>
                <w:szCs w:val="16"/>
              </w:rPr>
            </w:pPr>
            <w:r w:rsidRPr="001845F1">
              <w:rPr>
                <w:rFonts w:ascii="Verdana" w:hAnsi="Verdana"/>
                <w:b/>
                <w:sz w:val="16"/>
                <w:szCs w:val="16"/>
                <w:lang w:val="es-ES_tradnl"/>
              </w:rPr>
              <w:t xml:space="preserve">Carácter actuación </w:t>
            </w:r>
          </w:p>
        </w:tc>
      </w:tr>
      <w:tr w:rsidR="00CF2465" w:rsidRPr="001845F1" w14:paraId="2F066DDA" w14:textId="77777777" w:rsidTr="00E02C9B">
        <w:trPr>
          <w:cantSplit/>
          <w:trHeight w:val="20"/>
          <w:jc w:val="center"/>
        </w:trPr>
        <w:tc>
          <w:tcPr>
            <w:tcW w:w="1180" w:type="pct"/>
            <w:vMerge/>
            <w:tcBorders>
              <w:top w:val="double" w:sz="4" w:space="0" w:color="auto"/>
              <w:left w:val="double" w:sz="4" w:space="0" w:color="auto"/>
              <w:bottom w:val="double" w:sz="4" w:space="0" w:color="auto"/>
              <w:right w:val="single" w:sz="4" w:space="0" w:color="auto"/>
            </w:tcBorders>
            <w:vAlign w:val="center"/>
            <w:hideMark/>
          </w:tcPr>
          <w:p w14:paraId="72DE4A99" w14:textId="77777777" w:rsidR="00CF2465" w:rsidRPr="001845F1" w:rsidRDefault="00CF2465" w:rsidP="00E02C9B">
            <w:pPr>
              <w:spacing w:after="200" w:line="276" w:lineRule="auto"/>
              <w:rPr>
                <w:rFonts w:ascii="Verdana" w:hAnsi="Verdana"/>
                <w:sz w:val="16"/>
                <w:szCs w:val="16"/>
              </w:rPr>
            </w:pPr>
          </w:p>
        </w:tc>
        <w:tc>
          <w:tcPr>
            <w:tcW w:w="903" w:type="pct"/>
            <w:tcBorders>
              <w:top w:val="single" w:sz="4" w:space="0" w:color="auto"/>
              <w:left w:val="nil"/>
              <w:bottom w:val="double" w:sz="4" w:space="0" w:color="auto"/>
              <w:right w:val="single" w:sz="4" w:space="0" w:color="auto"/>
            </w:tcBorders>
            <w:vAlign w:val="center"/>
          </w:tcPr>
          <w:p w14:paraId="54E0B496" w14:textId="77777777" w:rsidR="00CF2465" w:rsidRPr="001845F1" w:rsidRDefault="00CF2465" w:rsidP="00E02C9B">
            <w:pPr>
              <w:spacing w:after="200" w:line="276" w:lineRule="auto"/>
              <w:ind w:left="142"/>
              <w:contextualSpacing/>
              <w:rPr>
                <w:rFonts w:ascii="Verdana" w:hAnsi="Verdana"/>
                <w:b/>
                <w:sz w:val="16"/>
                <w:szCs w:val="18"/>
                <w:lang w:val="es-ES_tradnl"/>
              </w:rPr>
            </w:pPr>
          </w:p>
        </w:tc>
        <w:tc>
          <w:tcPr>
            <w:tcW w:w="972" w:type="pct"/>
            <w:tcBorders>
              <w:top w:val="single" w:sz="4" w:space="0" w:color="auto"/>
              <w:left w:val="nil"/>
              <w:bottom w:val="double" w:sz="4" w:space="0" w:color="auto"/>
              <w:right w:val="single" w:sz="4" w:space="0" w:color="auto"/>
            </w:tcBorders>
            <w:vAlign w:val="center"/>
          </w:tcPr>
          <w:p w14:paraId="4B7CB2A3" w14:textId="77777777" w:rsidR="00CF2465" w:rsidRPr="001845F1" w:rsidRDefault="00CF2465" w:rsidP="00E02C9B">
            <w:pPr>
              <w:spacing w:after="200" w:line="276" w:lineRule="auto"/>
              <w:ind w:left="142"/>
              <w:contextualSpacing/>
              <w:rPr>
                <w:rFonts w:ascii="Verdana" w:hAnsi="Verdana"/>
                <w:b/>
                <w:sz w:val="16"/>
                <w:szCs w:val="18"/>
                <w:lang w:val="es-ES_tradnl"/>
              </w:rPr>
            </w:pPr>
          </w:p>
        </w:tc>
        <w:tc>
          <w:tcPr>
            <w:tcW w:w="972" w:type="pct"/>
            <w:tcBorders>
              <w:top w:val="single" w:sz="4" w:space="0" w:color="auto"/>
              <w:left w:val="single" w:sz="4" w:space="0" w:color="auto"/>
              <w:bottom w:val="double" w:sz="4" w:space="0" w:color="auto"/>
              <w:right w:val="single" w:sz="4" w:space="0" w:color="auto"/>
            </w:tcBorders>
            <w:vAlign w:val="center"/>
          </w:tcPr>
          <w:p w14:paraId="09DDF062" w14:textId="77777777" w:rsidR="00CF2465" w:rsidRPr="001845F1" w:rsidRDefault="00CF2465" w:rsidP="00E02C9B">
            <w:pPr>
              <w:spacing w:after="200" w:line="276" w:lineRule="auto"/>
              <w:ind w:left="142"/>
              <w:contextualSpacing/>
              <w:rPr>
                <w:rFonts w:ascii="Verdana" w:hAnsi="Verdana"/>
                <w:b/>
                <w:sz w:val="16"/>
                <w:szCs w:val="18"/>
                <w:lang w:val="es-ES_tradnl"/>
              </w:rPr>
            </w:pPr>
          </w:p>
        </w:tc>
        <w:tc>
          <w:tcPr>
            <w:tcW w:w="973" w:type="pct"/>
            <w:tcBorders>
              <w:top w:val="single" w:sz="4" w:space="0" w:color="auto"/>
              <w:left w:val="single" w:sz="4" w:space="0" w:color="auto"/>
              <w:bottom w:val="double" w:sz="4" w:space="0" w:color="auto"/>
              <w:right w:val="double" w:sz="4" w:space="0" w:color="auto"/>
            </w:tcBorders>
            <w:vAlign w:val="center"/>
          </w:tcPr>
          <w:p w14:paraId="225B98ED" w14:textId="77777777" w:rsidR="00CF2465" w:rsidRPr="001845F1" w:rsidRDefault="00CF2465" w:rsidP="00E02C9B">
            <w:pPr>
              <w:spacing w:after="200" w:line="276" w:lineRule="auto"/>
              <w:ind w:left="142"/>
              <w:contextualSpacing/>
              <w:rPr>
                <w:rFonts w:ascii="Verdana" w:hAnsi="Verdana"/>
                <w:b/>
                <w:sz w:val="16"/>
                <w:szCs w:val="18"/>
                <w:lang w:val="es-ES_tradnl"/>
              </w:rPr>
            </w:pPr>
          </w:p>
        </w:tc>
      </w:tr>
    </w:tbl>
    <w:p w14:paraId="24B10F0D" w14:textId="77777777" w:rsidR="00CF2465" w:rsidRPr="001845F1" w:rsidRDefault="00CF2465" w:rsidP="00CF2465">
      <w:pPr>
        <w:spacing w:after="200" w:line="276" w:lineRule="auto"/>
        <w:contextualSpacing/>
        <w:rPr>
          <w:rFonts w:ascii="Verdana" w:hAnsi="Verdana"/>
          <w:b/>
          <w:sz w:val="18"/>
          <w:szCs w:val="18"/>
          <w:lang w:val="es-ES_tradnl"/>
        </w:rPr>
      </w:pPr>
    </w:p>
    <w:p w14:paraId="379B2ACF" w14:textId="77777777" w:rsidR="00CF2465" w:rsidRPr="001845F1" w:rsidRDefault="00CF2465" w:rsidP="00CF2465">
      <w:pPr>
        <w:spacing w:after="200" w:line="276" w:lineRule="auto"/>
        <w:contextualSpacing/>
        <w:rPr>
          <w:rFonts w:ascii="Verdana" w:hAnsi="Verdana"/>
          <w:b/>
          <w:sz w:val="18"/>
          <w:szCs w:val="18"/>
          <w:lang w:val="es-ES_tradn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65"/>
        <w:gridCol w:w="3582"/>
      </w:tblGrid>
      <w:tr w:rsidR="001845F1" w:rsidRPr="001845F1" w14:paraId="47FB313F" w14:textId="77777777" w:rsidTr="00E02C9B">
        <w:trPr>
          <w:trHeight w:val="20"/>
          <w:jc w:val="center"/>
        </w:trPr>
        <w:tc>
          <w:tcPr>
            <w:tcW w:w="3124" w:type="pct"/>
            <w:tcBorders>
              <w:top w:val="double" w:sz="4" w:space="0" w:color="auto"/>
              <w:left w:val="double" w:sz="4" w:space="0" w:color="auto"/>
              <w:bottom w:val="double" w:sz="4" w:space="0" w:color="auto"/>
              <w:right w:val="single" w:sz="4" w:space="0" w:color="auto"/>
            </w:tcBorders>
            <w:shd w:val="pct20" w:color="000000" w:fill="FFFFFF"/>
            <w:tcMar>
              <w:top w:w="28" w:type="dxa"/>
              <w:left w:w="28" w:type="dxa"/>
              <w:bottom w:w="28" w:type="dxa"/>
              <w:right w:w="28" w:type="dxa"/>
            </w:tcMar>
            <w:vAlign w:val="center"/>
            <w:hideMark/>
          </w:tcPr>
          <w:p w14:paraId="56C60CCE" w14:textId="77777777" w:rsidR="00CF2465" w:rsidRPr="001845F1" w:rsidRDefault="00CF2465" w:rsidP="00E02C9B">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ind w:left="447" w:hanging="390"/>
              <w:contextualSpacing/>
              <w:rPr>
                <w:rFonts w:ascii="Verdana" w:hAnsi="Verdana"/>
                <w:b/>
                <w:sz w:val="16"/>
                <w:szCs w:val="18"/>
              </w:rPr>
            </w:pPr>
            <w:r w:rsidRPr="001845F1">
              <w:rPr>
                <w:rFonts w:ascii="Verdana" w:hAnsi="Verdana"/>
                <w:b/>
                <w:sz w:val="16"/>
                <w:szCs w:val="18"/>
                <w:lang w:val="es-ES_tradnl"/>
              </w:rPr>
              <w:t>Dirección de correo electrónico del LAJ responsable de la cumplimentación del boletín</w:t>
            </w:r>
          </w:p>
        </w:tc>
        <w:tc>
          <w:tcPr>
            <w:tcW w:w="1876" w:type="pct"/>
            <w:tcBorders>
              <w:top w:val="double" w:sz="4" w:space="0" w:color="auto"/>
              <w:left w:val="single" w:sz="4" w:space="0" w:color="auto"/>
              <w:bottom w:val="double" w:sz="4" w:space="0" w:color="auto"/>
              <w:right w:val="double" w:sz="4" w:space="0" w:color="auto"/>
            </w:tcBorders>
            <w:tcMar>
              <w:top w:w="28" w:type="dxa"/>
              <w:left w:w="28" w:type="dxa"/>
              <w:bottom w:w="28" w:type="dxa"/>
              <w:right w:w="28" w:type="dxa"/>
            </w:tcMar>
            <w:vAlign w:val="center"/>
          </w:tcPr>
          <w:p w14:paraId="06E6313A" w14:textId="77777777" w:rsidR="00CF2465" w:rsidRPr="001845F1" w:rsidRDefault="00CF2465" w:rsidP="00E02C9B">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contextualSpacing/>
              <w:jc w:val="center"/>
              <w:rPr>
                <w:rFonts w:ascii="Verdana" w:hAnsi="Verdana"/>
                <w:b/>
                <w:bCs/>
                <w:sz w:val="18"/>
                <w:szCs w:val="18"/>
                <w:lang w:val="es-ES_tradnl"/>
              </w:rPr>
            </w:pPr>
          </w:p>
        </w:tc>
      </w:tr>
      <w:bookmarkEnd w:id="14"/>
    </w:tbl>
    <w:p w14:paraId="3E418327" w14:textId="77777777" w:rsidR="0041512F" w:rsidRPr="00A0211E" w:rsidRDefault="0041512F" w:rsidP="00CF2465">
      <w:pPr>
        <w:contextualSpacing/>
        <w:jc w:val="both"/>
      </w:pPr>
    </w:p>
    <w:sectPr w:rsidR="0041512F" w:rsidRPr="00A0211E" w:rsidSect="00313B28">
      <w:headerReference w:type="default" r:id="rId9"/>
      <w:footerReference w:type="even" r:id="rId10"/>
      <w:footerReference w:type="default" r:id="rId11"/>
      <w:headerReference w:type="first" r:id="rId12"/>
      <w:footerReference w:type="first" r:id="rId13"/>
      <w:footnotePr>
        <w:numRestart w:val="eachSect"/>
      </w:footnotePr>
      <w:pgSz w:w="11907" w:h="16840" w:code="9"/>
      <w:pgMar w:top="966" w:right="1080" w:bottom="993" w:left="1080" w:header="426" w:footer="205" w:gutter="17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A62DA" w14:textId="77777777" w:rsidR="00BE2FC5" w:rsidRDefault="00BE2FC5" w:rsidP="00313B28">
      <w:pPr>
        <w:spacing w:after="0" w:line="240" w:lineRule="auto"/>
      </w:pPr>
      <w:r>
        <w:separator/>
      </w:r>
    </w:p>
  </w:endnote>
  <w:endnote w:type="continuationSeparator" w:id="0">
    <w:p w14:paraId="1DC35829" w14:textId="77777777" w:rsidR="00BE2FC5" w:rsidRDefault="00BE2FC5" w:rsidP="00313B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Univers-Oblique">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ontserrat">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006028"/>
      <w:docPartObj>
        <w:docPartGallery w:val="Page Numbers (Bottom of Page)"/>
        <w:docPartUnique/>
      </w:docPartObj>
    </w:sdtPr>
    <w:sdtEndPr/>
    <w:sdtContent>
      <w:p w14:paraId="3EC0A661" w14:textId="77777777" w:rsidR="00B47693" w:rsidRDefault="008F7157">
        <w:pPr>
          <w:pStyle w:val="Piedepgina"/>
          <w:jc w:val="right"/>
        </w:pPr>
        <w:r>
          <w:fldChar w:fldCharType="begin"/>
        </w:r>
        <w:r>
          <w:instrText>PAGE   \* MERGEFORMAT</w:instrText>
        </w:r>
        <w:r>
          <w:fldChar w:fldCharType="separate"/>
        </w:r>
        <w:r>
          <w:rPr>
            <w:noProof/>
          </w:rPr>
          <w:t>34</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6079082"/>
      <w:docPartObj>
        <w:docPartGallery w:val="Page Numbers (Bottom of Page)"/>
        <w:docPartUnique/>
      </w:docPartObj>
    </w:sdtPr>
    <w:sdtEndPr>
      <w:rPr>
        <w:rFonts w:ascii="Verdana" w:hAnsi="Verdana"/>
      </w:rPr>
    </w:sdtEndPr>
    <w:sdtContent>
      <w:sdt>
        <w:sdtPr>
          <w:rPr>
            <w:rFonts w:asciiTheme="minorHAnsi" w:eastAsiaTheme="minorHAnsi" w:hAnsiTheme="minorHAnsi" w:cstheme="minorBidi"/>
            <w:kern w:val="2"/>
            <w:sz w:val="18"/>
            <w:szCs w:val="18"/>
            <w:lang w:eastAsia="en-US"/>
            <w14:ligatures w14:val="standardContextual"/>
          </w:rPr>
          <w:id w:val="-78753122"/>
          <w:docPartObj>
            <w:docPartGallery w:val="Page Numbers (Bottom of Page)"/>
            <w:docPartUnique/>
          </w:docPartObj>
        </w:sdtPr>
        <w:sdtEndPr>
          <w:rPr>
            <w:rFonts w:ascii="Verdana" w:hAnsi="Verdana"/>
            <w:color w:val="FF0000"/>
          </w:rPr>
        </w:sdtEndPr>
        <w:sdtContent>
          <w:p w14:paraId="5E9C1CE7" w14:textId="77777777" w:rsidR="00B47693" w:rsidRPr="004F4FBA" w:rsidRDefault="00B47693" w:rsidP="00245D21">
            <w:pPr>
              <w:pStyle w:val="Piedepgina"/>
              <w:ind w:firstLine="4248"/>
              <w:jc w:val="right"/>
              <w:rPr>
                <w:sz w:val="18"/>
                <w:szCs w:val="18"/>
              </w:rPr>
            </w:pPr>
          </w:p>
          <w:sdt>
            <w:sdtPr>
              <w:rPr>
                <w:rFonts w:ascii="Verdana" w:eastAsia="Times New Roman" w:hAnsi="Verdana" w:cs="Times New Roman"/>
                <w:sz w:val="18"/>
                <w:szCs w:val="20"/>
                <w:lang w:eastAsia="es-ES"/>
              </w:rPr>
              <w:id w:val="-778183548"/>
              <w:docPartObj>
                <w:docPartGallery w:val="Page Numbers (Bottom of Page)"/>
                <w:docPartUnique/>
              </w:docPartObj>
            </w:sdtPr>
            <w:sdtEndPr>
              <w:rPr>
                <w:color w:val="FF0000"/>
              </w:rPr>
            </w:sdtEndPr>
            <w:sdtContent>
              <w:p w14:paraId="260DA8DB" w14:textId="77777777" w:rsidR="00B47693" w:rsidRDefault="008F7157" w:rsidP="00600B9C">
                <w:pPr>
                  <w:pBdr>
                    <w:top w:val="single" w:sz="12" w:space="1" w:color="auto"/>
                  </w:pBdr>
                  <w:tabs>
                    <w:tab w:val="center" w:pos="4419"/>
                    <w:tab w:val="right" w:pos="8838"/>
                  </w:tabs>
                  <w:spacing w:after="0" w:line="240" w:lineRule="auto"/>
                  <w:ind w:firstLine="4248"/>
                  <w:jc w:val="right"/>
                  <w:rPr>
                    <w:rFonts w:ascii="Verdana" w:eastAsia="Times New Roman" w:hAnsi="Verdana" w:cs="Times New Roman"/>
                    <w:sz w:val="18"/>
                    <w:szCs w:val="20"/>
                    <w:lang w:eastAsia="es-ES"/>
                  </w:rPr>
                </w:pPr>
                <w:r w:rsidRPr="004F4FBA">
                  <w:rPr>
                    <w:rFonts w:ascii="Verdana" w:eastAsia="Times New Roman" w:hAnsi="Verdana" w:cs="Times New Roman"/>
                    <w:sz w:val="18"/>
                    <w:szCs w:val="20"/>
                    <w:lang w:eastAsia="es-ES"/>
                  </w:rPr>
                  <w:fldChar w:fldCharType="begin"/>
                </w:r>
                <w:r w:rsidRPr="004F4FBA">
                  <w:rPr>
                    <w:rFonts w:ascii="Verdana" w:eastAsia="Times New Roman" w:hAnsi="Verdana" w:cs="Times New Roman"/>
                    <w:sz w:val="18"/>
                    <w:szCs w:val="20"/>
                    <w:lang w:eastAsia="es-ES"/>
                  </w:rPr>
                  <w:instrText>PAGE   \* MERGEFORMAT</w:instrText>
                </w:r>
                <w:r w:rsidRPr="004F4FBA">
                  <w:rPr>
                    <w:rFonts w:ascii="Verdana" w:eastAsia="Times New Roman" w:hAnsi="Verdana" w:cs="Times New Roman"/>
                    <w:sz w:val="18"/>
                    <w:szCs w:val="20"/>
                    <w:lang w:eastAsia="es-ES"/>
                  </w:rPr>
                  <w:fldChar w:fldCharType="separate"/>
                </w:r>
                <w:r>
                  <w:rPr>
                    <w:rFonts w:ascii="Verdana" w:eastAsia="Times New Roman" w:hAnsi="Verdana" w:cs="Times New Roman"/>
                    <w:noProof/>
                    <w:sz w:val="18"/>
                    <w:szCs w:val="20"/>
                    <w:lang w:eastAsia="es-ES"/>
                  </w:rPr>
                  <w:t>13</w:t>
                </w:r>
                <w:r w:rsidRPr="004F4FBA">
                  <w:rPr>
                    <w:rFonts w:ascii="Verdana" w:eastAsia="Times New Roman" w:hAnsi="Verdana" w:cs="Times New Roman"/>
                    <w:sz w:val="18"/>
                    <w:szCs w:val="20"/>
                    <w:lang w:eastAsia="es-ES"/>
                  </w:rPr>
                  <w:fldChar w:fldCharType="end"/>
                </w:r>
                <w:r>
                  <w:rPr>
                    <w:rFonts w:ascii="Verdana" w:eastAsia="Times New Roman" w:hAnsi="Verdana" w:cs="Times New Roman"/>
                    <w:sz w:val="18"/>
                    <w:szCs w:val="20"/>
                    <w:lang w:eastAsia="es-ES"/>
                  </w:rPr>
                  <w:t>/</w:t>
                </w:r>
                <w:r>
                  <w:rPr>
                    <w:rFonts w:ascii="Verdana" w:eastAsia="Times New Roman" w:hAnsi="Verdana" w:cs="Times New Roman"/>
                    <w:sz w:val="18"/>
                    <w:szCs w:val="20"/>
                    <w:lang w:eastAsia="es-ES"/>
                  </w:rPr>
                  <w:fldChar w:fldCharType="begin"/>
                </w:r>
                <w:r>
                  <w:rPr>
                    <w:rFonts w:ascii="Verdana" w:eastAsia="Times New Roman" w:hAnsi="Verdana" w:cs="Times New Roman"/>
                    <w:sz w:val="18"/>
                    <w:szCs w:val="20"/>
                    <w:lang w:eastAsia="es-ES"/>
                  </w:rPr>
                  <w:instrText xml:space="preserve"> NUMPAGES   \* MERGEFORMAT </w:instrText>
                </w:r>
                <w:r>
                  <w:rPr>
                    <w:rFonts w:ascii="Verdana" w:eastAsia="Times New Roman" w:hAnsi="Verdana" w:cs="Times New Roman"/>
                    <w:sz w:val="18"/>
                    <w:szCs w:val="20"/>
                    <w:lang w:eastAsia="es-ES"/>
                  </w:rPr>
                  <w:fldChar w:fldCharType="separate"/>
                </w:r>
                <w:r>
                  <w:rPr>
                    <w:rFonts w:ascii="Verdana" w:eastAsia="Times New Roman" w:hAnsi="Verdana" w:cs="Times New Roman"/>
                    <w:noProof/>
                    <w:sz w:val="18"/>
                    <w:szCs w:val="20"/>
                    <w:lang w:eastAsia="es-ES"/>
                  </w:rPr>
                  <w:t>29</w:t>
                </w:r>
                <w:r>
                  <w:rPr>
                    <w:rFonts w:ascii="Verdana" w:eastAsia="Times New Roman" w:hAnsi="Verdana" w:cs="Times New Roman"/>
                    <w:sz w:val="18"/>
                    <w:szCs w:val="20"/>
                    <w:lang w:eastAsia="es-ES"/>
                  </w:rPr>
                  <w:fldChar w:fldCharType="end"/>
                </w:r>
              </w:p>
              <w:p w14:paraId="7513925A" w14:textId="3F26B37D" w:rsidR="00B47693" w:rsidRPr="00E444E9" w:rsidRDefault="008F7157" w:rsidP="00600B9C">
                <w:pPr>
                  <w:tabs>
                    <w:tab w:val="right" w:pos="8838"/>
                  </w:tabs>
                  <w:spacing w:after="0" w:line="240" w:lineRule="auto"/>
                  <w:jc w:val="both"/>
                  <w:rPr>
                    <w:rFonts w:ascii="Verdana" w:eastAsia="Times New Roman" w:hAnsi="Verdana" w:cs="Times New Roman"/>
                    <w:color w:val="FF0000"/>
                    <w:sz w:val="18"/>
                    <w:szCs w:val="20"/>
                    <w:lang w:eastAsia="es-ES"/>
                  </w:rPr>
                </w:pPr>
                <w:r w:rsidRPr="00E444E9">
                  <w:rPr>
                    <w:rFonts w:ascii="Verdana" w:eastAsia="Times New Roman" w:hAnsi="Verdana" w:cs="Times New Roman"/>
                    <w:color w:val="FF0000"/>
                    <w:sz w:val="18"/>
                    <w:szCs w:val="20"/>
                    <w:lang w:eastAsia="es-ES"/>
                  </w:rPr>
                  <w:t xml:space="preserve">Versión </w:t>
                </w:r>
                <w:r w:rsidR="006248FC" w:rsidRPr="00E444E9">
                  <w:rPr>
                    <w:rFonts w:ascii="Verdana" w:eastAsia="Times New Roman" w:hAnsi="Verdana" w:cs="Times New Roman"/>
                    <w:color w:val="FF0000"/>
                    <w:sz w:val="18"/>
                    <w:szCs w:val="20"/>
                    <w:lang w:eastAsia="es-ES"/>
                  </w:rPr>
                  <w:t>1er. TRIMESTRE 2026</w:t>
                </w:r>
              </w:p>
            </w:sdtContent>
          </w:sdt>
        </w:sdtContent>
      </w:sdt>
      <w:p w14:paraId="0AE27AC3" w14:textId="77777777" w:rsidR="00B47693" w:rsidRPr="00616B9B" w:rsidRDefault="00CF17FE" w:rsidP="004F4FBA">
        <w:pPr>
          <w:pStyle w:val="Piedepgina"/>
          <w:rPr>
            <w:rFonts w:ascii="Verdana" w:hAnsi="Verdana"/>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hAnsi="Verdana"/>
        <w:sz w:val="18"/>
        <w:szCs w:val="18"/>
      </w:rPr>
      <w:id w:val="360629933"/>
      <w:docPartObj>
        <w:docPartGallery w:val="Page Numbers (Bottom of Page)"/>
        <w:docPartUnique/>
      </w:docPartObj>
    </w:sdtPr>
    <w:sdtEndPr/>
    <w:sdtContent>
      <w:p w14:paraId="0DDD0124" w14:textId="77777777" w:rsidR="00B47693" w:rsidRPr="00AB2BD3" w:rsidRDefault="008F7157" w:rsidP="0083568B">
        <w:pPr>
          <w:pStyle w:val="Piedepgina"/>
          <w:pBdr>
            <w:top w:val="single" w:sz="12" w:space="1" w:color="auto"/>
          </w:pBdr>
          <w:ind w:firstLine="4248"/>
          <w:jc w:val="right"/>
          <w:rPr>
            <w:rFonts w:ascii="Verdana" w:hAnsi="Verdana"/>
            <w:sz w:val="18"/>
            <w:szCs w:val="18"/>
          </w:rPr>
        </w:pPr>
        <w:r w:rsidRPr="00AB2BD3">
          <w:rPr>
            <w:rFonts w:ascii="Verdana" w:hAnsi="Verdana"/>
            <w:sz w:val="18"/>
            <w:szCs w:val="18"/>
          </w:rPr>
          <w:fldChar w:fldCharType="begin"/>
        </w:r>
        <w:r w:rsidRPr="00AB2BD3">
          <w:rPr>
            <w:rFonts w:ascii="Verdana" w:hAnsi="Verdana"/>
            <w:sz w:val="18"/>
            <w:szCs w:val="18"/>
          </w:rPr>
          <w:instrText>PAGE   \* MERGEFORMAT</w:instrText>
        </w:r>
        <w:r w:rsidRPr="00AB2BD3">
          <w:rPr>
            <w:rFonts w:ascii="Verdana" w:hAnsi="Verdana"/>
            <w:sz w:val="18"/>
            <w:szCs w:val="18"/>
          </w:rPr>
          <w:fldChar w:fldCharType="separate"/>
        </w:r>
        <w:r>
          <w:rPr>
            <w:rFonts w:ascii="Verdana" w:hAnsi="Verdana"/>
            <w:noProof/>
            <w:sz w:val="18"/>
            <w:szCs w:val="18"/>
          </w:rPr>
          <w:t>1</w:t>
        </w:r>
        <w:r w:rsidRPr="00AB2BD3">
          <w:rPr>
            <w:rFonts w:ascii="Verdana" w:hAnsi="Verdana"/>
            <w:sz w:val="18"/>
            <w:szCs w:val="18"/>
          </w:rPr>
          <w:fldChar w:fldCharType="end"/>
        </w:r>
        <w:r>
          <w:rPr>
            <w:rFonts w:ascii="Verdana" w:hAnsi="Verdana"/>
            <w:sz w:val="18"/>
            <w:szCs w:val="18"/>
          </w:rPr>
          <w:t>/</w:t>
        </w:r>
        <w:r>
          <w:rPr>
            <w:rFonts w:ascii="Verdana" w:hAnsi="Verdana"/>
            <w:sz w:val="18"/>
            <w:szCs w:val="18"/>
          </w:rPr>
          <w:fldChar w:fldCharType="begin"/>
        </w:r>
        <w:r>
          <w:rPr>
            <w:rFonts w:ascii="Verdana" w:hAnsi="Verdana"/>
            <w:sz w:val="18"/>
            <w:szCs w:val="18"/>
          </w:rPr>
          <w:instrText xml:space="preserve"> NUMPAGES  \# "0" \* Arabic  \* MERGEFORMAT </w:instrText>
        </w:r>
        <w:r>
          <w:rPr>
            <w:rFonts w:ascii="Verdana" w:hAnsi="Verdana"/>
            <w:sz w:val="18"/>
            <w:szCs w:val="18"/>
          </w:rPr>
          <w:fldChar w:fldCharType="separate"/>
        </w:r>
        <w:r>
          <w:rPr>
            <w:rFonts w:ascii="Verdana" w:hAnsi="Verdana"/>
            <w:noProof/>
            <w:sz w:val="18"/>
            <w:szCs w:val="18"/>
          </w:rPr>
          <w:t>29</w:t>
        </w:r>
        <w:r>
          <w:rPr>
            <w:rFonts w:ascii="Verdana" w:hAnsi="Verdana"/>
            <w:sz w:val="18"/>
            <w:szCs w:val="18"/>
          </w:rPr>
          <w:fldChar w:fldCharType="end"/>
        </w:r>
      </w:p>
      <w:p w14:paraId="728175B4" w14:textId="4E32C5C2" w:rsidR="00B47693" w:rsidRDefault="008F7157" w:rsidP="0083568B">
        <w:pPr>
          <w:pStyle w:val="Piedepgina"/>
          <w:rPr>
            <w:rFonts w:ascii="Verdana" w:hAnsi="Verdana"/>
            <w:sz w:val="18"/>
            <w:szCs w:val="18"/>
          </w:rPr>
        </w:pPr>
        <w:r w:rsidRPr="00AB2BD3">
          <w:rPr>
            <w:rFonts w:ascii="Verdana" w:hAnsi="Verdana"/>
            <w:sz w:val="18"/>
            <w:szCs w:val="18"/>
          </w:rPr>
          <w:t xml:space="preserve">Versión </w:t>
        </w:r>
        <w:r w:rsidR="006248FC" w:rsidRPr="00E444E9">
          <w:rPr>
            <w:rFonts w:ascii="Verdana" w:hAnsi="Verdana"/>
            <w:color w:val="FF0000"/>
            <w:sz w:val="18"/>
            <w:szCs w:val="18"/>
          </w:rPr>
          <w:t>1er. TRIMESTRE 2026</w:t>
        </w:r>
      </w:p>
      <w:p w14:paraId="6B8D685D" w14:textId="77777777" w:rsidR="00B47693" w:rsidRPr="00AB2BD3" w:rsidRDefault="00CF17FE" w:rsidP="0083568B">
        <w:pPr>
          <w:pStyle w:val="Piedepgina"/>
          <w:rPr>
            <w:rFonts w:ascii="Verdana" w:hAnsi="Verdana"/>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46C163" w14:textId="77777777" w:rsidR="00BE2FC5" w:rsidRDefault="00BE2FC5" w:rsidP="00313B28">
      <w:pPr>
        <w:spacing w:after="0" w:line="240" w:lineRule="auto"/>
      </w:pPr>
      <w:r>
        <w:separator/>
      </w:r>
    </w:p>
  </w:footnote>
  <w:footnote w:type="continuationSeparator" w:id="0">
    <w:p w14:paraId="794CA954" w14:textId="77777777" w:rsidR="00BE2FC5" w:rsidRDefault="00BE2FC5" w:rsidP="00313B28">
      <w:pPr>
        <w:spacing w:after="0" w:line="240" w:lineRule="auto"/>
      </w:pPr>
      <w:r>
        <w:continuationSeparator/>
      </w:r>
    </w:p>
  </w:footnote>
  <w:footnote w:id="1">
    <w:p w14:paraId="7D1ECBE2" w14:textId="77777777" w:rsidR="00317C45" w:rsidRPr="008C46A7" w:rsidRDefault="00317C45" w:rsidP="00317C45">
      <w:pPr>
        <w:pStyle w:val="Textonotapie"/>
        <w:autoSpaceDE w:val="0"/>
        <w:ind w:left="426" w:hanging="426"/>
        <w:jc w:val="both"/>
        <w:rPr>
          <w:rFonts w:ascii="Verdana" w:hAnsi="Verdana"/>
          <w:sz w:val="14"/>
          <w:szCs w:val="14"/>
        </w:rPr>
      </w:pPr>
      <w:r w:rsidRPr="008C46A7">
        <w:rPr>
          <w:rFonts w:ascii="Verdana" w:hAnsi="Verdana"/>
          <w:sz w:val="14"/>
          <w:szCs w:val="14"/>
        </w:rPr>
        <w:t>(</w:t>
      </w:r>
      <w:r w:rsidRPr="008C46A7">
        <w:rPr>
          <w:rFonts w:ascii="Verdana" w:hAnsi="Verdana"/>
          <w:sz w:val="14"/>
          <w:szCs w:val="14"/>
        </w:rPr>
        <w:footnoteRef/>
      </w:r>
      <w:r w:rsidRPr="008C46A7">
        <w:rPr>
          <w:rFonts w:ascii="Verdana" w:hAnsi="Verdana"/>
          <w:sz w:val="14"/>
          <w:szCs w:val="14"/>
        </w:rPr>
        <w:t>) Se considerarán como resueltos una vez sentenciados, o dictada resolución que les ponga fin, sin necesidad de esperar ni a su publicación ni a su firmeza. No se consideran resueltos los asuntos suspendidos ni en archivo provisional.</w:t>
      </w:r>
    </w:p>
  </w:footnote>
  <w:footnote w:id="2">
    <w:p w14:paraId="472D7ED7" w14:textId="77777777" w:rsidR="00317C45" w:rsidRPr="008C46A7" w:rsidRDefault="00317C45" w:rsidP="00317C45">
      <w:pPr>
        <w:pStyle w:val="Textonotapie"/>
        <w:autoSpaceDE w:val="0"/>
        <w:ind w:left="426" w:hanging="426"/>
        <w:jc w:val="both"/>
        <w:rPr>
          <w:rFonts w:ascii="Verdana" w:hAnsi="Verdana"/>
          <w:sz w:val="14"/>
          <w:szCs w:val="14"/>
        </w:rPr>
      </w:pPr>
      <w:r w:rsidRPr="008C46A7">
        <w:rPr>
          <w:rFonts w:ascii="Verdana" w:hAnsi="Verdana"/>
          <w:sz w:val="14"/>
          <w:szCs w:val="14"/>
        </w:rPr>
        <w:t>(</w:t>
      </w:r>
      <w:r w:rsidRPr="008C46A7">
        <w:rPr>
          <w:rFonts w:ascii="Verdana" w:hAnsi="Verdana"/>
          <w:sz w:val="14"/>
          <w:szCs w:val="14"/>
        </w:rPr>
        <w:footnoteRef/>
      </w:r>
      <w:r w:rsidRPr="008C46A7">
        <w:rPr>
          <w:rFonts w:ascii="Verdana" w:hAnsi="Verdana"/>
          <w:sz w:val="14"/>
          <w:szCs w:val="14"/>
        </w:rPr>
        <w:t>) Se considerarán como pendientes todos los asuntos que se encuentran en fase declarativa hasta que no se produzca su caducidad o resolución, incluyendo como pendientes los suspendidos y los archivados provisionalmente. En ningún caso se incluirán los asuntos que se encuentren en fase de ejecución.</w:t>
      </w:r>
    </w:p>
  </w:footnote>
  <w:footnote w:id="3">
    <w:p w14:paraId="4F66CF95" w14:textId="77777777" w:rsidR="00313B28" w:rsidRPr="00A0211E" w:rsidRDefault="00313B28" w:rsidP="00313B28">
      <w:pPr>
        <w:pStyle w:val="Textonotapie"/>
        <w:autoSpaceDE w:val="0"/>
        <w:ind w:left="426" w:hanging="426"/>
        <w:jc w:val="both"/>
        <w:rPr>
          <w:rFonts w:ascii="Verdana" w:hAnsi="Verdana"/>
          <w:sz w:val="14"/>
          <w:szCs w:val="14"/>
        </w:rPr>
      </w:pPr>
      <w:r w:rsidRPr="00A0211E">
        <w:rPr>
          <w:rFonts w:ascii="Verdana" w:hAnsi="Verdana"/>
          <w:sz w:val="14"/>
          <w:szCs w:val="14"/>
        </w:rPr>
        <w:t>(</w:t>
      </w:r>
      <w:r w:rsidRPr="00A0211E">
        <w:rPr>
          <w:rFonts w:ascii="Verdana" w:hAnsi="Verdana"/>
          <w:sz w:val="14"/>
          <w:szCs w:val="14"/>
        </w:rPr>
        <w:footnoteRef/>
      </w:r>
      <w:r w:rsidRPr="00A0211E">
        <w:rPr>
          <w:rFonts w:ascii="Verdana" w:hAnsi="Verdana"/>
          <w:sz w:val="14"/>
          <w:szCs w:val="14"/>
        </w:rPr>
        <w:t>) Los procesos cambiarios se considerarán terminados, a efectos estadísticos, por pago, por no formularse demanda de oposición o, de presentarse esta demanda, por conclusión del trámite contemplado en el art. 826 de la L.E.C.</w:t>
      </w:r>
    </w:p>
  </w:footnote>
  <w:footnote w:id="4">
    <w:p w14:paraId="36366D68" w14:textId="77777777" w:rsidR="00313B28" w:rsidRPr="00A0211E" w:rsidRDefault="00313B28" w:rsidP="00313B28">
      <w:pPr>
        <w:pStyle w:val="Textonotapie"/>
        <w:autoSpaceDE w:val="0"/>
        <w:ind w:left="426" w:hanging="426"/>
        <w:jc w:val="both"/>
        <w:rPr>
          <w:rFonts w:ascii="Verdana" w:hAnsi="Verdana"/>
          <w:sz w:val="14"/>
          <w:szCs w:val="14"/>
        </w:rPr>
      </w:pPr>
      <w:r w:rsidRPr="00A0211E">
        <w:rPr>
          <w:rFonts w:ascii="Verdana" w:hAnsi="Verdana"/>
          <w:sz w:val="14"/>
          <w:szCs w:val="14"/>
        </w:rPr>
        <w:t>(</w:t>
      </w:r>
      <w:r w:rsidRPr="00A0211E">
        <w:rPr>
          <w:rFonts w:ascii="Verdana" w:hAnsi="Verdana"/>
          <w:sz w:val="14"/>
          <w:szCs w:val="14"/>
        </w:rPr>
        <w:footnoteRef/>
      </w:r>
      <w:r w:rsidRPr="00A0211E">
        <w:rPr>
          <w:rFonts w:ascii="Verdana" w:hAnsi="Verdana"/>
          <w:sz w:val="14"/>
          <w:szCs w:val="14"/>
        </w:rPr>
        <w:t xml:space="preserve">) Los procesos monitorios se considerarán terminados cuando se archiven por pago o por cualquier otra causa, se inicie la ejecución o se transformen en verbales u ordinarios, computándose nuevamente, como ingresados, en el tipo de proceso al que haya dado origen. Los europeos conforme al Reglamento CE </w:t>
      </w:r>
      <w:proofErr w:type="spellStart"/>
      <w:r w:rsidRPr="00A0211E">
        <w:rPr>
          <w:rFonts w:ascii="Verdana" w:hAnsi="Verdana"/>
          <w:sz w:val="14"/>
          <w:szCs w:val="14"/>
        </w:rPr>
        <w:t>nº</w:t>
      </w:r>
      <w:proofErr w:type="spellEnd"/>
      <w:r w:rsidRPr="00A0211E">
        <w:rPr>
          <w:rFonts w:ascii="Verdana" w:hAnsi="Verdana"/>
          <w:sz w:val="14"/>
          <w:szCs w:val="14"/>
        </w:rPr>
        <w:t xml:space="preserve"> 1896/2006 del Parlamento Europeo y del Consejo, de 12 de diciembre de 2006.</w:t>
      </w:r>
    </w:p>
  </w:footnote>
  <w:footnote w:id="5">
    <w:p w14:paraId="1F4A5618" w14:textId="77777777" w:rsidR="000A58DA" w:rsidRPr="00A0211E" w:rsidRDefault="00313B28" w:rsidP="00313B28">
      <w:pPr>
        <w:pStyle w:val="Textonotapie"/>
        <w:ind w:left="284" w:hanging="284"/>
        <w:jc w:val="both"/>
        <w:rPr>
          <w:rFonts w:ascii="Verdana" w:hAnsi="Verdana"/>
          <w:sz w:val="14"/>
          <w:szCs w:val="14"/>
        </w:rPr>
      </w:pPr>
      <w:r w:rsidRPr="00A0211E">
        <w:rPr>
          <w:rFonts w:ascii="Verdana" w:hAnsi="Verdana"/>
          <w:sz w:val="14"/>
          <w:szCs w:val="14"/>
        </w:rPr>
        <w:t>(</w:t>
      </w:r>
      <w:r w:rsidRPr="00A0211E">
        <w:rPr>
          <w:rFonts w:ascii="Verdana" w:hAnsi="Verdana"/>
          <w:sz w:val="14"/>
          <w:szCs w:val="14"/>
        </w:rPr>
        <w:footnoteRef/>
      </w:r>
      <w:r w:rsidRPr="00A0211E">
        <w:rPr>
          <w:rFonts w:ascii="Verdana" w:hAnsi="Verdana"/>
          <w:sz w:val="14"/>
          <w:szCs w:val="14"/>
        </w:rPr>
        <w:t xml:space="preserve">) Se computarán en este apartado los asuntos que estaban suspendidos al amparo de lo dispuesto en el art. 37.2 y se continúe el </w:t>
      </w:r>
    </w:p>
    <w:p w14:paraId="6110064C" w14:textId="01D59104" w:rsidR="00313B28" w:rsidRPr="00A0211E" w:rsidRDefault="00313B28" w:rsidP="00313B28">
      <w:pPr>
        <w:pStyle w:val="Textonotapie"/>
        <w:ind w:left="284" w:hanging="284"/>
        <w:jc w:val="both"/>
        <w:rPr>
          <w:rFonts w:ascii="Verdana" w:hAnsi="Verdana"/>
          <w:sz w:val="14"/>
          <w:szCs w:val="14"/>
        </w:rPr>
      </w:pPr>
      <w:r w:rsidRPr="00A0211E">
        <w:rPr>
          <w:rFonts w:ascii="Verdana" w:hAnsi="Verdana"/>
          <w:sz w:val="14"/>
          <w:szCs w:val="14"/>
        </w:rPr>
        <w:t xml:space="preserve"> procedimiento o se desista.</w:t>
      </w:r>
    </w:p>
  </w:footnote>
  <w:footnote w:id="6">
    <w:p w14:paraId="3ECE7171" w14:textId="77777777" w:rsidR="00313B28" w:rsidRPr="00A0211E" w:rsidRDefault="00313B28" w:rsidP="00313B28">
      <w:pPr>
        <w:pStyle w:val="Textonotapie"/>
        <w:ind w:left="426" w:hanging="426"/>
        <w:rPr>
          <w:rFonts w:ascii="Verdana" w:hAnsi="Verdana"/>
          <w:sz w:val="14"/>
          <w:szCs w:val="14"/>
        </w:rPr>
      </w:pPr>
      <w:r w:rsidRPr="00A0211E">
        <w:rPr>
          <w:rFonts w:ascii="Verdana" w:hAnsi="Verdana"/>
          <w:sz w:val="14"/>
          <w:szCs w:val="14"/>
        </w:rPr>
        <w:t>(</w:t>
      </w:r>
      <w:r w:rsidRPr="00A0211E">
        <w:rPr>
          <w:rFonts w:ascii="Verdana" w:hAnsi="Verdana"/>
          <w:sz w:val="14"/>
          <w:szCs w:val="14"/>
        </w:rPr>
        <w:footnoteRef/>
      </w:r>
      <w:r w:rsidRPr="00A0211E">
        <w:rPr>
          <w:rFonts w:ascii="Verdana" w:hAnsi="Verdana"/>
          <w:sz w:val="14"/>
          <w:szCs w:val="14"/>
        </w:rPr>
        <w:t>) En este apartado se incluirán los ingresados por transformación de otros asuntos</w:t>
      </w:r>
    </w:p>
  </w:footnote>
  <w:footnote w:id="7">
    <w:p w14:paraId="10E2E21B" w14:textId="77777777" w:rsidR="00313B28" w:rsidRPr="00A0211E" w:rsidRDefault="00313B28" w:rsidP="00313B28">
      <w:pPr>
        <w:pStyle w:val="Textonotapie"/>
        <w:ind w:left="426" w:hanging="426"/>
        <w:jc w:val="both"/>
        <w:rPr>
          <w:rFonts w:ascii="Verdana" w:hAnsi="Verdana"/>
          <w:sz w:val="14"/>
          <w:szCs w:val="14"/>
        </w:rPr>
      </w:pPr>
      <w:r w:rsidRPr="00A0211E">
        <w:rPr>
          <w:rFonts w:ascii="Verdana" w:hAnsi="Verdana"/>
          <w:sz w:val="14"/>
          <w:szCs w:val="14"/>
        </w:rPr>
        <w:t>(</w:t>
      </w:r>
      <w:r w:rsidRPr="00A0211E">
        <w:rPr>
          <w:rFonts w:ascii="Verdana" w:hAnsi="Verdana"/>
          <w:sz w:val="14"/>
          <w:szCs w:val="14"/>
        </w:rPr>
        <w:footnoteRef/>
      </w:r>
      <w:r w:rsidRPr="00A0211E">
        <w:rPr>
          <w:rFonts w:ascii="Verdana" w:hAnsi="Verdana"/>
          <w:sz w:val="14"/>
          <w:szCs w:val="14"/>
        </w:rPr>
        <w:t>) En este apartado se reseñarán los asuntos transformados en otro tipo de procedimiento.</w:t>
      </w:r>
    </w:p>
  </w:footnote>
  <w:footnote w:id="8">
    <w:p w14:paraId="6B08E86B" w14:textId="77777777" w:rsidR="00313B28" w:rsidRPr="00A0211E" w:rsidRDefault="00313B28" w:rsidP="00313B28">
      <w:pPr>
        <w:pStyle w:val="Textonotapie"/>
        <w:ind w:left="426" w:hanging="426"/>
        <w:rPr>
          <w:rFonts w:ascii="Verdana" w:hAnsi="Verdana"/>
          <w:sz w:val="14"/>
          <w:szCs w:val="14"/>
        </w:rPr>
      </w:pPr>
      <w:r w:rsidRPr="00A0211E">
        <w:rPr>
          <w:rFonts w:ascii="Verdana" w:hAnsi="Verdana"/>
          <w:sz w:val="14"/>
          <w:szCs w:val="14"/>
        </w:rPr>
        <w:t>(</w:t>
      </w:r>
      <w:r w:rsidRPr="00A0211E">
        <w:rPr>
          <w:rFonts w:ascii="Verdana" w:hAnsi="Verdana"/>
          <w:sz w:val="14"/>
          <w:szCs w:val="14"/>
        </w:rPr>
        <w:footnoteRef/>
      </w:r>
      <w:r w:rsidRPr="00A0211E">
        <w:rPr>
          <w:rFonts w:ascii="Verdana" w:hAnsi="Verdana"/>
          <w:sz w:val="14"/>
          <w:szCs w:val="14"/>
        </w:rPr>
        <w:t>) Para el cálculo de los asuntos pendientes se efectuará la siguiente operación: A la suma de los pendientes del trimestre anterior, más la de los ingresados directamente, más los ingresados por transformación, les serán restados los resueltos por transformación y los resueltos de cualquier otra forma.</w:t>
      </w:r>
    </w:p>
  </w:footnote>
  <w:footnote w:id="9">
    <w:p w14:paraId="4FC93D11" w14:textId="77777777" w:rsidR="00313B28" w:rsidRPr="00A0211E" w:rsidRDefault="00313B28" w:rsidP="00313B28">
      <w:pPr>
        <w:pStyle w:val="Textonotapie"/>
        <w:ind w:left="426" w:hanging="426"/>
        <w:rPr>
          <w:rFonts w:ascii="Verdana" w:hAnsi="Verdana"/>
          <w:sz w:val="14"/>
          <w:szCs w:val="14"/>
        </w:rPr>
      </w:pPr>
      <w:r w:rsidRPr="00A0211E">
        <w:rPr>
          <w:rFonts w:ascii="Verdana" w:hAnsi="Verdana"/>
          <w:sz w:val="14"/>
          <w:szCs w:val="14"/>
        </w:rPr>
        <w:t>(</w:t>
      </w:r>
      <w:r w:rsidRPr="00A0211E">
        <w:rPr>
          <w:rFonts w:ascii="Verdana" w:hAnsi="Verdana"/>
          <w:sz w:val="14"/>
          <w:szCs w:val="14"/>
        </w:rPr>
        <w:footnoteRef/>
      </w:r>
      <w:r w:rsidRPr="00A0211E">
        <w:rPr>
          <w:rFonts w:ascii="Verdana" w:hAnsi="Verdana"/>
          <w:sz w:val="14"/>
          <w:szCs w:val="14"/>
        </w:rPr>
        <w:t>) Relativos al Derecho de familia</w:t>
      </w:r>
    </w:p>
  </w:footnote>
  <w:footnote w:id="10">
    <w:p w14:paraId="76389A1A" w14:textId="77777777" w:rsidR="00313B28" w:rsidRPr="00A0211E" w:rsidRDefault="00313B28" w:rsidP="00313B28">
      <w:pPr>
        <w:pStyle w:val="Textonotapie"/>
        <w:ind w:left="426" w:hanging="426"/>
        <w:jc w:val="both"/>
        <w:rPr>
          <w:rFonts w:ascii="Verdana" w:hAnsi="Verdana"/>
          <w:sz w:val="14"/>
          <w:szCs w:val="14"/>
        </w:rPr>
      </w:pPr>
      <w:r w:rsidRPr="00A0211E">
        <w:rPr>
          <w:rFonts w:ascii="Verdana" w:hAnsi="Verdana"/>
          <w:sz w:val="14"/>
          <w:szCs w:val="14"/>
        </w:rPr>
        <w:t>(</w:t>
      </w:r>
      <w:r w:rsidRPr="00A0211E">
        <w:rPr>
          <w:rFonts w:ascii="Verdana" w:hAnsi="Verdana"/>
          <w:sz w:val="14"/>
          <w:szCs w:val="14"/>
        </w:rPr>
        <w:footnoteRef/>
      </w:r>
      <w:r w:rsidRPr="00A0211E">
        <w:rPr>
          <w:rFonts w:ascii="Verdana" w:hAnsi="Verdana"/>
          <w:sz w:val="14"/>
          <w:szCs w:val="14"/>
        </w:rPr>
        <w:t>) Incluidos los contemplados en el artículo 781 de la LEC.</w:t>
      </w:r>
    </w:p>
  </w:footnote>
  <w:footnote w:id="11">
    <w:p w14:paraId="747CCAFB" w14:textId="77777777" w:rsidR="00313B28" w:rsidRPr="00A0211E" w:rsidRDefault="00313B28" w:rsidP="00313B28">
      <w:pPr>
        <w:pStyle w:val="Textonotapie"/>
        <w:ind w:left="426" w:hanging="426"/>
        <w:jc w:val="both"/>
        <w:rPr>
          <w:rFonts w:ascii="Verdana" w:hAnsi="Verdana"/>
          <w:sz w:val="14"/>
          <w:szCs w:val="14"/>
        </w:rPr>
      </w:pPr>
      <w:r w:rsidRPr="00A0211E">
        <w:rPr>
          <w:rFonts w:ascii="Verdana" w:hAnsi="Verdana"/>
          <w:sz w:val="14"/>
          <w:szCs w:val="14"/>
        </w:rPr>
        <w:t>(</w:t>
      </w:r>
      <w:r w:rsidRPr="00A0211E">
        <w:rPr>
          <w:rFonts w:ascii="Verdana" w:hAnsi="Verdana"/>
          <w:sz w:val="14"/>
          <w:szCs w:val="14"/>
        </w:rPr>
        <w:footnoteRef/>
      </w:r>
      <w:r w:rsidRPr="00A0211E">
        <w:rPr>
          <w:rFonts w:ascii="Verdana" w:hAnsi="Verdana"/>
          <w:sz w:val="14"/>
          <w:szCs w:val="14"/>
        </w:rPr>
        <w:t>) Se computarán en este apartado tanto los procedimientos relativos a restitución o retorno de menores en los supuestos de sustracción internacional como los de declaración de ilicitud del traslado o retención internacional menores.</w:t>
      </w:r>
    </w:p>
  </w:footnote>
  <w:footnote w:id="12">
    <w:p w14:paraId="728402FB" w14:textId="77777777" w:rsidR="00313B28" w:rsidRPr="00A0211E" w:rsidRDefault="00313B28" w:rsidP="00313B28">
      <w:pPr>
        <w:pStyle w:val="Textonotapie"/>
        <w:ind w:left="426" w:hanging="426"/>
        <w:rPr>
          <w:rFonts w:ascii="Verdana" w:hAnsi="Verdana"/>
          <w:sz w:val="14"/>
          <w:szCs w:val="14"/>
        </w:rPr>
      </w:pPr>
      <w:r w:rsidRPr="00A0211E">
        <w:rPr>
          <w:rFonts w:ascii="Verdana" w:hAnsi="Verdana"/>
          <w:sz w:val="14"/>
          <w:szCs w:val="14"/>
        </w:rPr>
        <w:t>(</w:t>
      </w:r>
      <w:r w:rsidRPr="00A0211E">
        <w:rPr>
          <w:rFonts w:ascii="Verdana" w:hAnsi="Verdana"/>
          <w:sz w:val="14"/>
          <w:szCs w:val="14"/>
        </w:rPr>
        <w:footnoteRef/>
      </w:r>
      <w:r w:rsidRPr="00A0211E">
        <w:rPr>
          <w:rFonts w:ascii="Verdana" w:hAnsi="Verdana"/>
          <w:sz w:val="14"/>
          <w:szCs w:val="14"/>
        </w:rPr>
        <w:t xml:space="preserve">) Se computarán en este apartado las Medidas previstas en los artículos </w:t>
      </w:r>
      <w:r w:rsidRPr="00B45847">
        <w:rPr>
          <w:rFonts w:ascii="Verdana" w:hAnsi="Verdana"/>
          <w:sz w:val="14"/>
          <w:szCs w:val="14"/>
        </w:rPr>
        <w:t xml:space="preserve">730 y 762 LEC y 156 </w:t>
      </w:r>
      <w:r w:rsidRPr="00A0211E">
        <w:rPr>
          <w:rFonts w:ascii="Verdana" w:hAnsi="Verdana"/>
          <w:sz w:val="14"/>
          <w:szCs w:val="14"/>
        </w:rPr>
        <w:t>y 158 CC. Así como las diligencias preliminares y las entradas y registro en domicilio en busca de un menor.</w:t>
      </w:r>
    </w:p>
  </w:footnote>
  <w:footnote w:id="13">
    <w:p w14:paraId="4D734481" w14:textId="77777777" w:rsidR="00313B28" w:rsidRPr="00A0211E" w:rsidRDefault="00313B28" w:rsidP="00313B28">
      <w:pPr>
        <w:pStyle w:val="Textonotapie"/>
        <w:ind w:left="426" w:hanging="426"/>
        <w:rPr>
          <w:rFonts w:ascii="Verdana" w:hAnsi="Verdana"/>
          <w:sz w:val="14"/>
          <w:szCs w:val="14"/>
        </w:rPr>
      </w:pPr>
      <w:r w:rsidRPr="00A0211E">
        <w:rPr>
          <w:rFonts w:ascii="Verdana" w:hAnsi="Verdana"/>
          <w:sz w:val="14"/>
          <w:szCs w:val="14"/>
        </w:rPr>
        <w:t>(</w:t>
      </w:r>
      <w:r w:rsidRPr="00A0211E">
        <w:rPr>
          <w:rFonts w:ascii="Verdana" w:hAnsi="Verdana"/>
          <w:sz w:val="14"/>
          <w:szCs w:val="14"/>
        </w:rPr>
        <w:footnoteRef/>
      </w:r>
      <w:r w:rsidRPr="00A0211E">
        <w:rPr>
          <w:rFonts w:ascii="Verdana" w:hAnsi="Verdana"/>
          <w:sz w:val="14"/>
          <w:szCs w:val="14"/>
        </w:rPr>
        <w:t>) La resolución final de estos procedimientos deberá liquidarse en el apartado de Internamientos del epígrafe de Autos Finales.</w:t>
      </w:r>
    </w:p>
  </w:footnote>
  <w:footnote w:id="14">
    <w:p w14:paraId="5A17E34D" w14:textId="77777777" w:rsidR="00313B28" w:rsidRPr="00A0211E" w:rsidRDefault="00313B28" w:rsidP="00313B28">
      <w:pPr>
        <w:pStyle w:val="Textonotapie"/>
        <w:ind w:left="426" w:hanging="426"/>
        <w:rPr>
          <w:rFonts w:ascii="Verdana" w:hAnsi="Verdana"/>
          <w:sz w:val="14"/>
          <w:szCs w:val="14"/>
        </w:rPr>
      </w:pPr>
      <w:r w:rsidRPr="00A0211E">
        <w:rPr>
          <w:rFonts w:ascii="Verdana" w:hAnsi="Verdana"/>
          <w:sz w:val="14"/>
          <w:szCs w:val="14"/>
        </w:rPr>
        <w:t>(</w:t>
      </w:r>
      <w:r w:rsidRPr="00A0211E">
        <w:rPr>
          <w:rFonts w:ascii="Verdana" w:hAnsi="Verdana"/>
          <w:sz w:val="14"/>
          <w:szCs w:val="14"/>
        </w:rPr>
        <w:footnoteRef/>
      </w:r>
      <w:r w:rsidRPr="00A0211E">
        <w:rPr>
          <w:rFonts w:ascii="Verdana" w:hAnsi="Verdana"/>
          <w:sz w:val="14"/>
          <w:szCs w:val="14"/>
        </w:rPr>
        <w:t>)</w:t>
      </w:r>
      <w:bookmarkStart w:id="3" w:name="14"/>
      <w:r w:rsidRPr="00A0211E">
        <w:rPr>
          <w:rFonts w:ascii="Verdana" w:hAnsi="Verdana"/>
          <w:sz w:val="14"/>
          <w:szCs w:val="14"/>
        </w:rPr>
        <w:t xml:space="preserve"> Se incluirán todos los expedientes regulados en la Ley 15/2015 de la Jurisdicción Voluntaria.</w:t>
      </w:r>
      <w:bookmarkEnd w:id="3"/>
    </w:p>
  </w:footnote>
  <w:footnote w:id="15">
    <w:p w14:paraId="6177E407" w14:textId="3C86C84A" w:rsidR="00313B28" w:rsidRPr="00A0211E" w:rsidRDefault="00313B28" w:rsidP="00313B28">
      <w:pPr>
        <w:pStyle w:val="Textonotapie"/>
        <w:ind w:left="426" w:hanging="426"/>
        <w:rPr>
          <w:rFonts w:ascii="Verdana" w:hAnsi="Verdana"/>
          <w:sz w:val="14"/>
          <w:szCs w:val="14"/>
        </w:rPr>
      </w:pPr>
      <w:r w:rsidRPr="00A0211E">
        <w:rPr>
          <w:rFonts w:ascii="Verdana" w:hAnsi="Verdana"/>
          <w:sz w:val="14"/>
          <w:szCs w:val="14"/>
        </w:rPr>
        <w:t>(</w:t>
      </w:r>
      <w:r w:rsidRPr="00A0211E">
        <w:rPr>
          <w:rFonts w:ascii="Verdana" w:hAnsi="Verdana"/>
          <w:sz w:val="14"/>
          <w:szCs w:val="14"/>
        </w:rPr>
        <w:footnoteRef/>
      </w:r>
      <w:r w:rsidRPr="00A0211E">
        <w:rPr>
          <w:rFonts w:ascii="Verdana" w:hAnsi="Verdana"/>
          <w:sz w:val="14"/>
          <w:szCs w:val="14"/>
        </w:rPr>
        <w:t>) Ya sean provisionales o definitivas. No se computarán como pendientes todas aquellas ejecuciones paralizadas por falta de actividad de las partes durante más de 1 año, pero sí se incluirán cuando la paralización obedezca a falta de impulso del</w:t>
      </w:r>
      <w:r w:rsidR="004821A9">
        <w:rPr>
          <w:rFonts w:ascii="Verdana" w:hAnsi="Verdana"/>
          <w:sz w:val="14"/>
          <w:szCs w:val="14"/>
        </w:rPr>
        <w:t xml:space="preserve"> </w:t>
      </w:r>
      <w:r w:rsidR="004821A9">
        <w:rPr>
          <w:rFonts w:ascii="Verdana" w:hAnsi="Verdana"/>
          <w:color w:val="EE0000"/>
          <w:sz w:val="14"/>
          <w:szCs w:val="14"/>
        </w:rPr>
        <w:t>Tribunal de Instancia</w:t>
      </w:r>
      <w:r w:rsidRPr="00A0211E">
        <w:rPr>
          <w:rFonts w:ascii="Verdana" w:hAnsi="Verdana"/>
          <w:sz w:val="14"/>
          <w:szCs w:val="14"/>
        </w:rPr>
        <w:t>. Las ejecuciones que en virtud del art. 579 LEC continúen por las reglas ordinarias de la ejecución, pese a que haya concluido la realización del bien hipotecado o pignorado, no se computarán como resueltas.</w:t>
      </w:r>
    </w:p>
  </w:footnote>
  <w:footnote w:id="16">
    <w:p w14:paraId="4F73BF54" w14:textId="77777777" w:rsidR="00313B28" w:rsidRPr="00A0211E" w:rsidRDefault="00313B28" w:rsidP="00313B28">
      <w:pPr>
        <w:pStyle w:val="Textonotapie"/>
        <w:ind w:left="426" w:hanging="426"/>
        <w:rPr>
          <w:rFonts w:ascii="Verdana" w:hAnsi="Verdana"/>
          <w:sz w:val="14"/>
          <w:szCs w:val="14"/>
        </w:rPr>
      </w:pPr>
      <w:r w:rsidRPr="00A0211E">
        <w:rPr>
          <w:rFonts w:ascii="Verdana" w:hAnsi="Verdana"/>
          <w:sz w:val="14"/>
          <w:szCs w:val="14"/>
        </w:rPr>
        <w:t>(</w:t>
      </w:r>
      <w:r w:rsidRPr="00A0211E">
        <w:rPr>
          <w:rFonts w:ascii="Verdana" w:hAnsi="Verdana"/>
          <w:sz w:val="14"/>
          <w:szCs w:val="14"/>
        </w:rPr>
        <w:footnoteRef/>
      </w:r>
      <w:r w:rsidRPr="00A0211E">
        <w:rPr>
          <w:rFonts w:ascii="Verdana" w:hAnsi="Verdana"/>
          <w:sz w:val="14"/>
          <w:szCs w:val="14"/>
        </w:rPr>
        <w:t xml:space="preserve"> ) Se reflejarán en esta columna todas las ejecuciones que estaban paralizadas por falta de actividad de las partes y se reinicien.</w:t>
      </w:r>
    </w:p>
  </w:footnote>
  <w:footnote w:id="17">
    <w:p w14:paraId="267FCABD" w14:textId="77777777" w:rsidR="00313B28" w:rsidRPr="00A0211E" w:rsidRDefault="00313B28" w:rsidP="00313B28">
      <w:pPr>
        <w:pStyle w:val="Textonotapie"/>
        <w:ind w:left="426" w:hanging="426"/>
        <w:rPr>
          <w:rFonts w:ascii="Verdana" w:hAnsi="Verdana"/>
          <w:sz w:val="14"/>
          <w:szCs w:val="14"/>
        </w:rPr>
      </w:pPr>
      <w:r w:rsidRPr="00A0211E">
        <w:rPr>
          <w:rFonts w:ascii="Verdana" w:hAnsi="Verdana"/>
          <w:sz w:val="14"/>
          <w:szCs w:val="14"/>
        </w:rPr>
        <w:t>(</w:t>
      </w:r>
      <w:r w:rsidRPr="00A0211E">
        <w:rPr>
          <w:rFonts w:ascii="Verdana" w:hAnsi="Verdana"/>
          <w:sz w:val="14"/>
          <w:szCs w:val="14"/>
        </w:rPr>
        <w:footnoteRef/>
      </w:r>
      <w:r w:rsidRPr="00A0211E">
        <w:rPr>
          <w:rFonts w:ascii="Verdana" w:hAnsi="Verdana"/>
          <w:sz w:val="14"/>
          <w:szCs w:val="14"/>
        </w:rPr>
        <w:t>) Las acumuladas solo se reflejarán en esta columna y no en la siguiente (resueltos), aunque serán consideradas como terminadas.</w:t>
      </w:r>
    </w:p>
  </w:footnote>
  <w:footnote w:id="18">
    <w:p w14:paraId="0F918A9B" w14:textId="77777777" w:rsidR="00313B28" w:rsidRPr="00A0211E" w:rsidRDefault="00313B28" w:rsidP="00313B28">
      <w:pPr>
        <w:pStyle w:val="Textonotapie"/>
        <w:ind w:left="426" w:hanging="426"/>
        <w:rPr>
          <w:rFonts w:ascii="Verdana" w:hAnsi="Verdana"/>
          <w:sz w:val="14"/>
          <w:szCs w:val="14"/>
        </w:rPr>
      </w:pPr>
      <w:r w:rsidRPr="00A0211E">
        <w:rPr>
          <w:rFonts w:ascii="Verdana" w:hAnsi="Verdana"/>
          <w:sz w:val="14"/>
          <w:szCs w:val="14"/>
        </w:rPr>
        <w:t>(</w:t>
      </w:r>
      <w:r w:rsidRPr="00A0211E">
        <w:rPr>
          <w:rFonts w:ascii="Verdana" w:hAnsi="Verdana"/>
          <w:sz w:val="14"/>
          <w:szCs w:val="14"/>
        </w:rPr>
        <w:footnoteRef/>
      </w:r>
      <w:r w:rsidRPr="00A0211E">
        <w:rPr>
          <w:rFonts w:ascii="Verdana" w:hAnsi="Verdana"/>
          <w:sz w:val="14"/>
          <w:szCs w:val="14"/>
        </w:rPr>
        <w:t>) Además de las terminadas definitivamente se incluirán las que llevan más de 1 año sin actividad de las partes. Las ejecuciones que en virtud del art. 579 LEC continúen por las reglas ordinarias de la ejecución, pese a que haya concluido la realización del bien hipotecado o pignorado, se computarán como pendientes final trimestre.</w:t>
      </w:r>
    </w:p>
  </w:footnote>
  <w:footnote w:id="19">
    <w:p w14:paraId="5D7F1CE5" w14:textId="77777777" w:rsidR="00313B28" w:rsidRPr="00A0211E" w:rsidRDefault="00313B28" w:rsidP="00313B28">
      <w:pPr>
        <w:pStyle w:val="Textonotapie"/>
        <w:ind w:left="426" w:hanging="426"/>
        <w:rPr>
          <w:rFonts w:ascii="Verdana" w:hAnsi="Verdana"/>
          <w:sz w:val="14"/>
          <w:szCs w:val="14"/>
        </w:rPr>
      </w:pPr>
      <w:r w:rsidRPr="00A0211E">
        <w:rPr>
          <w:rFonts w:ascii="Verdana" w:hAnsi="Verdana"/>
          <w:sz w:val="14"/>
          <w:szCs w:val="14"/>
        </w:rPr>
        <w:t>(</w:t>
      </w:r>
      <w:r w:rsidRPr="00A0211E">
        <w:rPr>
          <w:rFonts w:ascii="Verdana" w:hAnsi="Verdana"/>
          <w:sz w:val="14"/>
          <w:szCs w:val="14"/>
        </w:rPr>
        <w:footnoteRef/>
      </w:r>
      <w:r w:rsidRPr="00A0211E">
        <w:rPr>
          <w:rFonts w:ascii="Verdana" w:hAnsi="Verdana"/>
          <w:sz w:val="14"/>
          <w:szCs w:val="14"/>
        </w:rPr>
        <w:t>) Se anotarán como ingresados todos los asuntos recibidos directamente, aun cuando estén pendientes de incoar; cuando un procedimiento ya computado en un epígrafe se transforme en otro tipo de procedimiento, se anotará como resuelto en aquel y como ingresado en el nuevo epígrafe.</w:t>
      </w:r>
    </w:p>
  </w:footnote>
  <w:footnote w:id="20">
    <w:p w14:paraId="70846D0F" w14:textId="73DF6364" w:rsidR="00313B28" w:rsidRPr="00A0211E" w:rsidRDefault="00313B28" w:rsidP="00313B28">
      <w:pPr>
        <w:pStyle w:val="Textonotapie"/>
        <w:ind w:left="426" w:hanging="426"/>
        <w:rPr>
          <w:rFonts w:ascii="Verdana" w:hAnsi="Verdana"/>
          <w:sz w:val="14"/>
          <w:szCs w:val="14"/>
        </w:rPr>
      </w:pPr>
      <w:r w:rsidRPr="00A0211E">
        <w:rPr>
          <w:rFonts w:ascii="Verdana" w:hAnsi="Verdana"/>
          <w:sz w:val="14"/>
          <w:szCs w:val="14"/>
        </w:rPr>
        <w:t>(</w:t>
      </w:r>
      <w:r w:rsidRPr="00A0211E">
        <w:rPr>
          <w:rFonts w:ascii="Verdana" w:hAnsi="Verdana"/>
          <w:sz w:val="14"/>
          <w:szCs w:val="14"/>
        </w:rPr>
        <w:footnoteRef/>
      </w:r>
      <w:r w:rsidRPr="00A0211E">
        <w:rPr>
          <w:rFonts w:ascii="Verdana" w:hAnsi="Verdana"/>
          <w:sz w:val="14"/>
          <w:szCs w:val="14"/>
        </w:rPr>
        <w:t xml:space="preserve">) Los procesos reabiertos se computarán como de nuevo ingreso para calcular los pendientes y sólo se reflejarán en </w:t>
      </w:r>
      <w:r w:rsidR="006248FC">
        <w:rPr>
          <w:rFonts w:ascii="Verdana" w:hAnsi="Verdana"/>
          <w:sz w:val="14"/>
          <w:szCs w:val="14"/>
        </w:rPr>
        <w:t>e</w:t>
      </w:r>
      <w:r w:rsidRPr="00A0211E">
        <w:rPr>
          <w:rFonts w:ascii="Verdana" w:hAnsi="Verdana"/>
          <w:sz w:val="14"/>
          <w:szCs w:val="14"/>
        </w:rPr>
        <w:t xml:space="preserve">sta columna. Los asuntos devueltos por el órgano competente para su enjuiciamiento a fin de practicar nuevas diligencias o </w:t>
      </w:r>
      <w:proofErr w:type="gramStart"/>
      <w:r w:rsidRPr="00A0211E">
        <w:rPr>
          <w:rFonts w:ascii="Verdana" w:hAnsi="Verdana"/>
          <w:sz w:val="14"/>
          <w:szCs w:val="14"/>
        </w:rPr>
        <w:t>actuaciones,</w:t>
      </w:r>
      <w:proofErr w:type="gramEnd"/>
      <w:r w:rsidRPr="00A0211E">
        <w:rPr>
          <w:rFonts w:ascii="Verdana" w:hAnsi="Verdana"/>
          <w:sz w:val="14"/>
          <w:szCs w:val="14"/>
        </w:rPr>
        <w:t xml:space="preserve"> se computarán también en </w:t>
      </w:r>
      <w:r w:rsidR="006248FC">
        <w:rPr>
          <w:rFonts w:ascii="Verdana" w:hAnsi="Verdana"/>
          <w:sz w:val="14"/>
          <w:szCs w:val="14"/>
        </w:rPr>
        <w:t>e</w:t>
      </w:r>
      <w:r w:rsidRPr="00A0211E">
        <w:rPr>
          <w:rFonts w:ascii="Verdana" w:hAnsi="Verdana"/>
          <w:sz w:val="14"/>
          <w:szCs w:val="14"/>
        </w:rPr>
        <w:t>ste apartado.</w:t>
      </w:r>
    </w:p>
  </w:footnote>
  <w:footnote w:id="21">
    <w:p w14:paraId="2358B98F" w14:textId="77777777" w:rsidR="00313B28" w:rsidRPr="00A0211E" w:rsidRDefault="00313B28" w:rsidP="00313B28">
      <w:pPr>
        <w:pStyle w:val="Textonotapie"/>
        <w:ind w:left="426" w:hanging="426"/>
        <w:rPr>
          <w:rFonts w:ascii="Verdana" w:hAnsi="Verdana"/>
          <w:sz w:val="14"/>
          <w:szCs w:val="14"/>
        </w:rPr>
      </w:pPr>
      <w:r w:rsidRPr="00A0211E">
        <w:rPr>
          <w:rFonts w:ascii="Verdana" w:hAnsi="Verdana"/>
          <w:sz w:val="14"/>
          <w:szCs w:val="14"/>
        </w:rPr>
        <w:t>(</w:t>
      </w:r>
      <w:r w:rsidRPr="00A0211E">
        <w:rPr>
          <w:rFonts w:ascii="Verdana" w:hAnsi="Verdana"/>
          <w:sz w:val="14"/>
          <w:szCs w:val="14"/>
        </w:rPr>
        <w:footnoteRef/>
      </w:r>
      <w:r w:rsidRPr="00A0211E">
        <w:rPr>
          <w:rFonts w:ascii="Verdana" w:hAnsi="Verdana"/>
          <w:sz w:val="14"/>
          <w:szCs w:val="14"/>
        </w:rPr>
        <w:t>) Se anotarán como resueltos todos aquellos:</w:t>
      </w:r>
    </w:p>
    <w:p w14:paraId="1DD36603" w14:textId="77777777" w:rsidR="00313B28" w:rsidRPr="00A0211E" w:rsidRDefault="00313B28" w:rsidP="00313B28">
      <w:pPr>
        <w:pStyle w:val="Textonotapie"/>
        <w:ind w:left="426" w:hanging="426"/>
        <w:rPr>
          <w:rFonts w:ascii="Verdana" w:hAnsi="Verdana"/>
          <w:sz w:val="14"/>
          <w:szCs w:val="14"/>
        </w:rPr>
      </w:pPr>
      <w:r w:rsidRPr="00A0211E">
        <w:rPr>
          <w:rFonts w:ascii="Verdana" w:hAnsi="Verdana"/>
          <w:sz w:val="14"/>
          <w:szCs w:val="14"/>
        </w:rPr>
        <w:t>- terminados por sentencia, sin necesidad de esperar a su firmeza (incluida la de conformidad)</w:t>
      </w:r>
    </w:p>
    <w:p w14:paraId="51FD4A5E" w14:textId="77777777" w:rsidR="00313B28" w:rsidRPr="00A0211E" w:rsidRDefault="00313B28" w:rsidP="00313B28">
      <w:pPr>
        <w:pStyle w:val="Textonotapie"/>
        <w:ind w:left="426" w:hanging="426"/>
        <w:rPr>
          <w:rFonts w:ascii="Verdana" w:hAnsi="Verdana"/>
          <w:sz w:val="14"/>
          <w:szCs w:val="14"/>
        </w:rPr>
      </w:pPr>
      <w:r w:rsidRPr="00A0211E">
        <w:rPr>
          <w:rFonts w:ascii="Verdana" w:hAnsi="Verdana"/>
          <w:sz w:val="14"/>
          <w:szCs w:val="14"/>
        </w:rPr>
        <w:t>- terminados por auto final, incluidos sobreseimiento libre y provisional, inhibición, prescripción…,</w:t>
      </w:r>
    </w:p>
    <w:p w14:paraId="7D1AEAB6" w14:textId="77777777" w:rsidR="00313B28" w:rsidRPr="00A0211E" w:rsidRDefault="00313B28" w:rsidP="00313B28">
      <w:pPr>
        <w:pStyle w:val="Textonotapie"/>
        <w:ind w:left="426" w:hanging="426"/>
        <w:rPr>
          <w:rFonts w:ascii="Verdana" w:hAnsi="Verdana"/>
          <w:sz w:val="14"/>
          <w:szCs w:val="14"/>
        </w:rPr>
      </w:pPr>
      <w:r w:rsidRPr="00A0211E">
        <w:rPr>
          <w:rFonts w:ascii="Verdana" w:hAnsi="Verdana"/>
          <w:sz w:val="14"/>
          <w:szCs w:val="14"/>
        </w:rPr>
        <w:t>- terminados por decreto (cuando éste dé por resuelto el procedimiento en fase declarativa),</w:t>
      </w:r>
    </w:p>
    <w:p w14:paraId="0CAB3DE8" w14:textId="77777777" w:rsidR="00313B28" w:rsidRPr="00B45847" w:rsidRDefault="00313B28" w:rsidP="00313B28">
      <w:pPr>
        <w:pStyle w:val="Textonotapie"/>
        <w:ind w:left="426" w:hanging="426"/>
        <w:rPr>
          <w:rFonts w:ascii="Verdana" w:hAnsi="Verdana"/>
          <w:sz w:val="14"/>
          <w:szCs w:val="14"/>
        </w:rPr>
      </w:pPr>
      <w:r w:rsidRPr="00A0211E">
        <w:rPr>
          <w:rFonts w:ascii="Verdana" w:hAnsi="Verdana"/>
          <w:sz w:val="14"/>
          <w:szCs w:val="14"/>
        </w:rPr>
        <w:t xml:space="preserve">- </w:t>
      </w:r>
      <w:r w:rsidRPr="00B45847">
        <w:rPr>
          <w:rFonts w:ascii="Verdana" w:hAnsi="Verdana"/>
          <w:sz w:val="14"/>
          <w:szCs w:val="14"/>
        </w:rPr>
        <w:t>transformados en otro tipo de procedimiento (en el cual tendrán su correspondiente reflejo como ingresados),</w:t>
      </w:r>
    </w:p>
    <w:p w14:paraId="44AAB4C6" w14:textId="77777777" w:rsidR="00AF0532" w:rsidRPr="00B45847" w:rsidRDefault="00AF0532" w:rsidP="00AF0532">
      <w:pPr>
        <w:pStyle w:val="Textonotapie"/>
        <w:ind w:left="426" w:hanging="426"/>
        <w:rPr>
          <w:rFonts w:ascii="Verdana" w:hAnsi="Verdana"/>
          <w:sz w:val="14"/>
          <w:szCs w:val="14"/>
        </w:rPr>
      </w:pPr>
      <w:r w:rsidRPr="00B45847">
        <w:rPr>
          <w:rFonts w:ascii="Verdana" w:hAnsi="Verdana"/>
          <w:sz w:val="14"/>
          <w:szCs w:val="14"/>
        </w:rPr>
        <w:t>- cuando se haya dictado auto acordando elevación a enjuiciamiento,</w:t>
      </w:r>
    </w:p>
    <w:p w14:paraId="6BA76074" w14:textId="77777777" w:rsidR="00313B28" w:rsidRPr="00A0211E" w:rsidRDefault="00313B28" w:rsidP="00313B28">
      <w:pPr>
        <w:pStyle w:val="Textonotapie"/>
        <w:ind w:left="426" w:hanging="426"/>
        <w:rPr>
          <w:rFonts w:ascii="Verdana" w:hAnsi="Verdana"/>
          <w:sz w:val="14"/>
          <w:szCs w:val="14"/>
        </w:rPr>
      </w:pPr>
      <w:r w:rsidRPr="00B45847">
        <w:rPr>
          <w:rFonts w:ascii="Verdana" w:hAnsi="Verdana"/>
          <w:sz w:val="14"/>
          <w:szCs w:val="14"/>
        </w:rPr>
        <w:t>- los acumulados a otro procedimiento</w:t>
      </w:r>
    </w:p>
  </w:footnote>
  <w:footnote w:id="22">
    <w:p w14:paraId="0F2C2905" w14:textId="77777777" w:rsidR="00313B28" w:rsidRPr="00A0211E" w:rsidRDefault="00313B28" w:rsidP="00313B28">
      <w:pPr>
        <w:pStyle w:val="Textonotapie"/>
        <w:ind w:left="426" w:hanging="426"/>
        <w:rPr>
          <w:rFonts w:ascii="Verdana" w:hAnsi="Verdana"/>
          <w:sz w:val="14"/>
          <w:szCs w:val="14"/>
        </w:rPr>
      </w:pPr>
      <w:r w:rsidRPr="00A0211E">
        <w:rPr>
          <w:rFonts w:ascii="Verdana" w:hAnsi="Verdana"/>
          <w:sz w:val="14"/>
          <w:szCs w:val="14"/>
        </w:rPr>
        <w:t>(</w:t>
      </w:r>
      <w:r w:rsidRPr="00A0211E">
        <w:rPr>
          <w:rFonts w:ascii="Verdana" w:hAnsi="Verdana"/>
          <w:sz w:val="14"/>
          <w:szCs w:val="14"/>
        </w:rPr>
        <w:footnoteRef/>
      </w:r>
      <w:r w:rsidRPr="00A0211E">
        <w:rPr>
          <w:rFonts w:ascii="Verdana" w:hAnsi="Verdana"/>
          <w:sz w:val="14"/>
          <w:szCs w:val="14"/>
        </w:rPr>
        <w:t>) Los asuntos computados en este apartado no se incluirán en el anterior (Diligencias Indeterminadas).</w:t>
      </w:r>
    </w:p>
  </w:footnote>
  <w:footnote w:id="23">
    <w:p w14:paraId="0B42ACCC" w14:textId="1F10E98E" w:rsidR="00313B28" w:rsidRPr="00A0211E" w:rsidRDefault="00313B28" w:rsidP="00313B28">
      <w:pPr>
        <w:pStyle w:val="Textonotapie"/>
        <w:ind w:left="426" w:hanging="426"/>
        <w:jc w:val="both"/>
        <w:rPr>
          <w:rFonts w:ascii="Verdana" w:hAnsi="Verdana"/>
          <w:sz w:val="14"/>
          <w:szCs w:val="14"/>
        </w:rPr>
      </w:pPr>
      <w:r w:rsidRPr="00A0211E">
        <w:rPr>
          <w:rFonts w:ascii="Verdana" w:hAnsi="Verdana"/>
          <w:sz w:val="14"/>
          <w:szCs w:val="14"/>
        </w:rPr>
        <w:t>(</w:t>
      </w:r>
      <w:r w:rsidRPr="00A0211E">
        <w:rPr>
          <w:rFonts w:ascii="Verdana" w:hAnsi="Verdana"/>
          <w:sz w:val="14"/>
          <w:szCs w:val="14"/>
        </w:rPr>
        <w:footnoteRef/>
      </w:r>
      <w:r w:rsidRPr="00A0211E">
        <w:rPr>
          <w:rFonts w:ascii="Verdana" w:hAnsi="Verdana"/>
          <w:sz w:val="14"/>
          <w:szCs w:val="14"/>
        </w:rPr>
        <w:t xml:space="preserve">) No se incluirán los que se remitan para resolver cualquier recurso. El Total de </w:t>
      </w:r>
      <w:r w:rsidR="00042733" w:rsidRPr="00AF0532">
        <w:rPr>
          <w:color w:val="FF0000"/>
          <w:sz w:val="18"/>
          <w:szCs w:val="18"/>
        </w:rPr>
        <w:t>este apartado</w:t>
      </w:r>
      <w:r w:rsidRPr="00A0211E">
        <w:rPr>
          <w:rFonts w:ascii="Verdana" w:hAnsi="Verdana"/>
          <w:sz w:val="14"/>
          <w:szCs w:val="14"/>
        </w:rPr>
        <w:t>, no puede ser mayor que el Total de los Procedimientos Abreviados Resueltos del Apdo. II.1.1.</w:t>
      </w:r>
    </w:p>
  </w:footnote>
  <w:footnote w:id="24">
    <w:p w14:paraId="17EBCCAD" w14:textId="2F8C5C64" w:rsidR="00313B28" w:rsidRPr="00A0211E" w:rsidRDefault="00313B28" w:rsidP="00313B28">
      <w:pPr>
        <w:pStyle w:val="Textonotapie"/>
        <w:ind w:left="426" w:hanging="426"/>
        <w:jc w:val="both"/>
        <w:rPr>
          <w:rFonts w:ascii="Verdana" w:hAnsi="Verdana"/>
          <w:sz w:val="14"/>
          <w:szCs w:val="14"/>
        </w:rPr>
      </w:pPr>
      <w:r w:rsidRPr="00A0211E">
        <w:rPr>
          <w:rFonts w:ascii="Verdana" w:hAnsi="Verdana"/>
          <w:sz w:val="14"/>
          <w:szCs w:val="14"/>
        </w:rPr>
        <w:t>(</w:t>
      </w:r>
      <w:r w:rsidRPr="00A0211E">
        <w:rPr>
          <w:rFonts w:ascii="Verdana" w:hAnsi="Verdana"/>
          <w:sz w:val="14"/>
          <w:szCs w:val="14"/>
        </w:rPr>
        <w:footnoteRef/>
      </w:r>
      <w:r w:rsidRPr="00A0211E">
        <w:rPr>
          <w:rFonts w:ascii="Verdana" w:hAnsi="Verdana"/>
          <w:sz w:val="14"/>
          <w:szCs w:val="14"/>
        </w:rPr>
        <w:t xml:space="preserve">) Se aplicarán, solo para los asuntos de Violencia Domestica de estos apartados, las disposiciones correspondientes según la reforma del Código Penal introducida por la LO 11/03 de 29 de septiembre en la materia contenida en los artículos 153, 173, y 620 y por LO 1/2004 de 28 de diciembre. En ningún caso se </w:t>
      </w:r>
      <w:r w:rsidR="006248FC" w:rsidRPr="00A0211E">
        <w:rPr>
          <w:rFonts w:ascii="Verdana" w:hAnsi="Verdana"/>
          <w:sz w:val="14"/>
          <w:szCs w:val="14"/>
        </w:rPr>
        <w:t>liquidarán</w:t>
      </w:r>
      <w:r w:rsidRPr="00A0211E">
        <w:rPr>
          <w:rFonts w:ascii="Verdana" w:hAnsi="Verdana"/>
          <w:sz w:val="14"/>
          <w:szCs w:val="14"/>
        </w:rPr>
        <w:t xml:space="preserve"> en estos campos los asuntos de Violencia de Género.</w:t>
      </w:r>
    </w:p>
  </w:footnote>
  <w:footnote w:id="25">
    <w:p w14:paraId="4C17D606" w14:textId="77777777" w:rsidR="00313B28" w:rsidRPr="00A0211E" w:rsidRDefault="00313B28" w:rsidP="00313B28">
      <w:pPr>
        <w:pStyle w:val="Textonotapie"/>
        <w:ind w:left="426" w:hanging="426"/>
        <w:jc w:val="both"/>
        <w:rPr>
          <w:rFonts w:ascii="Verdana" w:hAnsi="Verdana"/>
          <w:sz w:val="14"/>
          <w:szCs w:val="14"/>
        </w:rPr>
      </w:pPr>
      <w:r w:rsidRPr="00A0211E">
        <w:rPr>
          <w:rFonts w:ascii="Verdana" w:hAnsi="Verdana"/>
          <w:sz w:val="14"/>
          <w:szCs w:val="14"/>
        </w:rPr>
        <w:t>(</w:t>
      </w:r>
      <w:r w:rsidRPr="00A0211E">
        <w:rPr>
          <w:rFonts w:ascii="Verdana" w:hAnsi="Verdana"/>
          <w:sz w:val="14"/>
          <w:szCs w:val="14"/>
        </w:rPr>
        <w:footnoteRef/>
      </w:r>
      <w:r w:rsidRPr="00A0211E">
        <w:rPr>
          <w:rFonts w:ascii="Verdana" w:hAnsi="Verdana"/>
          <w:sz w:val="14"/>
          <w:szCs w:val="14"/>
        </w:rPr>
        <w:t xml:space="preserve">) +edad = mayor de edad; -edad = menor de edad </w:t>
      </w:r>
    </w:p>
  </w:footnote>
  <w:footnote w:id="26">
    <w:p w14:paraId="497A8177" w14:textId="77777777" w:rsidR="00313B28" w:rsidRPr="00A0211E" w:rsidRDefault="00313B28" w:rsidP="00313B28">
      <w:pPr>
        <w:pStyle w:val="Textonotapie"/>
        <w:ind w:left="426" w:hanging="426"/>
        <w:jc w:val="both"/>
        <w:rPr>
          <w:rFonts w:ascii="Verdana" w:hAnsi="Verdana"/>
          <w:sz w:val="14"/>
          <w:szCs w:val="14"/>
        </w:rPr>
      </w:pPr>
      <w:r w:rsidRPr="00A0211E">
        <w:rPr>
          <w:rFonts w:ascii="Verdana" w:hAnsi="Verdana"/>
          <w:sz w:val="14"/>
          <w:szCs w:val="14"/>
        </w:rPr>
        <w:t>(</w:t>
      </w:r>
      <w:r w:rsidRPr="00A0211E">
        <w:rPr>
          <w:rFonts w:ascii="Verdana" w:hAnsi="Verdana"/>
          <w:sz w:val="14"/>
          <w:szCs w:val="14"/>
        </w:rPr>
        <w:footnoteRef/>
      </w:r>
      <w:r w:rsidRPr="00A0211E">
        <w:rPr>
          <w:rFonts w:ascii="Verdana" w:hAnsi="Verdana"/>
          <w:sz w:val="14"/>
          <w:szCs w:val="14"/>
        </w:rPr>
        <w:t xml:space="preserve">) Las Diligencias Previas se considerarán resueltas, entre otros casos, cuando pasen al trámite de los arts. 780 y ss. de la </w:t>
      </w:r>
      <w:proofErr w:type="spellStart"/>
      <w:r w:rsidRPr="00A0211E">
        <w:rPr>
          <w:rFonts w:ascii="Verdana" w:hAnsi="Verdana"/>
          <w:sz w:val="14"/>
          <w:szCs w:val="14"/>
        </w:rPr>
        <w:t>LECr</w:t>
      </w:r>
      <w:proofErr w:type="spellEnd"/>
      <w:r w:rsidRPr="00A0211E">
        <w:rPr>
          <w:rFonts w:ascii="Verdana" w:hAnsi="Verdana"/>
          <w:sz w:val="14"/>
          <w:szCs w:val="14"/>
        </w:rPr>
        <w:t>.</w:t>
      </w:r>
    </w:p>
  </w:footnote>
  <w:footnote w:id="27">
    <w:p w14:paraId="7BC59189" w14:textId="77777777" w:rsidR="00313B28" w:rsidRPr="00A0211E" w:rsidRDefault="00313B28" w:rsidP="00313B28">
      <w:pPr>
        <w:pStyle w:val="Textonotapie"/>
        <w:ind w:left="426" w:hanging="426"/>
        <w:jc w:val="both"/>
        <w:rPr>
          <w:rFonts w:ascii="Verdana" w:hAnsi="Verdana"/>
          <w:sz w:val="14"/>
          <w:szCs w:val="14"/>
        </w:rPr>
      </w:pPr>
      <w:r w:rsidRPr="00A0211E">
        <w:rPr>
          <w:rFonts w:ascii="Verdana" w:hAnsi="Verdana"/>
          <w:sz w:val="14"/>
          <w:szCs w:val="14"/>
        </w:rPr>
        <w:t>(</w:t>
      </w:r>
      <w:r w:rsidRPr="00A0211E">
        <w:rPr>
          <w:rFonts w:ascii="Verdana" w:hAnsi="Verdana"/>
          <w:sz w:val="14"/>
          <w:szCs w:val="14"/>
        </w:rPr>
        <w:footnoteRef/>
      </w:r>
      <w:r w:rsidRPr="00A0211E">
        <w:rPr>
          <w:rFonts w:ascii="Verdana" w:hAnsi="Verdana"/>
          <w:sz w:val="14"/>
          <w:szCs w:val="14"/>
        </w:rPr>
        <w:t xml:space="preserve">) En este apartado se computarán las Diligencias Previas que pasen al trámite de los artículos 780 y ss. de la </w:t>
      </w:r>
      <w:proofErr w:type="spellStart"/>
      <w:r w:rsidRPr="00A0211E">
        <w:rPr>
          <w:rFonts w:ascii="Verdana" w:hAnsi="Verdana"/>
          <w:sz w:val="14"/>
          <w:szCs w:val="14"/>
        </w:rPr>
        <w:t>LECr</w:t>
      </w:r>
      <w:proofErr w:type="spellEnd"/>
      <w:r w:rsidRPr="00A0211E">
        <w:rPr>
          <w:rFonts w:ascii="Verdana" w:hAnsi="Verdana"/>
          <w:sz w:val="14"/>
          <w:szCs w:val="14"/>
        </w:rPr>
        <w:t>, aún en el supuesto de que en esta nueva fase continúen con el mismo número de registro.</w:t>
      </w:r>
    </w:p>
  </w:footnote>
  <w:footnote w:id="28">
    <w:p w14:paraId="29DB031A" w14:textId="0AC38396" w:rsidR="00313B28" w:rsidRPr="00A0211E" w:rsidRDefault="00313B28" w:rsidP="00313B28">
      <w:pPr>
        <w:pStyle w:val="Textonotapie"/>
        <w:ind w:left="426" w:hanging="426"/>
        <w:jc w:val="both"/>
        <w:rPr>
          <w:rFonts w:ascii="Verdana" w:hAnsi="Verdana"/>
          <w:sz w:val="14"/>
          <w:szCs w:val="14"/>
        </w:rPr>
      </w:pPr>
      <w:r w:rsidRPr="00A0211E">
        <w:rPr>
          <w:rFonts w:ascii="Verdana" w:hAnsi="Verdana"/>
          <w:sz w:val="14"/>
          <w:szCs w:val="14"/>
        </w:rPr>
        <w:t>(</w:t>
      </w:r>
      <w:r w:rsidRPr="00A0211E">
        <w:rPr>
          <w:rFonts w:ascii="Verdana" w:hAnsi="Verdana"/>
          <w:sz w:val="14"/>
          <w:szCs w:val="14"/>
        </w:rPr>
        <w:footnoteRef/>
      </w:r>
      <w:r w:rsidRPr="00A0211E">
        <w:rPr>
          <w:rFonts w:ascii="Verdana" w:hAnsi="Verdana"/>
          <w:sz w:val="14"/>
          <w:szCs w:val="14"/>
        </w:rPr>
        <w:t xml:space="preserve">) </w:t>
      </w:r>
      <w:r w:rsidR="00AF0532" w:rsidRPr="00EE2339">
        <w:rPr>
          <w:rFonts w:ascii="Verdana" w:hAnsi="Verdana"/>
          <w:sz w:val="14"/>
          <w:szCs w:val="14"/>
        </w:rPr>
        <w:t xml:space="preserve">Solo los relativos a violencia doméstica. No se incluirán los que se remitan para resolver </w:t>
      </w:r>
      <w:r w:rsidR="00AF0532" w:rsidRPr="00BB0AF8">
        <w:rPr>
          <w:rFonts w:ascii="Verdana" w:hAnsi="Verdana"/>
          <w:sz w:val="14"/>
          <w:szCs w:val="14"/>
        </w:rPr>
        <w:t>cualquier</w:t>
      </w:r>
      <w:r w:rsidR="00AF0532" w:rsidRPr="00BB0AF8">
        <w:rPr>
          <w:rFonts w:ascii="Verdana" w:hAnsi="Verdana"/>
          <w:noProof/>
          <w:sz w:val="14"/>
          <w:szCs w:val="14"/>
        </w:rPr>
        <w:t xml:space="preserve"> recu</w:t>
      </w:r>
      <w:r w:rsidR="00AF0532" w:rsidRPr="00FD7E5F">
        <w:rPr>
          <w:rFonts w:ascii="Verdana" w:hAnsi="Verdana"/>
          <w:noProof/>
          <w:sz w:val="14"/>
          <w:szCs w:val="14"/>
        </w:rPr>
        <w:t xml:space="preserve">rso. Tan solo comprenderá los autos acordanto la elevación para enjuiciamiento de procedimientos abreviados con exclusión de cualquier </w:t>
      </w:r>
      <w:r w:rsidR="00AF0532" w:rsidRPr="00BB0AF8">
        <w:rPr>
          <w:rFonts w:ascii="Verdana" w:hAnsi="Verdana"/>
          <w:noProof/>
          <w:sz w:val="14"/>
          <w:szCs w:val="14"/>
        </w:rPr>
        <w:t>otro (ni Diligencias Urgentes ni resto de procedimientos).</w:t>
      </w:r>
    </w:p>
  </w:footnote>
  <w:footnote w:id="29">
    <w:p w14:paraId="5212C6A0" w14:textId="77777777" w:rsidR="00313B28" w:rsidRPr="00A0211E" w:rsidRDefault="00313B28" w:rsidP="00313B28">
      <w:pPr>
        <w:pStyle w:val="Textonotapie"/>
        <w:ind w:left="426" w:hanging="426"/>
        <w:jc w:val="both"/>
        <w:rPr>
          <w:rFonts w:ascii="Verdana" w:hAnsi="Verdana"/>
          <w:sz w:val="14"/>
          <w:szCs w:val="14"/>
        </w:rPr>
      </w:pPr>
      <w:r w:rsidRPr="00A0211E">
        <w:rPr>
          <w:rFonts w:ascii="Verdana" w:hAnsi="Verdana"/>
          <w:sz w:val="14"/>
          <w:szCs w:val="14"/>
        </w:rPr>
        <w:t>(</w:t>
      </w:r>
      <w:r w:rsidRPr="00A0211E">
        <w:rPr>
          <w:rFonts w:ascii="Verdana" w:hAnsi="Verdana"/>
          <w:sz w:val="14"/>
          <w:szCs w:val="14"/>
        </w:rPr>
        <w:footnoteRef/>
      </w:r>
      <w:r w:rsidRPr="00A0211E">
        <w:rPr>
          <w:rFonts w:ascii="Verdana" w:hAnsi="Verdana"/>
          <w:sz w:val="14"/>
          <w:szCs w:val="14"/>
        </w:rPr>
        <w:t xml:space="preserve">) Artículos 544, 544 bis y 544 ter de la </w:t>
      </w:r>
      <w:proofErr w:type="spellStart"/>
      <w:r w:rsidRPr="00A0211E">
        <w:rPr>
          <w:rFonts w:ascii="Verdana" w:hAnsi="Verdana"/>
          <w:sz w:val="14"/>
          <w:szCs w:val="14"/>
        </w:rPr>
        <w:t>LECr</w:t>
      </w:r>
      <w:proofErr w:type="spellEnd"/>
      <w:r w:rsidRPr="00A0211E">
        <w:rPr>
          <w:rFonts w:ascii="Verdana" w:hAnsi="Verdana"/>
          <w:sz w:val="14"/>
          <w:szCs w:val="14"/>
        </w:rPr>
        <w:t xml:space="preserve"> y 61 y </w:t>
      </w:r>
      <w:proofErr w:type="spellStart"/>
      <w:r w:rsidRPr="00A0211E">
        <w:rPr>
          <w:rFonts w:ascii="Verdana" w:hAnsi="Verdana"/>
          <w:sz w:val="14"/>
          <w:szCs w:val="14"/>
        </w:rPr>
        <w:t>ss</w:t>
      </w:r>
      <w:proofErr w:type="spellEnd"/>
      <w:r w:rsidRPr="00A0211E">
        <w:rPr>
          <w:rFonts w:ascii="Verdana" w:hAnsi="Verdana"/>
          <w:sz w:val="14"/>
          <w:szCs w:val="14"/>
        </w:rPr>
        <w:t xml:space="preserve"> de la LO 1/2004</w:t>
      </w:r>
    </w:p>
  </w:footnote>
  <w:footnote w:id="30">
    <w:p w14:paraId="355ABB39" w14:textId="77777777" w:rsidR="00313B28" w:rsidRPr="00A0211E" w:rsidRDefault="00313B28" w:rsidP="00313B28">
      <w:pPr>
        <w:pStyle w:val="Textonotapie"/>
        <w:ind w:left="426" w:hanging="426"/>
        <w:jc w:val="both"/>
        <w:rPr>
          <w:rFonts w:ascii="Verdana" w:hAnsi="Verdana"/>
          <w:sz w:val="14"/>
          <w:szCs w:val="14"/>
        </w:rPr>
      </w:pPr>
      <w:r w:rsidRPr="00A0211E">
        <w:rPr>
          <w:rFonts w:ascii="Verdana" w:hAnsi="Verdana"/>
          <w:sz w:val="14"/>
          <w:szCs w:val="14"/>
        </w:rPr>
        <w:t>(</w:t>
      </w:r>
      <w:r w:rsidRPr="00A0211E">
        <w:rPr>
          <w:rFonts w:ascii="Verdana" w:hAnsi="Verdana"/>
          <w:sz w:val="14"/>
          <w:szCs w:val="14"/>
        </w:rPr>
        <w:footnoteRef/>
      </w:r>
      <w:r w:rsidRPr="00A0211E">
        <w:rPr>
          <w:rFonts w:ascii="Verdana" w:hAnsi="Verdana"/>
          <w:sz w:val="14"/>
          <w:szCs w:val="14"/>
        </w:rPr>
        <w:t xml:space="preserve">) Adoptadas al amparo del art. 13 de la </w:t>
      </w:r>
      <w:proofErr w:type="spellStart"/>
      <w:r w:rsidRPr="00A0211E">
        <w:rPr>
          <w:rFonts w:ascii="Verdana" w:hAnsi="Verdana"/>
          <w:sz w:val="14"/>
          <w:szCs w:val="14"/>
        </w:rPr>
        <w:t>LECr</w:t>
      </w:r>
      <w:proofErr w:type="spellEnd"/>
      <w:r w:rsidRPr="00A0211E">
        <w:rPr>
          <w:rFonts w:ascii="Verdana" w:hAnsi="Verdana"/>
          <w:sz w:val="14"/>
          <w:szCs w:val="14"/>
        </w:rPr>
        <w:t xml:space="preserve"> y 61 y </w:t>
      </w:r>
      <w:proofErr w:type="spellStart"/>
      <w:r w:rsidRPr="00A0211E">
        <w:rPr>
          <w:rFonts w:ascii="Verdana" w:hAnsi="Verdana"/>
          <w:sz w:val="14"/>
          <w:szCs w:val="14"/>
        </w:rPr>
        <w:t>ss</w:t>
      </w:r>
      <w:proofErr w:type="spellEnd"/>
      <w:r w:rsidRPr="00A0211E">
        <w:rPr>
          <w:rFonts w:ascii="Verdana" w:hAnsi="Verdana"/>
          <w:sz w:val="14"/>
          <w:szCs w:val="14"/>
        </w:rPr>
        <w:t xml:space="preserve"> de la LO 1/2004.</w:t>
      </w:r>
    </w:p>
  </w:footnote>
  <w:footnote w:id="31">
    <w:p w14:paraId="74CD3E0A" w14:textId="77777777" w:rsidR="00313B28" w:rsidRPr="00A0211E" w:rsidRDefault="00313B28" w:rsidP="00313B28">
      <w:pPr>
        <w:pStyle w:val="Textonotapie"/>
        <w:ind w:left="426" w:hanging="426"/>
        <w:jc w:val="both"/>
        <w:rPr>
          <w:rFonts w:ascii="Verdana" w:hAnsi="Verdana"/>
          <w:sz w:val="14"/>
          <w:szCs w:val="14"/>
        </w:rPr>
      </w:pPr>
      <w:r w:rsidRPr="00A0211E">
        <w:rPr>
          <w:rFonts w:ascii="Verdana" w:hAnsi="Verdana"/>
          <w:sz w:val="14"/>
          <w:szCs w:val="14"/>
        </w:rPr>
        <w:t>(</w:t>
      </w:r>
      <w:r w:rsidRPr="00A0211E">
        <w:rPr>
          <w:rFonts w:ascii="Verdana" w:hAnsi="Verdana"/>
          <w:sz w:val="14"/>
          <w:szCs w:val="14"/>
        </w:rPr>
        <w:footnoteRef/>
      </w:r>
      <w:r w:rsidRPr="00A0211E">
        <w:rPr>
          <w:rFonts w:ascii="Verdana" w:hAnsi="Verdana"/>
          <w:sz w:val="14"/>
          <w:szCs w:val="14"/>
        </w:rPr>
        <w:t xml:space="preserve">) Artículo 158 del CC, 544 ter de la </w:t>
      </w:r>
      <w:proofErr w:type="spellStart"/>
      <w:r w:rsidRPr="00A0211E">
        <w:rPr>
          <w:rFonts w:ascii="Verdana" w:hAnsi="Verdana"/>
          <w:sz w:val="14"/>
          <w:szCs w:val="14"/>
        </w:rPr>
        <w:t>LECr</w:t>
      </w:r>
      <w:proofErr w:type="spellEnd"/>
      <w:r w:rsidRPr="00A0211E">
        <w:rPr>
          <w:rFonts w:ascii="Verdana" w:hAnsi="Verdana"/>
          <w:sz w:val="14"/>
          <w:szCs w:val="14"/>
        </w:rPr>
        <w:t xml:space="preserve"> y adoptadas al amparo del art. 13 de la </w:t>
      </w:r>
      <w:proofErr w:type="spellStart"/>
      <w:r w:rsidRPr="00A0211E">
        <w:rPr>
          <w:rFonts w:ascii="Verdana" w:hAnsi="Verdana"/>
          <w:sz w:val="14"/>
          <w:szCs w:val="14"/>
        </w:rPr>
        <w:t>LECr</w:t>
      </w:r>
      <w:proofErr w:type="spellEnd"/>
      <w:r w:rsidRPr="00A0211E">
        <w:rPr>
          <w:rFonts w:ascii="Verdana" w:hAnsi="Verdana"/>
          <w:sz w:val="14"/>
          <w:szCs w:val="14"/>
        </w:rPr>
        <w:t xml:space="preserve"> y 61 y </w:t>
      </w:r>
      <w:proofErr w:type="spellStart"/>
      <w:r w:rsidRPr="00A0211E">
        <w:rPr>
          <w:rFonts w:ascii="Verdana" w:hAnsi="Verdana"/>
          <w:sz w:val="14"/>
          <w:szCs w:val="14"/>
        </w:rPr>
        <w:t>ss</w:t>
      </w:r>
      <w:proofErr w:type="spellEnd"/>
      <w:r w:rsidRPr="00A0211E">
        <w:rPr>
          <w:rFonts w:ascii="Verdana" w:hAnsi="Verdana"/>
          <w:sz w:val="14"/>
          <w:szCs w:val="14"/>
        </w:rPr>
        <w:t xml:space="preserve"> de la LO 1/2004.</w:t>
      </w:r>
    </w:p>
  </w:footnote>
  <w:footnote w:id="32">
    <w:p w14:paraId="5DA72F4C" w14:textId="77777777" w:rsidR="0054794F" w:rsidRPr="00A0211E" w:rsidRDefault="0054794F" w:rsidP="0054794F">
      <w:pPr>
        <w:pStyle w:val="Textonotapie"/>
        <w:ind w:left="426" w:hanging="426"/>
        <w:jc w:val="both"/>
        <w:rPr>
          <w:rFonts w:ascii="Verdana" w:hAnsi="Verdana"/>
          <w:sz w:val="14"/>
          <w:szCs w:val="14"/>
        </w:rPr>
      </w:pPr>
      <w:r w:rsidRPr="00A0211E">
        <w:rPr>
          <w:rFonts w:ascii="Verdana" w:hAnsi="Verdana"/>
          <w:sz w:val="14"/>
          <w:szCs w:val="14"/>
        </w:rPr>
        <w:t>(</w:t>
      </w:r>
      <w:r w:rsidRPr="00A0211E">
        <w:rPr>
          <w:rFonts w:ascii="Verdana" w:hAnsi="Verdana"/>
          <w:sz w:val="14"/>
          <w:szCs w:val="14"/>
        </w:rPr>
        <w:footnoteRef/>
      </w:r>
      <w:r w:rsidRPr="00A0211E">
        <w:rPr>
          <w:rFonts w:ascii="Verdana" w:hAnsi="Verdana"/>
          <w:sz w:val="14"/>
          <w:szCs w:val="14"/>
        </w:rPr>
        <w:t>) Los asuntos ingresados y los remitidos deberán estar computados en el movimiento general de asuntos penales en ingresados y resueltos</w:t>
      </w:r>
    </w:p>
  </w:footnote>
  <w:footnote w:id="33">
    <w:p w14:paraId="71CE5C49" w14:textId="77777777" w:rsidR="0054794F" w:rsidRDefault="0054794F" w:rsidP="0054794F">
      <w:pPr>
        <w:pStyle w:val="Textonotapie"/>
        <w:ind w:left="426" w:hanging="426"/>
        <w:jc w:val="both"/>
        <w:rPr>
          <w:rFonts w:ascii="Verdana" w:hAnsi="Verdana"/>
          <w:sz w:val="14"/>
          <w:szCs w:val="14"/>
        </w:rPr>
      </w:pPr>
      <w:r>
        <w:rPr>
          <w:rFonts w:ascii="Verdana" w:hAnsi="Verdana"/>
          <w:sz w:val="14"/>
          <w:szCs w:val="14"/>
        </w:rPr>
        <w:t>(</w:t>
      </w:r>
      <w:r>
        <w:rPr>
          <w:rFonts w:ascii="Verdana" w:hAnsi="Verdana"/>
          <w:sz w:val="14"/>
          <w:szCs w:val="14"/>
        </w:rPr>
        <w:footnoteRef/>
      </w:r>
      <w:r>
        <w:rPr>
          <w:rFonts w:ascii="Verdana" w:hAnsi="Verdana"/>
          <w:sz w:val="14"/>
          <w:szCs w:val="14"/>
        </w:rPr>
        <w:t>) Los asuntos ingresados y los remitidos deberán estar computados en el movimiento general de asuntos penales en ingresados y resueltos</w:t>
      </w:r>
    </w:p>
  </w:footnote>
  <w:footnote w:id="34">
    <w:p w14:paraId="123CCB41" w14:textId="77777777" w:rsidR="00313B28" w:rsidRPr="00A0211E" w:rsidRDefault="00313B28" w:rsidP="00313B28">
      <w:pPr>
        <w:pStyle w:val="Textonotapie"/>
        <w:ind w:left="426" w:hanging="426"/>
        <w:jc w:val="both"/>
        <w:rPr>
          <w:rFonts w:ascii="Verdana" w:hAnsi="Verdana"/>
          <w:sz w:val="14"/>
          <w:szCs w:val="14"/>
        </w:rPr>
      </w:pPr>
      <w:r w:rsidRPr="00A0211E">
        <w:rPr>
          <w:rFonts w:ascii="Verdana" w:hAnsi="Verdana"/>
          <w:sz w:val="14"/>
          <w:szCs w:val="14"/>
        </w:rPr>
        <w:t>(</w:t>
      </w:r>
      <w:r w:rsidRPr="00A0211E">
        <w:rPr>
          <w:rFonts w:ascii="Verdana" w:hAnsi="Verdana"/>
          <w:sz w:val="14"/>
          <w:szCs w:val="14"/>
        </w:rPr>
        <w:footnoteRef/>
      </w:r>
      <w:r w:rsidRPr="00A0211E">
        <w:rPr>
          <w:rFonts w:ascii="Verdana" w:hAnsi="Verdana"/>
          <w:sz w:val="14"/>
          <w:szCs w:val="14"/>
        </w:rPr>
        <w:t>) Comprenderán la suma de todas las resoluciones procesales finales dictadas en el trimestre por el Tribunal y el letrado de la administración de justicia y cuyos asuntos tengan reflejo estadístico en los apartados I y II, respectivamente, de este boletín.</w:t>
      </w:r>
    </w:p>
  </w:footnote>
  <w:footnote w:id="35">
    <w:p w14:paraId="414E3303" w14:textId="77777777" w:rsidR="00313B28" w:rsidRPr="00A0211E" w:rsidRDefault="00313B28" w:rsidP="00313B28">
      <w:pPr>
        <w:pStyle w:val="Textonotapie"/>
        <w:ind w:left="426" w:hanging="426"/>
        <w:jc w:val="both"/>
        <w:rPr>
          <w:rFonts w:ascii="Verdana" w:hAnsi="Verdana"/>
          <w:sz w:val="14"/>
          <w:szCs w:val="14"/>
        </w:rPr>
      </w:pPr>
      <w:r w:rsidRPr="00A0211E">
        <w:rPr>
          <w:rFonts w:ascii="Verdana" w:hAnsi="Verdana"/>
          <w:sz w:val="14"/>
          <w:szCs w:val="14"/>
        </w:rPr>
        <w:t>(</w:t>
      </w:r>
      <w:r w:rsidRPr="00A0211E">
        <w:rPr>
          <w:rFonts w:ascii="Verdana" w:hAnsi="Verdana"/>
          <w:sz w:val="14"/>
          <w:szCs w:val="14"/>
        </w:rPr>
        <w:footnoteRef/>
      </w:r>
      <w:r w:rsidRPr="00A0211E">
        <w:rPr>
          <w:rFonts w:ascii="Verdana" w:hAnsi="Verdana"/>
          <w:sz w:val="14"/>
          <w:szCs w:val="14"/>
        </w:rPr>
        <w:t>) Únicamente se incluirán aquellos autos que resuelvan los incidentes de los apartados 1.2.3. (excepto los concursales) y 1.5.2.</w:t>
      </w:r>
    </w:p>
  </w:footnote>
  <w:footnote w:id="36">
    <w:p w14:paraId="7007DA7C" w14:textId="77777777" w:rsidR="00313B28" w:rsidRPr="00A0211E" w:rsidRDefault="00313B28" w:rsidP="00313B28">
      <w:pPr>
        <w:pStyle w:val="Textonotapie"/>
        <w:ind w:left="426" w:hanging="426"/>
        <w:jc w:val="both"/>
        <w:rPr>
          <w:rFonts w:ascii="Verdana" w:hAnsi="Verdana"/>
          <w:sz w:val="14"/>
          <w:szCs w:val="14"/>
        </w:rPr>
      </w:pPr>
      <w:r w:rsidRPr="00A0211E">
        <w:rPr>
          <w:rFonts w:ascii="Verdana" w:hAnsi="Verdana"/>
          <w:sz w:val="14"/>
          <w:szCs w:val="14"/>
        </w:rPr>
        <w:t>(</w:t>
      </w:r>
      <w:r w:rsidRPr="00A0211E">
        <w:rPr>
          <w:rFonts w:ascii="Verdana" w:hAnsi="Verdana"/>
          <w:sz w:val="14"/>
          <w:szCs w:val="14"/>
        </w:rPr>
        <w:footnoteRef/>
      </w:r>
      <w:r w:rsidRPr="00A0211E">
        <w:rPr>
          <w:rFonts w:ascii="Verdana" w:hAnsi="Verdana"/>
          <w:sz w:val="14"/>
          <w:szCs w:val="14"/>
        </w:rPr>
        <w:t>) Se reseñarán todas las medidas, incluidas las de los apartados I.2.4 y I.5.1.</w:t>
      </w:r>
    </w:p>
  </w:footnote>
  <w:footnote w:id="37">
    <w:p w14:paraId="7855A7DA" w14:textId="77777777" w:rsidR="00313B28" w:rsidRPr="00A0211E" w:rsidRDefault="00313B28" w:rsidP="00313B28">
      <w:pPr>
        <w:pStyle w:val="Textonotapie"/>
        <w:ind w:left="426" w:hanging="426"/>
        <w:jc w:val="both"/>
        <w:rPr>
          <w:rFonts w:ascii="Verdana" w:hAnsi="Verdana"/>
          <w:sz w:val="14"/>
          <w:szCs w:val="14"/>
        </w:rPr>
      </w:pPr>
      <w:r w:rsidRPr="00A0211E">
        <w:rPr>
          <w:rFonts w:ascii="Verdana" w:hAnsi="Verdana"/>
          <w:sz w:val="14"/>
          <w:szCs w:val="14"/>
        </w:rPr>
        <w:t>(</w:t>
      </w:r>
      <w:r w:rsidRPr="00A0211E">
        <w:rPr>
          <w:rFonts w:ascii="Verdana" w:hAnsi="Verdana"/>
          <w:sz w:val="14"/>
          <w:szCs w:val="14"/>
        </w:rPr>
        <w:footnoteRef/>
      </w:r>
      <w:r w:rsidRPr="00A0211E">
        <w:rPr>
          <w:rFonts w:ascii="Verdana" w:hAnsi="Verdana"/>
          <w:sz w:val="14"/>
          <w:szCs w:val="14"/>
        </w:rPr>
        <w:t>) Se reseñarán todos los incidentes y las medidas de los apartados I.2.4 y I.5.1.</w:t>
      </w:r>
    </w:p>
  </w:footnote>
  <w:footnote w:id="38">
    <w:p w14:paraId="09154A1D" w14:textId="77777777" w:rsidR="00313B28" w:rsidRPr="00A0211E" w:rsidRDefault="00313B28" w:rsidP="00313B28">
      <w:pPr>
        <w:pStyle w:val="Textonotapie"/>
        <w:ind w:left="426" w:hanging="426"/>
        <w:jc w:val="both"/>
        <w:rPr>
          <w:rFonts w:ascii="Verdana" w:hAnsi="Verdana"/>
          <w:sz w:val="14"/>
          <w:szCs w:val="14"/>
        </w:rPr>
      </w:pPr>
      <w:r w:rsidRPr="00A0211E">
        <w:rPr>
          <w:rFonts w:ascii="Verdana" w:hAnsi="Verdana"/>
          <w:sz w:val="14"/>
          <w:szCs w:val="14"/>
        </w:rPr>
        <w:t>(</w:t>
      </w:r>
      <w:r w:rsidRPr="00A0211E">
        <w:rPr>
          <w:rFonts w:ascii="Verdana" w:hAnsi="Verdana"/>
          <w:sz w:val="14"/>
          <w:szCs w:val="14"/>
        </w:rPr>
        <w:footnoteRef/>
      </w:r>
      <w:r w:rsidRPr="00A0211E">
        <w:rPr>
          <w:rFonts w:ascii="Verdana" w:hAnsi="Verdana"/>
          <w:sz w:val="14"/>
          <w:szCs w:val="14"/>
        </w:rPr>
        <w:t>) Se incluirán las sentencias que al propio tiempo sean condenatorias y absolutorias.</w:t>
      </w:r>
    </w:p>
  </w:footnote>
  <w:footnote w:id="39">
    <w:p w14:paraId="10C8EE04" w14:textId="77777777" w:rsidR="00313B28" w:rsidRPr="00A0211E" w:rsidRDefault="00313B28" w:rsidP="00313B28">
      <w:pPr>
        <w:pStyle w:val="Textonotapie"/>
        <w:ind w:left="426" w:hanging="426"/>
        <w:jc w:val="both"/>
        <w:rPr>
          <w:rFonts w:ascii="Verdana" w:hAnsi="Verdana"/>
          <w:sz w:val="14"/>
          <w:szCs w:val="14"/>
        </w:rPr>
      </w:pPr>
      <w:r w:rsidRPr="00A0211E">
        <w:rPr>
          <w:rFonts w:ascii="Verdana" w:hAnsi="Verdana"/>
          <w:sz w:val="14"/>
          <w:szCs w:val="14"/>
        </w:rPr>
        <w:t>(</w:t>
      </w:r>
      <w:r w:rsidRPr="00A0211E">
        <w:rPr>
          <w:rFonts w:ascii="Verdana" w:hAnsi="Verdana"/>
          <w:sz w:val="14"/>
          <w:szCs w:val="14"/>
        </w:rPr>
        <w:footnoteRef/>
      </w:r>
      <w:r w:rsidRPr="00A0211E">
        <w:rPr>
          <w:rFonts w:ascii="Verdana" w:hAnsi="Verdana"/>
          <w:sz w:val="14"/>
          <w:szCs w:val="14"/>
        </w:rPr>
        <w:t>) Se reseñarán todos los incidentes, excepto los concursales, incluidos los del art. 241.1 de la LOPJ.</w:t>
      </w:r>
    </w:p>
  </w:footnote>
  <w:footnote w:id="40">
    <w:p w14:paraId="075FBAC4" w14:textId="77777777" w:rsidR="00313B28" w:rsidRPr="00A0211E" w:rsidRDefault="00313B28" w:rsidP="00313B28">
      <w:pPr>
        <w:pStyle w:val="Textonotapie"/>
        <w:ind w:left="426" w:hanging="426"/>
        <w:jc w:val="both"/>
        <w:rPr>
          <w:rFonts w:ascii="Verdana" w:hAnsi="Verdana"/>
          <w:sz w:val="14"/>
          <w:szCs w:val="14"/>
        </w:rPr>
      </w:pPr>
      <w:r w:rsidRPr="00A0211E">
        <w:rPr>
          <w:rFonts w:ascii="Verdana" w:hAnsi="Verdana"/>
          <w:sz w:val="14"/>
          <w:szCs w:val="14"/>
        </w:rPr>
        <w:t>(</w:t>
      </w:r>
      <w:r w:rsidRPr="00A0211E">
        <w:rPr>
          <w:rFonts w:ascii="Verdana" w:hAnsi="Verdana"/>
          <w:sz w:val="14"/>
          <w:szCs w:val="14"/>
        </w:rPr>
        <w:footnoteRef/>
      </w:r>
      <w:r w:rsidRPr="00A0211E">
        <w:rPr>
          <w:rFonts w:ascii="Verdana" w:hAnsi="Verdana"/>
          <w:sz w:val="14"/>
          <w:szCs w:val="14"/>
        </w:rPr>
        <w:t>) Se reseñarán todas las medidas, incluidas las de los apartados I.2.4 y I.5.1.</w:t>
      </w:r>
    </w:p>
  </w:footnote>
  <w:footnote w:id="41">
    <w:p w14:paraId="47FD283C" w14:textId="77777777" w:rsidR="00CF2465" w:rsidRDefault="00CF2465" w:rsidP="00CF2465">
      <w:pPr>
        <w:pStyle w:val="Textonotapie"/>
        <w:jc w:val="both"/>
        <w:rPr>
          <w:rFonts w:ascii="Verdana" w:hAnsi="Verdana"/>
          <w:bCs/>
          <w:sz w:val="14"/>
          <w:szCs w:val="14"/>
        </w:rPr>
      </w:pPr>
      <w:r>
        <w:rPr>
          <w:rFonts w:ascii="Verdana" w:hAnsi="Verdana"/>
          <w:bCs/>
          <w:sz w:val="14"/>
          <w:szCs w:val="14"/>
        </w:rPr>
        <w:t>(</w:t>
      </w:r>
      <w:r>
        <w:rPr>
          <w:rFonts w:ascii="Verdana" w:hAnsi="Verdana"/>
          <w:bCs/>
          <w:sz w:val="14"/>
          <w:szCs w:val="14"/>
        </w:rPr>
        <w:footnoteRef/>
      </w:r>
      <w:r>
        <w:rPr>
          <w:rFonts w:ascii="Verdana" w:hAnsi="Verdana"/>
          <w:bCs/>
          <w:sz w:val="14"/>
          <w:szCs w:val="14"/>
        </w:rPr>
        <w:t xml:space="preserve">) Se entiende el trimestre natural completo 90 días. </w:t>
      </w:r>
    </w:p>
  </w:footnote>
  <w:footnote w:id="42">
    <w:p w14:paraId="55FD5286" w14:textId="77777777" w:rsidR="00CF2465" w:rsidRDefault="00CF2465" w:rsidP="00CF2465">
      <w:pPr>
        <w:pStyle w:val="Textonotapie"/>
        <w:ind w:left="426" w:hanging="426"/>
        <w:rPr>
          <w:rFonts w:ascii="Verdana" w:hAnsi="Verdana"/>
          <w:sz w:val="14"/>
          <w:szCs w:val="14"/>
        </w:rPr>
      </w:pPr>
      <w:r>
        <w:rPr>
          <w:rFonts w:ascii="Verdana" w:hAnsi="Verdana"/>
          <w:sz w:val="14"/>
          <w:szCs w:val="14"/>
        </w:rPr>
        <w:t>(</w:t>
      </w:r>
      <w:r>
        <w:rPr>
          <w:rFonts w:ascii="Verdana" w:hAnsi="Verdana"/>
          <w:sz w:val="14"/>
          <w:szCs w:val="14"/>
        </w:rPr>
        <w:footnoteRef/>
      </w:r>
      <w:r>
        <w:rPr>
          <w:rFonts w:ascii="Verdana" w:hAnsi="Verdana"/>
          <w:sz w:val="14"/>
          <w:szCs w:val="14"/>
        </w:rPr>
        <w:t>) Indicación numérica de todas las posesiones y ceses habidos en el trimestre.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50AB2" w14:textId="556EEABA" w:rsidR="00B47693" w:rsidRPr="00B45847" w:rsidRDefault="008F7157" w:rsidP="007B54DD">
    <w:pPr>
      <w:pStyle w:val="Encabezado"/>
      <w:pBdr>
        <w:bottom w:val="single" w:sz="12" w:space="1" w:color="auto"/>
      </w:pBdr>
      <w:tabs>
        <w:tab w:val="clear" w:pos="4419"/>
        <w:tab w:val="clear" w:pos="8838"/>
        <w:tab w:val="left" w:pos="1985"/>
        <w:tab w:val="right" w:pos="8505"/>
      </w:tabs>
      <w:rPr>
        <w:rFonts w:ascii="Verdana" w:hAnsi="Verdana"/>
        <w:bCs/>
        <w:sz w:val="18"/>
        <w:lang w:val="es-ES_tradnl"/>
      </w:rPr>
    </w:pPr>
    <w:r w:rsidRPr="00B45847">
      <w:rPr>
        <w:rFonts w:ascii="Verdana" w:hAnsi="Verdana"/>
        <w:bCs/>
        <w:sz w:val="18"/>
        <w:lang w:val="es-ES_tradnl"/>
      </w:rPr>
      <w:t xml:space="preserve">BOLETIN </w:t>
    </w:r>
    <w:r w:rsidR="002E5F1D">
      <w:rPr>
        <w:rFonts w:ascii="Verdana" w:hAnsi="Verdana"/>
        <w:bCs/>
        <w:sz w:val="18"/>
        <w:lang w:val="es-ES_tradnl"/>
      </w:rPr>
      <w:t>60</w:t>
    </w:r>
    <w:r w:rsidRPr="00B45847">
      <w:rPr>
        <w:rFonts w:ascii="Verdana" w:hAnsi="Verdana"/>
        <w:bCs/>
        <w:sz w:val="18"/>
        <w:lang w:val="es-ES_tradnl"/>
      </w:rPr>
      <w:tab/>
    </w:r>
    <w:r w:rsidR="00DA796D" w:rsidRPr="00B45847">
      <w:rPr>
        <w:rFonts w:ascii="Verdana" w:hAnsi="Verdana"/>
        <w:bCs/>
        <w:sz w:val="18"/>
        <w:lang w:val="es-ES_tradnl"/>
      </w:rPr>
      <w:t xml:space="preserve">SECCIÓN </w:t>
    </w:r>
    <w:r w:rsidR="00F102DA" w:rsidRPr="00B45847">
      <w:rPr>
        <w:rFonts w:ascii="Verdana" w:hAnsi="Verdana"/>
        <w:bCs/>
        <w:sz w:val="18"/>
        <w:lang w:val="es-ES_tradnl"/>
      </w:rPr>
      <w:t xml:space="preserve">DE </w:t>
    </w:r>
    <w:r w:rsidR="00DA796D" w:rsidRPr="00B45847">
      <w:rPr>
        <w:rFonts w:ascii="Verdana" w:hAnsi="Verdana"/>
        <w:bCs/>
        <w:sz w:val="18"/>
        <w:lang w:val="es-ES_tradnl"/>
      </w:rPr>
      <w:t>CIVIL Y DE INSTRUCCIÓN</w:t>
    </w:r>
    <w:r w:rsidR="00B523AE" w:rsidRPr="00B45847">
      <w:rPr>
        <w:rFonts w:ascii="Verdana" w:hAnsi="Verdana"/>
        <w:bCs/>
        <w:sz w:val="18"/>
        <w:lang w:val="es-ES_tradnl"/>
      </w:rPr>
      <w:t>. TRIBUNAL DE INSTANCIA</w:t>
    </w:r>
  </w:p>
  <w:p w14:paraId="24980C42" w14:textId="77777777" w:rsidR="00B47693" w:rsidRPr="00A0211E" w:rsidRDefault="00B47693" w:rsidP="007B54DD">
    <w:pPr>
      <w:pStyle w:val="Encabezado"/>
      <w:tabs>
        <w:tab w:val="clear" w:pos="4419"/>
        <w:tab w:val="clear" w:pos="8838"/>
        <w:tab w:val="left" w:pos="1985"/>
        <w:tab w:val="right" w:pos="8505"/>
      </w:tabs>
      <w:rPr>
        <w:rFonts w:ascii="Verdana" w:hAnsi="Verdana"/>
        <w:b/>
        <w:sz w:val="18"/>
        <w:lang w:val="es-ES_tradn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70" w:type="dxa"/>
        <w:right w:w="70" w:type="dxa"/>
      </w:tblCellMar>
      <w:tblLook w:val="0000" w:firstRow="0" w:lastRow="0" w:firstColumn="0" w:lastColumn="0" w:noHBand="0" w:noVBand="0"/>
    </w:tblPr>
    <w:tblGrid>
      <w:gridCol w:w="5351"/>
      <w:gridCol w:w="24"/>
      <w:gridCol w:w="1103"/>
      <w:gridCol w:w="1830"/>
      <w:gridCol w:w="987"/>
      <w:gridCol w:w="282"/>
    </w:tblGrid>
    <w:tr w:rsidR="00A0211E" w:rsidRPr="00A0211E" w14:paraId="7A96287A" w14:textId="77777777" w:rsidTr="00502F3E">
      <w:trPr>
        <w:jc w:val="center"/>
      </w:trPr>
      <w:tc>
        <w:tcPr>
          <w:tcW w:w="5411" w:type="dxa"/>
          <w:gridSpan w:val="2"/>
        </w:tcPr>
        <w:p w14:paraId="7A56230A" w14:textId="77777777" w:rsidR="00B47693" w:rsidRPr="00A0211E" w:rsidRDefault="008F7157" w:rsidP="00502F3E">
          <w:pPr>
            <w:pStyle w:val="Encabezado"/>
            <w:rPr>
              <w:rFonts w:ascii="Verdana" w:hAnsi="Verdana"/>
              <w:b/>
              <w:sz w:val="18"/>
              <w:szCs w:val="18"/>
              <w:lang w:val="es-ES_tradnl"/>
            </w:rPr>
          </w:pPr>
          <w:r w:rsidRPr="00A0211E">
            <w:rPr>
              <w:rFonts w:ascii="Verdana" w:hAnsi="Verdana"/>
              <w:b/>
              <w:sz w:val="18"/>
              <w:szCs w:val="18"/>
              <w:lang w:val="es-ES_tradnl"/>
            </w:rPr>
            <w:t>ESTADÍSTICA JUDICIAL</w:t>
          </w:r>
        </w:p>
      </w:tc>
      <w:tc>
        <w:tcPr>
          <w:tcW w:w="2952" w:type="dxa"/>
          <w:gridSpan w:val="2"/>
        </w:tcPr>
        <w:p w14:paraId="558B3722" w14:textId="2BDBA393" w:rsidR="00B47693" w:rsidRPr="00A0211E" w:rsidRDefault="008F7157" w:rsidP="00502F3E">
          <w:pPr>
            <w:pStyle w:val="Encabezado"/>
            <w:jc w:val="right"/>
            <w:rPr>
              <w:rFonts w:ascii="Verdana" w:hAnsi="Verdana"/>
              <w:b/>
              <w:sz w:val="18"/>
              <w:szCs w:val="18"/>
              <w:lang w:val="es-ES_tradnl"/>
            </w:rPr>
          </w:pPr>
          <w:r w:rsidRPr="00A0211E">
            <w:rPr>
              <w:rFonts w:ascii="Verdana" w:hAnsi="Verdana"/>
              <w:b/>
              <w:sz w:val="18"/>
              <w:szCs w:val="18"/>
              <w:lang w:val="es-ES_tradnl"/>
            </w:rPr>
            <w:t>AÑO 202</w:t>
          </w:r>
          <w:r w:rsidR="003D5000" w:rsidRPr="003D5000">
            <w:rPr>
              <w:rFonts w:ascii="Verdana" w:hAnsi="Verdana"/>
              <w:b/>
              <w:color w:val="EE0000"/>
              <w:sz w:val="18"/>
              <w:szCs w:val="18"/>
              <w:lang w:val="es-ES_tradnl"/>
            </w:rPr>
            <w:t>6</w:t>
          </w:r>
          <w:r w:rsidRPr="00A0211E">
            <w:rPr>
              <w:rFonts w:ascii="Verdana" w:hAnsi="Verdana"/>
              <w:b/>
              <w:sz w:val="18"/>
              <w:szCs w:val="18"/>
              <w:lang w:val="es-ES_tradnl"/>
            </w:rPr>
            <w:t xml:space="preserve"> Trimestre:</w:t>
          </w:r>
        </w:p>
      </w:tc>
      <w:tc>
        <w:tcPr>
          <w:tcW w:w="993" w:type="dxa"/>
        </w:tcPr>
        <w:p w14:paraId="58CF00F8" w14:textId="77777777" w:rsidR="00B47693" w:rsidRPr="00A0211E" w:rsidRDefault="00B47693" w:rsidP="00502F3E">
          <w:pPr>
            <w:pStyle w:val="Encabezado"/>
            <w:jc w:val="center"/>
            <w:rPr>
              <w:rFonts w:ascii="Verdana" w:hAnsi="Verdana"/>
              <w:b/>
              <w:sz w:val="18"/>
              <w:szCs w:val="18"/>
              <w:lang w:val="es-ES_tradnl"/>
            </w:rPr>
          </w:pPr>
        </w:p>
      </w:tc>
      <w:tc>
        <w:tcPr>
          <w:tcW w:w="283" w:type="dxa"/>
        </w:tcPr>
        <w:p w14:paraId="18652055" w14:textId="77777777" w:rsidR="00B47693" w:rsidRPr="00A0211E" w:rsidRDefault="008F7157" w:rsidP="00502F3E">
          <w:pPr>
            <w:pStyle w:val="Encabezado"/>
            <w:jc w:val="right"/>
            <w:rPr>
              <w:rFonts w:ascii="Verdana" w:hAnsi="Verdana"/>
              <w:b/>
              <w:sz w:val="18"/>
              <w:szCs w:val="18"/>
              <w:lang w:val="es-ES_tradnl"/>
            </w:rPr>
          </w:pPr>
          <w:r w:rsidRPr="00A0211E">
            <w:rPr>
              <w:rStyle w:val="Nmerodepgina"/>
              <w:rFonts w:ascii="Verdana" w:hAnsi="Verdana"/>
              <w:b/>
              <w:sz w:val="18"/>
              <w:szCs w:val="18"/>
            </w:rPr>
            <w:fldChar w:fldCharType="begin"/>
          </w:r>
          <w:r w:rsidRPr="00A0211E">
            <w:rPr>
              <w:rStyle w:val="Nmerodepgina"/>
              <w:rFonts w:ascii="Verdana" w:hAnsi="Verdana"/>
              <w:sz w:val="18"/>
              <w:szCs w:val="18"/>
            </w:rPr>
            <w:instrText xml:space="preserve"> PAGE </w:instrText>
          </w:r>
          <w:r w:rsidRPr="00A0211E">
            <w:rPr>
              <w:rStyle w:val="Nmerodepgina"/>
              <w:rFonts w:ascii="Verdana" w:hAnsi="Verdana"/>
              <w:b/>
              <w:sz w:val="18"/>
              <w:szCs w:val="18"/>
            </w:rPr>
            <w:fldChar w:fldCharType="separate"/>
          </w:r>
          <w:r w:rsidRPr="00A0211E">
            <w:rPr>
              <w:rStyle w:val="Nmerodepgina"/>
              <w:rFonts w:ascii="Verdana" w:hAnsi="Verdana"/>
              <w:noProof/>
              <w:sz w:val="18"/>
              <w:szCs w:val="18"/>
            </w:rPr>
            <w:t>1</w:t>
          </w:r>
          <w:r w:rsidRPr="00A0211E">
            <w:rPr>
              <w:rStyle w:val="Nmerodepgina"/>
              <w:rFonts w:ascii="Verdana" w:hAnsi="Verdana"/>
              <w:b/>
              <w:sz w:val="18"/>
              <w:szCs w:val="18"/>
            </w:rPr>
            <w:fldChar w:fldCharType="end"/>
          </w:r>
        </w:p>
      </w:tc>
    </w:tr>
    <w:tr w:rsidR="00A0211E" w:rsidRPr="00A0211E" w14:paraId="2C9E0AAE" w14:textId="77777777" w:rsidTr="00502F3E">
      <w:trPr>
        <w:jc w:val="center"/>
      </w:trPr>
      <w:tc>
        <w:tcPr>
          <w:tcW w:w="5411" w:type="dxa"/>
          <w:gridSpan w:val="2"/>
        </w:tcPr>
        <w:p w14:paraId="6D9BDB16" w14:textId="77777777" w:rsidR="00B47693" w:rsidRPr="00A0211E" w:rsidRDefault="008F7157" w:rsidP="00502F3E">
          <w:pPr>
            <w:pStyle w:val="Encabezado"/>
            <w:rPr>
              <w:rFonts w:ascii="Verdana" w:hAnsi="Verdana"/>
              <w:b/>
              <w:sz w:val="18"/>
              <w:szCs w:val="18"/>
              <w:lang w:val="es-ES_tradnl"/>
            </w:rPr>
          </w:pPr>
          <w:r w:rsidRPr="00A0211E">
            <w:rPr>
              <w:rFonts w:ascii="Verdana" w:hAnsi="Verdana"/>
              <w:b/>
              <w:sz w:val="18"/>
              <w:szCs w:val="18"/>
              <w:lang w:val="es-ES_tradnl"/>
            </w:rPr>
            <w:t>Consejo General del Poder Judicial</w:t>
          </w:r>
        </w:p>
      </w:tc>
      <w:tc>
        <w:tcPr>
          <w:tcW w:w="2952" w:type="dxa"/>
          <w:gridSpan w:val="2"/>
        </w:tcPr>
        <w:p w14:paraId="0F30C41F" w14:textId="77777777" w:rsidR="00B47693" w:rsidRPr="00A0211E" w:rsidRDefault="008F7157" w:rsidP="00502F3E">
          <w:pPr>
            <w:pStyle w:val="Encabezado"/>
            <w:jc w:val="right"/>
            <w:rPr>
              <w:rFonts w:ascii="Verdana" w:hAnsi="Verdana"/>
              <w:b/>
              <w:sz w:val="18"/>
              <w:szCs w:val="18"/>
              <w:lang w:val="es-ES_tradnl"/>
            </w:rPr>
          </w:pPr>
          <w:r w:rsidRPr="00A0211E">
            <w:rPr>
              <w:rFonts w:ascii="Verdana" w:hAnsi="Verdana"/>
              <w:b/>
              <w:sz w:val="18"/>
              <w:szCs w:val="18"/>
              <w:lang w:val="es-ES_tradnl"/>
            </w:rPr>
            <w:t xml:space="preserve">Código Órgano   </w:t>
          </w:r>
        </w:p>
      </w:tc>
      <w:tc>
        <w:tcPr>
          <w:tcW w:w="1276" w:type="dxa"/>
          <w:gridSpan w:val="2"/>
        </w:tcPr>
        <w:p w14:paraId="5CE086BE" w14:textId="77777777" w:rsidR="00B47693" w:rsidRPr="00A0211E" w:rsidRDefault="00B47693" w:rsidP="00502F3E">
          <w:pPr>
            <w:pStyle w:val="Encabezado"/>
            <w:jc w:val="center"/>
            <w:rPr>
              <w:rFonts w:ascii="Verdana" w:hAnsi="Verdana"/>
              <w:b/>
              <w:sz w:val="18"/>
              <w:szCs w:val="18"/>
              <w:lang w:val="es-ES_tradnl"/>
            </w:rPr>
          </w:pPr>
        </w:p>
      </w:tc>
    </w:tr>
    <w:tr w:rsidR="00A0211E" w:rsidRPr="00A0211E" w14:paraId="6823F27A" w14:textId="77777777" w:rsidTr="00502F3E">
      <w:trPr>
        <w:jc w:val="center"/>
      </w:trPr>
      <w:tc>
        <w:tcPr>
          <w:tcW w:w="5411" w:type="dxa"/>
          <w:gridSpan w:val="2"/>
        </w:tcPr>
        <w:p w14:paraId="460C7F04" w14:textId="77777777" w:rsidR="00B47693" w:rsidRPr="00A0211E" w:rsidRDefault="00B47693" w:rsidP="00502F3E">
          <w:pPr>
            <w:pStyle w:val="Encabezado"/>
            <w:rPr>
              <w:rFonts w:ascii="Verdana" w:hAnsi="Verdana"/>
              <w:b/>
              <w:sz w:val="18"/>
              <w:szCs w:val="18"/>
              <w:lang w:val="es-ES_tradnl"/>
            </w:rPr>
          </w:pPr>
        </w:p>
      </w:tc>
      <w:tc>
        <w:tcPr>
          <w:tcW w:w="4228" w:type="dxa"/>
          <w:gridSpan w:val="4"/>
        </w:tcPr>
        <w:p w14:paraId="68719311" w14:textId="77777777" w:rsidR="00B47693" w:rsidRPr="00A0211E" w:rsidRDefault="00B47693" w:rsidP="00502F3E">
          <w:pPr>
            <w:pStyle w:val="Encabezado"/>
            <w:jc w:val="right"/>
            <w:rPr>
              <w:rFonts w:ascii="Verdana" w:hAnsi="Verdana"/>
              <w:b/>
              <w:sz w:val="18"/>
              <w:szCs w:val="18"/>
              <w:lang w:val="es-ES_tradnl"/>
            </w:rPr>
          </w:pPr>
        </w:p>
      </w:tc>
    </w:tr>
    <w:tr w:rsidR="00A0211E" w:rsidRPr="00A0211E" w14:paraId="01AFEF77" w14:textId="77777777" w:rsidTr="00502F3E">
      <w:trPr>
        <w:jc w:val="center"/>
      </w:trPr>
      <w:tc>
        <w:tcPr>
          <w:tcW w:w="5387" w:type="dxa"/>
        </w:tcPr>
        <w:p w14:paraId="08784D1B" w14:textId="77777777" w:rsidR="00C056CF" w:rsidRPr="00B45847" w:rsidRDefault="00C056CF" w:rsidP="00DA796D">
          <w:pPr>
            <w:spacing w:after="0"/>
            <w:rPr>
              <w:rFonts w:ascii="Verdana" w:hAnsi="Verdana"/>
              <w:b/>
              <w:sz w:val="18"/>
              <w:szCs w:val="18"/>
              <w:lang w:val="es-ES_tradnl"/>
            </w:rPr>
          </w:pPr>
          <w:r w:rsidRPr="00B45847">
            <w:rPr>
              <w:rFonts w:ascii="Verdana" w:hAnsi="Verdana"/>
              <w:b/>
              <w:sz w:val="18"/>
              <w:szCs w:val="18"/>
              <w:lang w:val="es-ES_tradnl"/>
            </w:rPr>
            <w:t>TRIBUNAL DE INSTANCIA</w:t>
          </w:r>
        </w:p>
        <w:p w14:paraId="461A2376" w14:textId="6B0AF904" w:rsidR="00B47693" w:rsidRPr="00B45847" w:rsidRDefault="00C056CF" w:rsidP="00DA796D">
          <w:pPr>
            <w:spacing w:after="0"/>
            <w:rPr>
              <w:rFonts w:ascii="Verdana" w:hAnsi="Verdana"/>
              <w:b/>
              <w:sz w:val="18"/>
              <w:szCs w:val="18"/>
              <w:lang w:val="es-ES_tradnl"/>
            </w:rPr>
          </w:pPr>
          <w:r w:rsidRPr="00B45847">
            <w:rPr>
              <w:rFonts w:ascii="Verdana" w:hAnsi="Verdana"/>
              <w:b/>
              <w:sz w:val="18"/>
              <w:szCs w:val="18"/>
              <w:lang w:val="es-ES_tradnl"/>
            </w:rPr>
            <w:t xml:space="preserve">Sección </w:t>
          </w:r>
          <w:r w:rsidR="00F102DA" w:rsidRPr="00B45847">
            <w:rPr>
              <w:rFonts w:ascii="Verdana" w:hAnsi="Verdana"/>
              <w:b/>
              <w:sz w:val="18"/>
              <w:szCs w:val="18"/>
              <w:lang w:val="es-ES_tradnl"/>
            </w:rPr>
            <w:t xml:space="preserve">de </w:t>
          </w:r>
          <w:r w:rsidR="007C1B82" w:rsidRPr="00B45847">
            <w:rPr>
              <w:rFonts w:ascii="Verdana" w:hAnsi="Verdana"/>
              <w:b/>
              <w:sz w:val="18"/>
              <w:szCs w:val="18"/>
              <w:lang w:val="es-ES_tradnl"/>
            </w:rPr>
            <w:t>Civil y de Instrucción</w:t>
          </w:r>
          <w:r w:rsidRPr="00B45847">
            <w:rPr>
              <w:rFonts w:ascii="Verdana" w:hAnsi="Verdana"/>
              <w:b/>
              <w:sz w:val="18"/>
              <w:szCs w:val="18"/>
              <w:lang w:val="es-ES_tradnl"/>
            </w:rPr>
            <w:t xml:space="preserve"> </w:t>
          </w:r>
        </w:p>
      </w:tc>
      <w:tc>
        <w:tcPr>
          <w:tcW w:w="1134" w:type="dxa"/>
          <w:gridSpan w:val="2"/>
        </w:tcPr>
        <w:p w14:paraId="1636CB18" w14:textId="77777777" w:rsidR="00DA796D" w:rsidRPr="00B45847" w:rsidRDefault="00DA796D" w:rsidP="00502F3E">
          <w:pPr>
            <w:rPr>
              <w:rFonts w:ascii="Verdana" w:hAnsi="Verdana"/>
              <w:b/>
              <w:sz w:val="18"/>
              <w:szCs w:val="18"/>
              <w:lang w:val="es-ES_tradnl"/>
            </w:rPr>
          </w:pPr>
        </w:p>
        <w:p w14:paraId="73CF4A58" w14:textId="61498370" w:rsidR="00B47693" w:rsidRPr="00B45847" w:rsidRDefault="00DA796D" w:rsidP="00502F3E">
          <w:pPr>
            <w:rPr>
              <w:rFonts w:ascii="Verdana" w:hAnsi="Verdana"/>
              <w:b/>
              <w:sz w:val="18"/>
              <w:szCs w:val="18"/>
              <w:lang w:val="es-ES_tradnl"/>
            </w:rPr>
          </w:pPr>
          <w:r w:rsidRPr="00B45847">
            <w:rPr>
              <w:rFonts w:ascii="Verdana" w:hAnsi="Verdana"/>
              <w:b/>
              <w:sz w:val="18"/>
              <w:szCs w:val="18"/>
              <w:lang w:val="es-ES_tradnl"/>
            </w:rPr>
            <w:t xml:space="preserve">Plaza </w:t>
          </w:r>
          <w:proofErr w:type="spellStart"/>
          <w:r w:rsidRPr="00B45847">
            <w:rPr>
              <w:rFonts w:ascii="Verdana" w:hAnsi="Verdana"/>
              <w:b/>
              <w:sz w:val="18"/>
              <w:szCs w:val="18"/>
              <w:lang w:val="es-ES_tradnl"/>
            </w:rPr>
            <w:t>nº</w:t>
          </w:r>
          <w:proofErr w:type="spellEnd"/>
          <w:r w:rsidRPr="00B45847">
            <w:rPr>
              <w:rFonts w:ascii="Verdana" w:hAnsi="Verdana"/>
              <w:b/>
              <w:sz w:val="18"/>
              <w:szCs w:val="18"/>
              <w:lang w:val="es-ES_tradnl"/>
            </w:rPr>
            <w:t xml:space="preserve"> </w:t>
          </w:r>
        </w:p>
      </w:tc>
      <w:tc>
        <w:tcPr>
          <w:tcW w:w="3118" w:type="dxa"/>
          <w:gridSpan w:val="3"/>
        </w:tcPr>
        <w:p w14:paraId="38FAC2FF" w14:textId="77777777" w:rsidR="00DA796D" w:rsidRPr="00B45847" w:rsidRDefault="00DA796D" w:rsidP="00502F3E">
          <w:pPr>
            <w:rPr>
              <w:rFonts w:ascii="Verdana" w:hAnsi="Verdana"/>
              <w:b/>
              <w:sz w:val="18"/>
              <w:szCs w:val="18"/>
              <w:lang w:val="es-ES_tradnl"/>
            </w:rPr>
          </w:pPr>
        </w:p>
        <w:p w14:paraId="7264020F" w14:textId="4F1A2498" w:rsidR="00B47693" w:rsidRPr="00B45847" w:rsidRDefault="008F7157" w:rsidP="00502F3E">
          <w:pPr>
            <w:rPr>
              <w:rFonts w:ascii="Verdana" w:hAnsi="Verdana"/>
              <w:b/>
              <w:sz w:val="18"/>
              <w:szCs w:val="18"/>
              <w:lang w:val="es-ES_tradnl"/>
            </w:rPr>
          </w:pPr>
          <w:r w:rsidRPr="00B45847">
            <w:rPr>
              <w:rFonts w:ascii="Verdana" w:hAnsi="Verdana"/>
              <w:b/>
              <w:sz w:val="18"/>
              <w:szCs w:val="18"/>
              <w:lang w:val="es-ES_tradnl"/>
            </w:rPr>
            <w:t>de_</w:t>
          </w:r>
        </w:p>
      </w:tc>
    </w:tr>
    <w:tr w:rsidR="00E80A94" w:rsidRPr="00A0211E" w14:paraId="05837ABE" w14:textId="77777777" w:rsidTr="00502F3E">
      <w:trPr>
        <w:jc w:val="center"/>
      </w:trPr>
      <w:tc>
        <w:tcPr>
          <w:tcW w:w="9639" w:type="dxa"/>
          <w:gridSpan w:val="6"/>
        </w:tcPr>
        <w:p w14:paraId="55825F01" w14:textId="77777777" w:rsidR="00B47693" w:rsidRPr="00A0211E" w:rsidRDefault="008F7157" w:rsidP="00502F3E">
          <w:pPr>
            <w:pStyle w:val="Encabezado"/>
            <w:rPr>
              <w:rFonts w:ascii="Verdana" w:hAnsi="Verdana"/>
              <w:sz w:val="18"/>
              <w:szCs w:val="18"/>
              <w:lang w:val="es-ES_tradnl"/>
            </w:rPr>
          </w:pPr>
          <w:r w:rsidRPr="00A0211E">
            <w:rPr>
              <w:rFonts w:ascii="Verdana" w:hAnsi="Verdana"/>
              <w:b/>
              <w:sz w:val="18"/>
              <w:szCs w:val="18"/>
              <w:lang w:val="es-ES_tradnl"/>
            </w:rPr>
            <w:t>TRIBUNAL SUPERIOR DE JUSTICIA de___</w:t>
          </w:r>
        </w:p>
      </w:tc>
    </w:tr>
  </w:tbl>
  <w:p w14:paraId="2008792E" w14:textId="77777777" w:rsidR="00B47693" w:rsidRPr="00A0211E" w:rsidRDefault="00B47693" w:rsidP="00502F3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4C63D04"/>
    <w:lvl w:ilvl="0">
      <w:start w:val="1"/>
      <w:numFmt w:val="decimal"/>
      <w:pStyle w:val="Listaconnmeros5"/>
      <w:lvlText w:val="%1."/>
      <w:lvlJc w:val="left"/>
      <w:pPr>
        <w:tabs>
          <w:tab w:val="num" w:pos="1492"/>
        </w:tabs>
        <w:ind w:left="1492" w:hanging="360"/>
      </w:pPr>
    </w:lvl>
  </w:abstractNum>
  <w:abstractNum w:abstractNumId="1" w15:restartNumberingAfterBreak="0">
    <w:nsid w:val="FFFFFF7D"/>
    <w:multiLevelType w:val="singleLevel"/>
    <w:tmpl w:val="27B80966"/>
    <w:lvl w:ilvl="0">
      <w:start w:val="1"/>
      <w:numFmt w:val="decimal"/>
      <w:pStyle w:val="Listaconnmeros4"/>
      <w:lvlText w:val="%1."/>
      <w:lvlJc w:val="left"/>
      <w:pPr>
        <w:tabs>
          <w:tab w:val="num" w:pos="1209"/>
        </w:tabs>
        <w:ind w:left="1209" w:hanging="360"/>
      </w:pPr>
    </w:lvl>
  </w:abstractNum>
  <w:abstractNum w:abstractNumId="2" w15:restartNumberingAfterBreak="0">
    <w:nsid w:val="FFFFFF7E"/>
    <w:multiLevelType w:val="singleLevel"/>
    <w:tmpl w:val="F32EED5C"/>
    <w:lvl w:ilvl="0">
      <w:start w:val="1"/>
      <w:numFmt w:val="decimal"/>
      <w:pStyle w:val="Listaconnmeros3"/>
      <w:lvlText w:val="%1."/>
      <w:lvlJc w:val="left"/>
      <w:pPr>
        <w:tabs>
          <w:tab w:val="num" w:pos="926"/>
        </w:tabs>
        <w:ind w:left="926" w:hanging="360"/>
      </w:pPr>
    </w:lvl>
  </w:abstractNum>
  <w:abstractNum w:abstractNumId="3" w15:restartNumberingAfterBreak="0">
    <w:nsid w:val="FFFFFF7F"/>
    <w:multiLevelType w:val="singleLevel"/>
    <w:tmpl w:val="DA64F03C"/>
    <w:lvl w:ilvl="0">
      <w:start w:val="1"/>
      <w:numFmt w:val="decimal"/>
      <w:pStyle w:val="Listaconnmeros2"/>
      <w:lvlText w:val="%1."/>
      <w:lvlJc w:val="left"/>
      <w:pPr>
        <w:tabs>
          <w:tab w:val="num" w:pos="643"/>
        </w:tabs>
        <w:ind w:left="643" w:hanging="360"/>
      </w:pPr>
    </w:lvl>
  </w:abstractNum>
  <w:abstractNum w:abstractNumId="4" w15:restartNumberingAfterBreak="0">
    <w:nsid w:val="FFFFFF80"/>
    <w:multiLevelType w:val="singleLevel"/>
    <w:tmpl w:val="934EB33A"/>
    <w:lvl w:ilvl="0">
      <w:start w:val="1"/>
      <w:numFmt w:val="bullet"/>
      <w:pStyle w:val="Listaconvieta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B4AEA0E"/>
    <w:lvl w:ilvl="0">
      <w:start w:val="1"/>
      <w:numFmt w:val="bullet"/>
      <w:pStyle w:val="Listaconvieta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ED07346"/>
    <w:lvl w:ilvl="0">
      <w:start w:val="1"/>
      <w:numFmt w:val="bullet"/>
      <w:pStyle w:val="Listaconvieta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7E146A"/>
    <w:lvl w:ilvl="0">
      <w:start w:val="1"/>
      <w:numFmt w:val="bullet"/>
      <w:pStyle w:val="Listaconvieta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5A50F4"/>
    <w:lvl w:ilvl="0">
      <w:start w:val="1"/>
      <w:numFmt w:val="decimal"/>
      <w:pStyle w:val="Listaconnmeros"/>
      <w:lvlText w:val="%1."/>
      <w:lvlJc w:val="left"/>
      <w:pPr>
        <w:tabs>
          <w:tab w:val="num" w:pos="360"/>
        </w:tabs>
        <w:ind w:left="360" w:hanging="360"/>
      </w:pPr>
    </w:lvl>
  </w:abstractNum>
  <w:abstractNum w:abstractNumId="9" w15:restartNumberingAfterBreak="0">
    <w:nsid w:val="FFFFFF89"/>
    <w:multiLevelType w:val="singleLevel"/>
    <w:tmpl w:val="079A0AB6"/>
    <w:lvl w:ilvl="0">
      <w:start w:val="1"/>
      <w:numFmt w:val="bullet"/>
      <w:pStyle w:val="Listaconvietas"/>
      <w:lvlText w:val=""/>
      <w:lvlJc w:val="left"/>
      <w:pPr>
        <w:tabs>
          <w:tab w:val="num" w:pos="360"/>
        </w:tabs>
        <w:ind w:left="360" w:hanging="360"/>
      </w:pPr>
      <w:rPr>
        <w:rFonts w:ascii="Symbol" w:hAnsi="Symbol" w:hint="default"/>
      </w:rPr>
    </w:lvl>
  </w:abstractNum>
  <w:abstractNum w:abstractNumId="10" w15:restartNumberingAfterBreak="0">
    <w:nsid w:val="0005659B"/>
    <w:multiLevelType w:val="hybridMultilevel"/>
    <w:tmpl w:val="A9A839AE"/>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0BF43BE4"/>
    <w:multiLevelType w:val="hybridMultilevel"/>
    <w:tmpl w:val="B6405EC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0CB81097"/>
    <w:multiLevelType w:val="hybridMultilevel"/>
    <w:tmpl w:val="44AA7E84"/>
    <w:lvl w:ilvl="0" w:tplc="0C0A0001">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120C0D74"/>
    <w:multiLevelType w:val="hybridMultilevel"/>
    <w:tmpl w:val="24E019C0"/>
    <w:lvl w:ilvl="0" w:tplc="CF5807F8">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17222625"/>
    <w:multiLevelType w:val="multilevel"/>
    <w:tmpl w:val="4620A2F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17E55982"/>
    <w:multiLevelType w:val="multilevel"/>
    <w:tmpl w:val="E6B4300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1F537AB1"/>
    <w:multiLevelType w:val="hybridMultilevel"/>
    <w:tmpl w:val="FC24ADD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234F4E0C"/>
    <w:multiLevelType w:val="hybridMultilevel"/>
    <w:tmpl w:val="D1183E12"/>
    <w:lvl w:ilvl="0" w:tplc="0C0A0001">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25B4316D"/>
    <w:multiLevelType w:val="hybridMultilevel"/>
    <w:tmpl w:val="42B0BA9C"/>
    <w:lvl w:ilvl="0" w:tplc="A134CFF4">
      <w:start w:val="2"/>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2AEF3ECF"/>
    <w:multiLevelType w:val="hybridMultilevel"/>
    <w:tmpl w:val="9D381856"/>
    <w:lvl w:ilvl="0" w:tplc="0C0A0001">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2B58154A"/>
    <w:multiLevelType w:val="hybridMultilevel"/>
    <w:tmpl w:val="E788F426"/>
    <w:lvl w:ilvl="0" w:tplc="559492B6">
      <w:start w:val="4"/>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326455E4"/>
    <w:multiLevelType w:val="multilevel"/>
    <w:tmpl w:val="E6B4300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3461188E"/>
    <w:multiLevelType w:val="hybridMultilevel"/>
    <w:tmpl w:val="E770673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358B43F4"/>
    <w:multiLevelType w:val="hybridMultilevel"/>
    <w:tmpl w:val="C0421770"/>
    <w:lvl w:ilvl="0" w:tplc="0C0A000F">
      <w:start w:val="1"/>
      <w:numFmt w:val="decimal"/>
      <w:lvlText w:val="%1."/>
      <w:lvlJc w:val="left"/>
      <w:pPr>
        <w:ind w:left="720" w:hanging="360"/>
      </w:pPr>
      <w:rPr>
        <w:rFonts w:hint="default"/>
        <w:u w:val="no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3D4370DA"/>
    <w:multiLevelType w:val="multilevel"/>
    <w:tmpl w:val="E6B4300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3E39450F"/>
    <w:multiLevelType w:val="multilevel"/>
    <w:tmpl w:val="055AAD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FCF1ADE"/>
    <w:multiLevelType w:val="hybridMultilevel"/>
    <w:tmpl w:val="2248A802"/>
    <w:lvl w:ilvl="0" w:tplc="BE344854">
      <w:start w:val="1"/>
      <w:numFmt w:val="decimal"/>
      <w:lvlText w:val="%1."/>
      <w:lvlJc w:val="left"/>
      <w:pPr>
        <w:ind w:left="720" w:hanging="360"/>
      </w:pPr>
      <w:rPr>
        <w:rFonts w:hint="default"/>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45C9024D"/>
    <w:multiLevelType w:val="hybridMultilevel"/>
    <w:tmpl w:val="9AB6A5C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47206423"/>
    <w:multiLevelType w:val="hybridMultilevel"/>
    <w:tmpl w:val="A4ACECC6"/>
    <w:lvl w:ilvl="0" w:tplc="0C0A0001">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495049AA"/>
    <w:multiLevelType w:val="multilevel"/>
    <w:tmpl w:val="7E749DBE"/>
    <w:lvl w:ilvl="0">
      <w:start w:val="1"/>
      <w:numFmt w:val="decimal"/>
      <w:lvlText w:val="%1."/>
      <w:lvlJc w:val="left"/>
      <w:pPr>
        <w:ind w:left="555" w:hanging="555"/>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4C21558F"/>
    <w:multiLevelType w:val="multilevel"/>
    <w:tmpl w:val="02421C56"/>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50FC1CA5"/>
    <w:multiLevelType w:val="hybridMultilevel"/>
    <w:tmpl w:val="E4B0C43E"/>
    <w:lvl w:ilvl="0" w:tplc="1B7A66E8">
      <w:start w:val="1"/>
      <w:numFmt w:val="upperLetter"/>
      <w:lvlText w:val="%1)"/>
      <w:lvlJc w:val="left"/>
      <w:pPr>
        <w:ind w:left="705" w:hanging="705"/>
      </w:pPr>
      <w:rPr>
        <w:rFonts w:hint="default"/>
        <w:color w:val="auto"/>
      </w:rPr>
    </w:lvl>
    <w:lvl w:ilvl="1" w:tplc="0C0A0019">
      <w:start w:val="1"/>
      <w:numFmt w:val="lowerLetter"/>
      <w:lvlText w:val="%2."/>
      <w:lvlJc w:val="left"/>
      <w:pPr>
        <w:ind w:left="1080" w:hanging="360"/>
      </w:pPr>
    </w:lvl>
    <w:lvl w:ilvl="2" w:tplc="0C0A001B">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2" w15:restartNumberingAfterBreak="0">
    <w:nsid w:val="52426F54"/>
    <w:multiLevelType w:val="multilevel"/>
    <w:tmpl w:val="55E47B9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79529CA"/>
    <w:multiLevelType w:val="hybridMultilevel"/>
    <w:tmpl w:val="D3248D94"/>
    <w:lvl w:ilvl="0" w:tplc="73363D68">
      <w:start w:val="10"/>
      <w:numFmt w:val="bullet"/>
      <w:lvlText w:val="-"/>
      <w:lvlJc w:val="left"/>
      <w:pPr>
        <w:ind w:left="720" w:hanging="360"/>
      </w:pPr>
      <w:rPr>
        <w:rFonts w:ascii="Arial" w:hAnsi="Arial" w:cs="Times New Roman" w:hint="default"/>
        <w:color w:val="auto"/>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4" w15:restartNumberingAfterBreak="0">
    <w:nsid w:val="5A414B4A"/>
    <w:multiLevelType w:val="hybridMultilevel"/>
    <w:tmpl w:val="1E3894A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62966E7F"/>
    <w:multiLevelType w:val="multilevel"/>
    <w:tmpl w:val="ECC86286"/>
    <w:lvl w:ilvl="0">
      <w:start w:val="1"/>
      <w:numFmt w:val="decimal"/>
      <w:lvlText w:val="%1."/>
      <w:lvlJc w:val="left"/>
      <w:pPr>
        <w:ind w:left="720" w:hanging="360"/>
      </w:pPr>
      <w:rPr>
        <w:rFonts w:hint="default"/>
      </w:rPr>
    </w:lvl>
    <w:lvl w:ilvl="1">
      <w:start w:val="10"/>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6" w15:restartNumberingAfterBreak="0">
    <w:nsid w:val="6DF81C0B"/>
    <w:multiLevelType w:val="hybridMultilevel"/>
    <w:tmpl w:val="B4C0A790"/>
    <w:lvl w:ilvl="0" w:tplc="E012B2BE">
      <w:start w:val="4"/>
      <w:numFmt w:val="bullet"/>
      <w:lvlText w:val="-"/>
      <w:lvlJc w:val="left"/>
      <w:pPr>
        <w:ind w:left="1770" w:hanging="360"/>
      </w:pPr>
      <w:rPr>
        <w:rFonts w:ascii="Verdana" w:eastAsiaTheme="minorHAnsi" w:hAnsi="Verdana" w:cstheme="minorBidi" w:hint="default"/>
      </w:rPr>
    </w:lvl>
    <w:lvl w:ilvl="1" w:tplc="0C0A0003" w:tentative="1">
      <w:start w:val="1"/>
      <w:numFmt w:val="bullet"/>
      <w:lvlText w:val="o"/>
      <w:lvlJc w:val="left"/>
      <w:pPr>
        <w:ind w:left="2490" w:hanging="360"/>
      </w:pPr>
      <w:rPr>
        <w:rFonts w:ascii="Courier New" w:hAnsi="Courier New" w:cs="Courier New" w:hint="default"/>
      </w:rPr>
    </w:lvl>
    <w:lvl w:ilvl="2" w:tplc="0C0A0005" w:tentative="1">
      <w:start w:val="1"/>
      <w:numFmt w:val="bullet"/>
      <w:lvlText w:val=""/>
      <w:lvlJc w:val="left"/>
      <w:pPr>
        <w:ind w:left="3210" w:hanging="360"/>
      </w:pPr>
      <w:rPr>
        <w:rFonts w:ascii="Wingdings" w:hAnsi="Wingdings" w:hint="default"/>
      </w:rPr>
    </w:lvl>
    <w:lvl w:ilvl="3" w:tplc="0C0A0001" w:tentative="1">
      <w:start w:val="1"/>
      <w:numFmt w:val="bullet"/>
      <w:lvlText w:val=""/>
      <w:lvlJc w:val="left"/>
      <w:pPr>
        <w:ind w:left="3930" w:hanging="360"/>
      </w:pPr>
      <w:rPr>
        <w:rFonts w:ascii="Symbol" w:hAnsi="Symbol" w:hint="default"/>
      </w:rPr>
    </w:lvl>
    <w:lvl w:ilvl="4" w:tplc="0C0A0003" w:tentative="1">
      <w:start w:val="1"/>
      <w:numFmt w:val="bullet"/>
      <w:lvlText w:val="o"/>
      <w:lvlJc w:val="left"/>
      <w:pPr>
        <w:ind w:left="4650" w:hanging="360"/>
      </w:pPr>
      <w:rPr>
        <w:rFonts w:ascii="Courier New" w:hAnsi="Courier New" w:cs="Courier New" w:hint="default"/>
      </w:rPr>
    </w:lvl>
    <w:lvl w:ilvl="5" w:tplc="0C0A0005" w:tentative="1">
      <w:start w:val="1"/>
      <w:numFmt w:val="bullet"/>
      <w:lvlText w:val=""/>
      <w:lvlJc w:val="left"/>
      <w:pPr>
        <w:ind w:left="5370" w:hanging="360"/>
      </w:pPr>
      <w:rPr>
        <w:rFonts w:ascii="Wingdings" w:hAnsi="Wingdings" w:hint="default"/>
      </w:rPr>
    </w:lvl>
    <w:lvl w:ilvl="6" w:tplc="0C0A0001" w:tentative="1">
      <w:start w:val="1"/>
      <w:numFmt w:val="bullet"/>
      <w:lvlText w:val=""/>
      <w:lvlJc w:val="left"/>
      <w:pPr>
        <w:ind w:left="6090" w:hanging="360"/>
      </w:pPr>
      <w:rPr>
        <w:rFonts w:ascii="Symbol" w:hAnsi="Symbol" w:hint="default"/>
      </w:rPr>
    </w:lvl>
    <w:lvl w:ilvl="7" w:tplc="0C0A0003" w:tentative="1">
      <w:start w:val="1"/>
      <w:numFmt w:val="bullet"/>
      <w:lvlText w:val="o"/>
      <w:lvlJc w:val="left"/>
      <w:pPr>
        <w:ind w:left="6810" w:hanging="360"/>
      </w:pPr>
      <w:rPr>
        <w:rFonts w:ascii="Courier New" w:hAnsi="Courier New" w:cs="Courier New" w:hint="default"/>
      </w:rPr>
    </w:lvl>
    <w:lvl w:ilvl="8" w:tplc="0C0A0005" w:tentative="1">
      <w:start w:val="1"/>
      <w:numFmt w:val="bullet"/>
      <w:lvlText w:val=""/>
      <w:lvlJc w:val="left"/>
      <w:pPr>
        <w:ind w:left="7530" w:hanging="360"/>
      </w:pPr>
      <w:rPr>
        <w:rFonts w:ascii="Wingdings" w:hAnsi="Wingdings" w:hint="default"/>
      </w:rPr>
    </w:lvl>
  </w:abstractNum>
  <w:abstractNum w:abstractNumId="37" w15:restartNumberingAfterBreak="0">
    <w:nsid w:val="6EE941FF"/>
    <w:multiLevelType w:val="hybridMultilevel"/>
    <w:tmpl w:val="CDB09082"/>
    <w:lvl w:ilvl="0" w:tplc="4966393A">
      <w:start w:val="3"/>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8" w15:restartNumberingAfterBreak="0">
    <w:nsid w:val="71AA5450"/>
    <w:multiLevelType w:val="multilevel"/>
    <w:tmpl w:val="32622C9C"/>
    <w:lvl w:ilvl="0">
      <w:start w:val="1"/>
      <w:numFmt w:val="decimal"/>
      <w:lvlText w:val="%1."/>
      <w:lvlJc w:val="left"/>
      <w:pPr>
        <w:ind w:left="360" w:hanging="360"/>
      </w:pPr>
      <w:rPr>
        <w:rFonts w:hint="default"/>
      </w:rPr>
    </w:lvl>
    <w:lvl w:ilvl="1">
      <w:start w:val="6"/>
      <w:numFmt w:val="decimal"/>
      <w:isLgl/>
      <w:lvlText w:val="%1.%2"/>
      <w:lvlJc w:val="left"/>
      <w:pPr>
        <w:ind w:left="420" w:hanging="420"/>
      </w:pPr>
      <w:rPr>
        <w:rFonts w:hint="default"/>
      </w:rPr>
    </w:lvl>
    <w:lvl w:ilvl="2">
      <w:start w:val="1"/>
      <w:numFmt w:val="decimal"/>
      <w:isLgl/>
      <w:lvlText w:val="%1.%2.%3"/>
      <w:lvlJc w:val="left"/>
      <w:pPr>
        <w:ind w:left="420" w:hanging="4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7205069B"/>
    <w:multiLevelType w:val="multilevel"/>
    <w:tmpl w:val="3616482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BBF27E8"/>
    <w:multiLevelType w:val="hybridMultilevel"/>
    <w:tmpl w:val="AE6A91A0"/>
    <w:lvl w:ilvl="0" w:tplc="E2685858">
      <w:start w:val="30"/>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827434767">
    <w:abstractNumId w:val="8"/>
  </w:num>
  <w:num w:numId="2" w16cid:durableId="871916490">
    <w:abstractNumId w:val="3"/>
  </w:num>
  <w:num w:numId="3" w16cid:durableId="1131555079">
    <w:abstractNumId w:val="2"/>
  </w:num>
  <w:num w:numId="4" w16cid:durableId="282081982">
    <w:abstractNumId w:val="1"/>
  </w:num>
  <w:num w:numId="5" w16cid:durableId="721753744">
    <w:abstractNumId w:val="0"/>
  </w:num>
  <w:num w:numId="6" w16cid:durableId="937561299">
    <w:abstractNumId w:val="9"/>
  </w:num>
  <w:num w:numId="7" w16cid:durableId="949437412">
    <w:abstractNumId w:val="7"/>
  </w:num>
  <w:num w:numId="8" w16cid:durableId="1939947831">
    <w:abstractNumId w:val="6"/>
  </w:num>
  <w:num w:numId="9" w16cid:durableId="1993831913">
    <w:abstractNumId w:val="5"/>
  </w:num>
  <w:num w:numId="10" w16cid:durableId="640037800">
    <w:abstractNumId w:val="4"/>
  </w:num>
  <w:num w:numId="11" w16cid:durableId="1307278624">
    <w:abstractNumId w:val="33"/>
  </w:num>
  <w:num w:numId="12" w16cid:durableId="236012960">
    <w:abstractNumId w:val="31"/>
  </w:num>
  <w:num w:numId="13" w16cid:durableId="740373736">
    <w:abstractNumId w:val="28"/>
  </w:num>
  <w:num w:numId="14" w16cid:durableId="212275356">
    <w:abstractNumId w:val="19"/>
  </w:num>
  <w:num w:numId="15" w16cid:durableId="909535677">
    <w:abstractNumId w:val="12"/>
  </w:num>
  <w:num w:numId="16" w16cid:durableId="2032803074">
    <w:abstractNumId w:val="17"/>
  </w:num>
  <w:num w:numId="17" w16cid:durableId="655108537">
    <w:abstractNumId w:val="38"/>
  </w:num>
  <w:num w:numId="18" w16cid:durableId="94331557">
    <w:abstractNumId w:val="13"/>
  </w:num>
  <w:num w:numId="19" w16cid:durableId="732780399">
    <w:abstractNumId w:val="30"/>
  </w:num>
  <w:num w:numId="20" w16cid:durableId="1891576358">
    <w:abstractNumId w:val="14"/>
  </w:num>
  <w:num w:numId="21" w16cid:durableId="1486429534">
    <w:abstractNumId w:val="25"/>
  </w:num>
  <w:num w:numId="22" w16cid:durableId="1217087360">
    <w:abstractNumId w:val="23"/>
  </w:num>
  <w:num w:numId="23" w16cid:durableId="121850984">
    <w:abstractNumId w:val="15"/>
  </w:num>
  <w:num w:numId="24" w16cid:durableId="960309340">
    <w:abstractNumId w:val="24"/>
  </w:num>
  <w:num w:numId="25" w16cid:durableId="1907261104">
    <w:abstractNumId w:val="21"/>
  </w:num>
  <w:num w:numId="26" w16cid:durableId="1576814362">
    <w:abstractNumId w:val="22"/>
  </w:num>
  <w:num w:numId="27" w16cid:durableId="1379092365">
    <w:abstractNumId w:val="16"/>
  </w:num>
  <w:num w:numId="28" w16cid:durableId="394550252">
    <w:abstractNumId w:val="11"/>
  </w:num>
  <w:num w:numId="29" w16cid:durableId="2047557491">
    <w:abstractNumId w:val="18"/>
  </w:num>
  <w:num w:numId="30" w16cid:durableId="1834568396">
    <w:abstractNumId w:val="32"/>
  </w:num>
  <w:num w:numId="31" w16cid:durableId="1634216308">
    <w:abstractNumId w:val="39"/>
  </w:num>
  <w:num w:numId="32" w16cid:durableId="1595555911">
    <w:abstractNumId w:val="27"/>
  </w:num>
  <w:num w:numId="33" w16cid:durableId="1230731832">
    <w:abstractNumId w:val="10"/>
  </w:num>
  <w:num w:numId="34" w16cid:durableId="313871223">
    <w:abstractNumId w:val="35"/>
  </w:num>
  <w:num w:numId="35" w16cid:durableId="744687610">
    <w:abstractNumId w:val="26"/>
  </w:num>
  <w:num w:numId="36" w16cid:durableId="120419424">
    <w:abstractNumId w:val="36"/>
  </w:num>
  <w:num w:numId="37" w16cid:durableId="1882277943">
    <w:abstractNumId w:val="34"/>
  </w:num>
  <w:num w:numId="38" w16cid:durableId="254828190">
    <w:abstractNumId w:val="29"/>
  </w:num>
  <w:num w:numId="39" w16cid:durableId="706685463">
    <w:abstractNumId w:val="40"/>
  </w:num>
  <w:num w:numId="40" w16cid:durableId="38550544">
    <w:abstractNumId w:val="20"/>
  </w:num>
  <w:num w:numId="41" w16cid:durableId="2135781317">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B28"/>
    <w:rsid w:val="0002260A"/>
    <w:rsid w:val="00042733"/>
    <w:rsid w:val="000A557D"/>
    <w:rsid w:val="000A58DA"/>
    <w:rsid w:val="000A7923"/>
    <w:rsid w:val="000B4F00"/>
    <w:rsid w:val="001174AC"/>
    <w:rsid w:val="00124D79"/>
    <w:rsid w:val="001649CA"/>
    <w:rsid w:val="00183DBB"/>
    <w:rsid w:val="001845F1"/>
    <w:rsid w:val="00196543"/>
    <w:rsid w:val="001F0BAC"/>
    <w:rsid w:val="001F4817"/>
    <w:rsid w:val="00240911"/>
    <w:rsid w:val="00245593"/>
    <w:rsid w:val="00266779"/>
    <w:rsid w:val="00296E6D"/>
    <w:rsid w:val="002B21E3"/>
    <w:rsid w:val="002C7B7E"/>
    <w:rsid w:val="002E4B7D"/>
    <w:rsid w:val="002E5F1D"/>
    <w:rsid w:val="003046BA"/>
    <w:rsid w:val="00313B28"/>
    <w:rsid w:val="003141EF"/>
    <w:rsid w:val="00315B84"/>
    <w:rsid w:val="00317C45"/>
    <w:rsid w:val="00352B7C"/>
    <w:rsid w:val="00366FEE"/>
    <w:rsid w:val="00393CAD"/>
    <w:rsid w:val="003D5000"/>
    <w:rsid w:val="003D5EDC"/>
    <w:rsid w:val="0041512F"/>
    <w:rsid w:val="004635DA"/>
    <w:rsid w:val="004729BC"/>
    <w:rsid w:val="004821A9"/>
    <w:rsid w:val="004951FD"/>
    <w:rsid w:val="004B5D94"/>
    <w:rsid w:val="004E17B4"/>
    <w:rsid w:val="004F4A03"/>
    <w:rsid w:val="005439D3"/>
    <w:rsid w:val="0054794F"/>
    <w:rsid w:val="006248FC"/>
    <w:rsid w:val="00633593"/>
    <w:rsid w:val="00692559"/>
    <w:rsid w:val="006B2AF7"/>
    <w:rsid w:val="00705108"/>
    <w:rsid w:val="007411AB"/>
    <w:rsid w:val="007828CC"/>
    <w:rsid w:val="007917DC"/>
    <w:rsid w:val="007C1B82"/>
    <w:rsid w:val="007D20C1"/>
    <w:rsid w:val="007F3D1E"/>
    <w:rsid w:val="0080704A"/>
    <w:rsid w:val="00811FB5"/>
    <w:rsid w:val="00845CED"/>
    <w:rsid w:val="00854248"/>
    <w:rsid w:val="008902EA"/>
    <w:rsid w:val="008D19F7"/>
    <w:rsid w:val="008E54E6"/>
    <w:rsid w:val="008E64C1"/>
    <w:rsid w:val="008F7157"/>
    <w:rsid w:val="00957EE0"/>
    <w:rsid w:val="00963785"/>
    <w:rsid w:val="009A75E3"/>
    <w:rsid w:val="009C0612"/>
    <w:rsid w:val="009C2C87"/>
    <w:rsid w:val="009D7BAF"/>
    <w:rsid w:val="009F222E"/>
    <w:rsid w:val="00A01598"/>
    <w:rsid w:val="00A0211E"/>
    <w:rsid w:val="00A12C35"/>
    <w:rsid w:val="00A17ED9"/>
    <w:rsid w:val="00A44F46"/>
    <w:rsid w:val="00A878F2"/>
    <w:rsid w:val="00A91E6B"/>
    <w:rsid w:val="00AC36B3"/>
    <w:rsid w:val="00AD57BE"/>
    <w:rsid w:val="00AE26A9"/>
    <w:rsid w:val="00AF0532"/>
    <w:rsid w:val="00B14AB2"/>
    <w:rsid w:val="00B16D18"/>
    <w:rsid w:val="00B3112A"/>
    <w:rsid w:val="00B45847"/>
    <w:rsid w:val="00B47693"/>
    <w:rsid w:val="00B523AE"/>
    <w:rsid w:val="00B82B33"/>
    <w:rsid w:val="00BA691A"/>
    <w:rsid w:val="00BB0AF8"/>
    <w:rsid w:val="00BD4527"/>
    <w:rsid w:val="00BD50E2"/>
    <w:rsid w:val="00BE2FC5"/>
    <w:rsid w:val="00BE3F1F"/>
    <w:rsid w:val="00BF66CE"/>
    <w:rsid w:val="00C056CF"/>
    <w:rsid w:val="00C42288"/>
    <w:rsid w:val="00C45748"/>
    <w:rsid w:val="00C478AA"/>
    <w:rsid w:val="00C85A8E"/>
    <w:rsid w:val="00CA09D1"/>
    <w:rsid w:val="00CF17FE"/>
    <w:rsid w:val="00CF2465"/>
    <w:rsid w:val="00D21C08"/>
    <w:rsid w:val="00D74572"/>
    <w:rsid w:val="00D94047"/>
    <w:rsid w:val="00DA796D"/>
    <w:rsid w:val="00DB21D0"/>
    <w:rsid w:val="00DB489C"/>
    <w:rsid w:val="00DC4FEB"/>
    <w:rsid w:val="00E20158"/>
    <w:rsid w:val="00E22BEC"/>
    <w:rsid w:val="00E24A3F"/>
    <w:rsid w:val="00E37A5F"/>
    <w:rsid w:val="00E40D46"/>
    <w:rsid w:val="00E444E9"/>
    <w:rsid w:val="00EC380E"/>
    <w:rsid w:val="00EE2339"/>
    <w:rsid w:val="00F102DA"/>
    <w:rsid w:val="00FA6293"/>
    <w:rsid w:val="00FB5DFD"/>
    <w:rsid w:val="00FB716E"/>
    <w:rsid w:val="00FC3D1D"/>
    <w:rsid w:val="00FD7E5F"/>
    <w:rsid w:val="00FF613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C1A9DE"/>
  <w15:chartTrackingRefBased/>
  <w15:docId w15:val="{A891DE02-8CCD-4682-847E-E2DD6385C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tulo1">
    <w:name w:val="heading 1"/>
    <w:basedOn w:val="Normal"/>
    <w:next w:val="Normal"/>
    <w:link w:val="Ttulo1Car"/>
    <w:qFormat/>
    <w:rsid w:val="00313B2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nhideWhenUsed/>
    <w:qFormat/>
    <w:rsid w:val="00313B2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nhideWhenUsed/>
    <w:qFormat/>
    <w:rsid w:val="00313B28"/>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nhideWhenUsed/>
    <w:qFormat/>
    <w:rsid w:val="00313B28"/>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nhideWhenUsed/>
    <w:qFormat/>
    <w:rsid w:val="00313B28"/>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nhideWhenUsed/>
    <w:qFormat/>
    <w:rsid w:val="00313B28"/>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nhideWhenUsed/>
    <w:qFormat/>
    <w:rsid w:val="00313B28"/>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nhideWhenUsed/>
    <w:qFormat/>
    <w:rsid w:val="00313B28"/>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nhideWhenUsed/>
    <w:qFormat/>
    <w:rsid w:val="00313B28"/>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313B28"/>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rsid w:val="00313B28"/>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rsid w:val="00313B28"/>
    <w:rPr>
      <w:rFonts w:eastAsiaTheme="majorEastAsia" w:cstheme="majorBidi"/>
      <w:color w:val="0F4761" w:themeColor="accent1" w:themeShade="BF"/>
      <w:sz w:val="28"/>
      <w:szCs w:val="28"/>
    </w:rPr>
  </w:style>
  <w:style w:type="character" w:customStyle="1" w:styleId="Ttulo4Car">
    <w:name w:val="Título 4 Car"/>
    <w:basedOn w:val="Fuentedeprrafopredeter"/>
    <w:link w:val="Ttulo4"/>
    <w:rsid w:val="00313B28"/>
    <w:rPr>
      <w:rFonts w:eastAsiaTheme="majorEastAsia" w:cstheme="majorBidi"/>
      <w:i/>
      <w:iCs/>
      <w:color w:val="0F4761" w:themeColor="accent1" w:themeShade="BF"/>
    </w:rPr>
  </w:style>
  <w:style w:type="character" w:customStyle="1" w:styleId="Ttulo5Car">
    <w:name w:val="Título 5 Car"/>
    <w:basedOn w:val="Fuentedeprrafopredeter"/>
    <w:link w:val="Ttulo5"/>
    <w:rsid w:val="00313B28"/>
    <w:rPr>
      <w:rFonts w:eastAsiaTheme="majorEastAsia" w:cstheme="majorBidi"/>
      <w:color w:val="0F4761" w:themeColor="accent1" w:themeShade="BF"/>
    </w:rPr>
  </w:style>
  <w:style w:type="character" w:customStyle="1" w:styleId="Ttulo6Car">
    <w:name w:val="Título 6 Car"/>
    <w:basedOn w:val="Fuentedeprrafopredeter"/>
    <w:link w:val="Ttulo6"/>
    <w:rsid w:val="00313B28"/>
    <w:rPr>
      <w:rFonts w:eastAsiaTheme="majorEastAsia" w:cstheme="majorBidi"/>
      <w:i/>
      <w:iCs/>
      <w:color w:val="595959" w:themeColor="text1" w:themeTint="A6"/>
    </w:rPr>
  </w:style>
  <w:style w:type="character" w:customStyle="1" w:styleId="Ttulo7Car">
    <w:name w:val="Título 7 Car"/>
    <w:basedOn w:val="Fuentedeprrafopredeter"/>
    <w:link w:val="Ttulo7"/>
    <w:rsid w:val="00313B28"/>
    <w:rPr>
      <w:rFonts w:eastAsiaTheme="majorEastAsia" w:cstheme="majorBidi"/>
      <w:color w:val="595959" w:themeColor="text1" w:themeTint="A6"/>
    </w:rPr>
  </w:style>
  <w:style w:type="character" w:customStyle="1" w:styleId="Ttulo8Car">
    <w:name w:val="Título 8 Car"/>
    <w:basedOn w:val="Fuentedeprrafopredeter"/>
    <w:link w:val="Ttulo8"/>
    <w:rsid w:val="00313B28"/>
    <w:rPr>
      <w:rFonts w:eastAsiaTheme="majorEastAsia" w:cstheme="majorBidi"/>
      <w:i/>
      <w:iCs/>
      <w:color w:val="272727" w:themeColor="text1" w:themeTint="D8"/>
    </w:rPr>
  </w:style>
  <w:style w:type="character" w:customStyle="1" w:styleId="Ttulo9Car">
    <w:name w:val="Título 9 Car"/>
    <w:basedOn w:val="Fuentedeprrafopredeter"/>
    <w:link w:val="Ttulo9"/>
    <w:rsid w:val="00313B28"/>
    <w:rPr>
      <w:rFonts w:eastAsiaTheme="majorEastAsia" w:cstheme="majorBidi"/>
      <w:color w:val="272727" w:themeColor="text1" w:themeTint="D8"/>
    </w:rPr>
  </w:style>
  <w:style w:type="paragraph" w:styleId="Ttulo">
    <w:name w:val="Title"/>
    <w:basedOn w:val="Normal"/>
    <w:next w:val="Normal"/>
    <w:link w:val="TtuloCar"/>
    <w:qFormat/>
    <w:rsid w:val="00313B2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313B28"/>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qFormat/>
    <w:rsid w:val="00313B28"/>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rsid w:val="00313B28"/>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313B28"/>
    <w:pPr>
      <w:spacing w:before="160"/>
      <w:jc w:val="center"/>
    </w:pPr>
    <w:rPr>
      <w:i/>
      <w:iCs/>
      <w:color w:val="404040" w:themeColor="text1" w:themeTint="BF"/>
    </w:rPr>
  </w:style>
  <w:style w:type="character" w:customStyle="1" w:styleId="CitaCar">
    <w:name w:val="Cita Car"/>
    <w:basedOn w:val="Fuentedeprrafopredeter"/>
    <w:link w:val="Cita"/>
    <w:uiPriority w:val="29"/>
    <w:rsid w:val="00313B28"/>
    <w:rPr>
      <w:i/>
      <w:iCs/>
      <w:color w:val="404040" w:themeColor="text1" w:themeTint="BF"/>
    </w:rPr>
  </w:style>
  <w:style w:type="paragraph" w:styleId="Prrafodelista">
    <w:name w:val="List Paragraph"/>
    <w:basedOn w:val="Normal"/>
    <w:uiPriority w:val="34"/>
    <w:qFormat/>
    <w:rsid w:val="00313B28"/>
    <w:pPr>
      <w:ind w:left="720"/>
      <w:contextualSpacing/>
    </w:pPr>
  </w:style>
  <w:style w:type="character" w:styleId="nfasisintenso">
    <w:name w:val="Intense Emphasis"/>
    <w:basedOn w:val="Fuentedeprrafopredeter"/>
    <w:uiPriority w:val="21"/>
    <w:qFormat/>
    <w:rsid w:val="00313B28"/>
    <w:rPr>
      <w:i/>
      <w:iCs/>
      <w:color w:val="0F4761" w:themeColor="accent1" w:themeShade="BF"/>
    </w:rPr>
  </w:style>
  <w:style w:type="paragraph" w:styleId="Citadestacada">
    <w:name w:val="Intense Quote"/>
    <w:basedOn w:val="Normal"/>
    <w:next w:val="Normal"/>
    <w:link w:val="CitadestacadaCar"/>
    <w:uiPriority w:val="30"/>
    <w:qFormat/>
    <w:rsid w:val="00313B2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313B28"/>
    <w:rPr>
      <w:i/>
      <w:iCs/>
      <w:color w:val="0F4761" w:themeColor="accent1" w:themeShade="BF"/>
    </w:rPr>
  </w:style>
  <w:style w:type="character" w:styleId="Referenciaintensa">
    <w:name w:val="Intense Reference"/>
    <w:basedOn w:val="Fuentedeprrafopredeter"/>
    <w:uiPriority w:val="32"/>
    <w:qFormat/>
    <w:rsid w:val="00313B28"/>
    <w:rPr>
      <w:b/>
      <w:bCs/>
      <w:smallCaps/>
      <w:color w:val="0F4761" w:themeColor="accent1" w:themeShade="BF"/>
      <w:spacing w:val="5"/>
    </w:rPr>
  </w:style>
  <w:style w:type="numbering" w:customStyle="1" w:styleId="Sinlista1">
    <w:name w:val="Sin lista1"/>
    <w:next w:val="Sinlista"/>
    <w:uiPriority w:val="99"/>
    <w:semiHidden/>
    <w:unhideWhenUsed/>
    <w:rsid w:val="00313B28"/>
  </w:style>
  <w:style w:type="numbering" w:customStyle="1" w:styleId="Sinlista11">
    <w:name w:val="Sin lista11"/>
    <w:next w:val="Sinlista"/>
    <w:semiHidden/>
    <w:rsid w:val="00313B28"/>
  </w:style>
  <w:style w:type="paragraph" w:styleId="Encabezado">
    <w:name w:val="header"/>
    <w:basedOn w:val="Normal"/>
    <w:link w:val="EncabezadoCar"/>
    <w:rsid w:val="00313B28"/>
    <w:pPr>
      <w:tabs>
        <w:tab w:val="center" w:pos="4419"/>
        <w:tab w:val="right" w:pos="8838"/>
      </w:tabs>
      <w:spacing w:after="0" w:line="240" w:lineRule="auto"/>
    </w:pPr>
    <w:rPr>
      <w:rFonts w:ascii="Times New Roman" w:eastAsia="Times New Roman" w:hAnsi="Times New Roman" w:cs="Times New Roman"/>
      <w:kern w:val="0"/>
      <w:szCs w:val="20"/>
      <w:lang w:eastAsia="es-ES"/>
      <w14:ligatures w14:val="none"/>
    </w:rPr>
  </w:style>
  <w:style w:type="character" w:customStyle="1" w:styleId="EncabezadoCar">
    <w:name w:val="Encabezado Car"/>
    <w:basedOn w:val="Fuentedeprrafopredeter"/>
    <w:link w:val="Encabezado"/>
    <w:rsid w:val="00313B28"/>
    <w:rPr>
      <w:rFonts w:ascii="Times New Roman" w:eastAsia="Times New Roman" w:hAnsi="Times New Roman" w:cs="Times New Roman"/>
      <w:kern w:val="0"/>
      <w:szCs w:val="20"/>
      <w:lang w:eastAsia="es-ES"/>
      <w14:ligatures w14:val="none"/>
    </w:rPr>
  </w:style>
  <w:style w:type="paragraph" w:styleId="Piedepgina">
    <w:name w:val="footer"/>
    <w:basedOn w:val="Normal"/>
    <w:link w:val="PiedepginaCar"/>
    <w:uiPriority w:val="99"/>
    <w:rsid w:val="00313B28"/>
    <w:pPr>
      <w:tabs>
        <w:tab w:val="center" w:pos="4419"/>
        <w:tab w:val="right" w:pos="8838"/>
      </w:tabs>
      <w:spacing w:after="0" w:line="240" w:lineRule="auto"/>
    </w:pPr>
    <w:rPr>
      <w:rFonts w:ascii="Times New Roman" w:eastAsia="Times New Roman" w:hAnsi="Times New Roman" w:cs="Times New Roman"/>
      <w:kern w:val="0"/>
      <w:szCs w:val="20"/>
      <w:lang w:eastAsia="es-ES"/>
      <w14:ligatures w14:val="none"/>
    </w:rPr>
  </w:style>
  <w:style w:type="character" w:customStyle="1" w:styleId="PiedepginaCar">
    <w:name w:val="Pie de página Car"/>
    <w:basedOn w:val="Fuentedeprrafopredeter"/>
    <w:link w:val="Piedepgina"/>
    <w:uiPriority w:val="99"/>
    <w:rsid w:val="00313B28"/>
    <w:rPr>
      <w:rFonts w:ascii="Times New Roman" w:eastAsia="Times New Roman" w:hAnsi="Times New Roman" w:cs="Times New Roman"/>
      <w:kern w:val="0"/>
      <w:szCs w:val="20"/>
      <w:lang w:eastAsia="es-ES"/>
      <w14:ligatures w14:val="none"/>
    </w:rPr>
  </w:style>
  <w:style w:type="paragraph" w:styleId="Textonotapie">
    <w:name w:val="footnote text"/>
    <w:basedOn w:val="Normal"/>
    <w:link w:val="TextonotapieCar"/>
    <w:rsid w:val="00313B28"/>
    <w:pPr>
      <w:spacing w:after="0" w:line="240" w:lineRule="auto"/>
    </w:pPr>
    <w:rPr>
      <w:rFonts w:ascii="Times New Roman" w:eastAsia="Times New Roman" w:hAnsi="Times New Roman" w:cs="Times New Roman"/>
      <w:kern w:val="0"/>
      <w:sz w:val="20"/>
      <w:szCs w:val="20"/>
      <w:lang w:eastAsia="es-ES"/>
      <w14:ligatures w14:val="none"/>
    </w:rPr>
  </w:style>
  <w:style w:type="character" w:customStyle="1" w:styleId="TextonotapieCar">
    <w:name w:val="Texto nota pie Car"/>
    <w:basedOn w:val="Fuentedeprrafopredeter"/>
    <w:link w:val="Textonotapie"/>
    <w:rsid w:val="00313B28"/>
    <w:rPr>
      <w:rFonts w:ascii="Times New Roman" w:eastAsia="Times New Roman" w:hAnsi="Times New Roman" w:cs="Times New Roman"/>
      <w:kern w:val="0"/>
      <w:sz w:val="20"/>
      <w:szCs w:val="20"/>
      <w:lang w:eastAsia="es-ES"/>
      <w14:ligatures w14:val="none"/>
    </w:rPr>
  </w:style>
  <w:style w:type="character" w:styleId="Refdenotaalpie">
    <w:name w:val="footnote reference"/>
    <w:semiHidden/>
    <w:rsid w:val="00313B28"/>
    <w:rPr>
      <w:vertAlign w:val="superscript"/>
    </w:rPr>
  </w:style>
  <w:style w:type="paragraph" w:styleId="Textoindependiente2">
    <w:name w:val="Body Text 2"/>
    <w:basedOn w:val="Normal"/>
    <w:link w:val="Textoindependiente2Car"/>
    <w:rsid w:val="00313B2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pPr>
    <w:rPr>
      <w:rFonts w:ascii="Times New Roman" w:eastAsia="Times New Roman" w:hAnsi="Times New Roman" w:cs="Times New Roman"/>
      <w:b/>
      <w:kern w:val="0"/>
      <w:szCs w:val="20"/>
      <w:lang w:val="es-ES_tradnl" w:eastAsia="es-ES"/>
      <w14:ligatures w14:val="none"/>
    </w:rPr>
  </w:style>
  <w:style w:type="character" w:customStyle="1" w:styleId="Textoindependiente2Car">
    <w:name w:val="Texto independiente 2 Car"/>
    <w:basedOn w:val="Fuentedeprrafopredeter"/>
    <w:link w:val="Textoindependiente2"/>
    <w:rsid w:val="00313B28"/>
    <w:rPr>
      <w:rFonts w:ascii="Times New Roman" w:eastAsia="Times New Roman" w:hAnsi="Times New Roman" w:cs="Times New Roman"/>
      <w:b/>
      <w:kern w:val="0"/>
      <w:szCs w:val="20"/>
      <w:lang w:val="es-ES_tradnl" w:eastAsia="es-ES"/>
      <w14:ligatures w14:val="none"/>
    </w:rPr>
  </w:style>
  <w:style w:type="character" w:styleId="Nmerodepgina">
    <w:name w:val="page number"/>
    <w:basedOn w:val="Fuentedeprrafopredeter"/>
    <w:rsid w:val="00313B28"/>
  </w:style>
  <w:style w:type="paragraph" w:styleId="Textoindependiente">
    <w:name w:val="Body Text"/>
    <w:basedOn w:val="Normal"/>
    <w:link w:val="TextoindependienteCar"/>
    <w:rsid w:val="00313B28"/>
    <w:pPr>
      <w:spacing w:after="0" w:line="240" w:lineRule="auto"/>
    </w:pPr>
    <w:rPr>
      <w:rFonts w:ascii="Times New Roman" w:eastAsia="Times New Roman" w:hAnsi="Times New Roman" w:cs="Times New Roman"/>
      <w:b/>
      <w:kern w:val="0"/>
      <w:szCs w:val="20"/>
      <w:lang w:val="es-ES_tradnl" w:eastAsia="es-ES"/>
      <w14:ligatures w14:val="none"/>
    </w:rPr>
  </w:style>
  <w:style w:type="character" w:customStyle="1" w:styleId="TextoindependienteCar">
    <w:name w:val="Texto independiente Car"/>
    <w:basedOn w:val="Fuentedeprrafopredeter"/>
    <w:link w:val="Textoindependiente"/>
    <w:rsid w:val="00313B28"/>
    <w:rPr>
      <w:rFonts w:ascii="Times New Roman" w:eastAsia="Times New Roman" w:hAnsi="Times New Roman" w:cs="Times New Roman"/>
      <w:b/>
      <w:kern w:val="0"/>
      <w:szCs w:val="20"/>
      <w:lang w:val="es-ES_tradnl" w:eastAsia="es-ES"/>
      <w14:ligatures w14:val="none"/>
    </w:rPr>
  </w:style>
  <w:style w:type="paragraph" w:styleId="Sangradetextonormal">
    <w:name w:val="Body Text Indent"/>
    <w:basedOn w:val="Normal"/>
    <w:link w:val="SangradetextonormalCar"/>
    <w:rsid w:val="00313B28"/>
    <w:pPr>
      <w:spacing w:after="0" w:line="240" w:lineRule="auto"/>
      <w:ind w:left="142"/>
      <w:jc w:val="both"/>
    </w:pPr>
    <w:rPr>
      <w:rFonts w:ascii="Times New Roman" w:eastAsia="Times New Roman" w:hAnsi="Times New Roman" w:cs="Times New Roman"/>
      <w:b/>
      <w:kern w:val="0"/>
      <w:sz w:val="36"/>
      <w:szCs w:val="20"/>
      <w:lang w:val="es-ES_tradnl" w:eastAsia="es-ES"/>
      <w14:ligatures w14:val="none"/>
    </w:rPr>
  </w:style>
  <w:style w:type="character" w:customStyle="1" w:styleId="SangradetextonormalCar">
    <w:name w:val="Sangría de texto normal Car"/>
    <w:basedOn w:val="Fuentedeprrafopredeter"/>
    <w:link w:val="Sangradetextonormal"/>
    <w:rsid w:val="00313B28"/>
    <w:rPr>
      <w:rFonts w:ascii="Times New Roman" w:eastAsia="Times New Roman" w:hAnsi="Times New Roman" w:cs="Times New Roman"/>
      <w:b/>
      <w:kern w:val="0"/>
      <w:sz w:val="36"/>
      <w:szCs w:val="20"/>
      <w:lang w:val="es-ES_tradnl" w:eastAsia="es-ES"/>
      <w14:ligatures w14:val="none"/>
    </w:rPr>
  </w:style>
  <w:style w:type="paragraph" w:styleId="Textocomentario">
    <w:name w:val="annotation text"/>
    <w:basedOn w:val="Normal"/>
    <w:link w:val="TextocomentarioCar"/>
    <w:semiHidden/>
    <w:rsid w:val="00313B28"/>
    <w:pPr>
      <w:spacing w:after="0" w:line="240" w:lineRule="auto"/>
    </w:pPr>
    <w:rPr>
      <w:rFonts w:ascii="Times New Roman" w:eastAsia="Times New Roman" w:hAnsi="Times New Roman" w:cs="Times New Roman"/>
      <w:kern w:val="0"/>
      <w:sz w:val="20"/>
      <w:szCs w:val="20"/>
      <w:lang w:eastAsia="es-ES"/>
      <w14:ligatures w14:val="none"/>
    </w:rPr>
  </w:style>
  <w:style w:type="character" w:customStyle="1" w:styleId="TextocomentarioCar">
    <w:name w:val="Texto comentario Car"/>
    <w:basedOn w:val="Fuentedeprrafopredeter"/>
    <w:link w:val="Textocomentario"/>
    <w:semiHidden/>
    <w:rsid w:val="00313B28"/>
    <w:rPr>
      <w:rFonts w:ascii="Times New Roman" w:eastAsia="Times New Roman" w:hAnsi="Times New Roman" w:cs="Times New Roman"/>
      <w:kern w:val="0"/>
      <w:sz w:val="20"/>
      <w:szCs w:val="20"/>
      <w:lang w:eastAsia="es-ES"/>
      <w14:ligatures w14:val="none"/>
    </w:rPr>
  </w:style>
  <w:style w:type="paragraph" w:styleId="Asuntodelcomentario">
    <w:name w:val="annotation subject"/>
    <w:basedOn w:val="Textocomentario"/>
    <w:next w:val="Textocomentario"/>
    <w:link w:val="AsuntodelcomentarioCar"/>
    <w:semiHidden/>
    <w:rsid w:val="00313B28"/>
    <w:rPr>
      <w:b/>
      <w:bCs/>
    </w:rPr>
  </w:style>
  <w:style w:type="character" w:customStyle="1" w:styleId="AsuntodelcomentarioCar">
    <w:name w:val="Asunto del comentario Car"/>
    <w:basedOn w:val="TextocomentarioCar"/>
    <w:link w:val="Asuntodelcomentario"/>
    <w:semiHidden/>
    <w:rsid w:val="00313B28"/>
    <w:rPr>
      <w:rFonts w:ascii="Times New Roman" w:eastAsia="Times New Roman" w:hAnsi="Times New Roman" w:cs="Times New Roman"/>
      <w:b/>
      <w:bCs/>
      <w:kern w:val="0"/>
      <w:sz w:val="20"/>
      <w:szCs w:val="20"/>
      <w:lang w:eastAsia="es-ES"/>
      <w14:ligatures w14:val="none"/>
    </w:rPr>
  </w:style>
  <w:style w:type="paragraph" w:styleId="Cierre">
    <w:name w:val="Closing"/>
    <w:basedOn w:val="Normal"/>
    <w:link w:val="CierreCar"/>
    <w:rsid w:val="00313B28"/>
    <w:pPr>
      <w:spacing w:after="0" w:line="240" w:lineRule="auto"/>
      <w:ind w:left="4252"/>
    </w:pPr>
    <w:rPr>
      <w:rFonts w:ascii="Times New Roman" w:eastAsia="Times New Roman" w:hAnsi="Times New Roman" w:cs="Times New Roman"/>
      <w:kern w:val="0"/>
      <w:szCs w:val="20"/>
      <w:lang w:eastAsia="es-ES"/>
      <w14:ligatures w14:val="none"/>
    </w:rPr>
  </w:style>
  <w:style w:type="character" w:customStyle="1" w:styleId="CierreCar">
    <w:name w:val="Cierre Car"/>
    <w:basedOn w:val="Fuentedeprrafopredeter"/>
    <w:link w:val="Cierre"/>
    <w:rsid w:val="00313B28"/>
    <w:rPr>
      <w:rFonts w:ascii="Times New Roman" w:eastAsia="Times New Roman" w:hAnsi="Times New Roman" w:cs="Times New Roman"/>
      <w:kern w:val="0"/>
      <w:szCs w:val="20"/>
      <w:lang w:eastAsia="es-ES"/>
      <w14:ligatures w14:val="none"/>
    </w:rPr>
  </w:style>
  <w:style w:type="paragraph" w:styleId="Continuarlista">
    <w:name w:val="List Continue"/>
    <w:basedOn w:val="Normal"/>
    <w:rsid w:val="00313B28"/>
    <w:pPr>
      <w:spacing w:after="120" w:line="240" w:lineRule="auto"/>
      <w:ind w:left="283"/>
    </w:pPr>
    <w:rPr>
      <w:rFonts w:ascii="Times New Roman" w:eastAsia="Times New Roman" w:hAnsi="Times New Roman" w:cs="Times New Roman"/>
      <w:kern w:val="0"/>
      <w:szCs w:val="20"/>
      <w:lang w:eastAsia="es-ES"/>
      <w14:ligatures w14:val="none"/>
    </w:rPr>
  </w:style>
  <w:style w:type="paragraph" w:styleId="Continuarlista2">
    <w:name w:val="List Continue 2"/>
    <w:basedOn w:val="Normal"/>
    <w:rsid w:val="00313B28"/>
    <w:pPr>
      <w:spacing w:after="120" w:line="240" w:lineRule="auto"/>
      <w:ind w:left="566"/>
    </w:pPr>
    <w:rPr>
      <w:rFonts w:ascii="Times New Roman" w:eastAsia="Times New Roman" w:hAnsi="Times New Roman" w:cs="Times New Roman"/>
      <w:kern w:val="0"/>
      <w:szCs w:val="20"/>
      <w:lang w:eastAsia="es-ES"/>
      <w14:ligatures w14:val="none"/>
    </w:rPr>
  </w:style>
  <w:style w:type="paragraph" w:styleId="Continuarlista3">
    <w:name w:val="List Continue 3"/>
    <w:basedOn w:val="Normal"/>
    <w:rsid w:val="00313B28"/>
    <w:pPr>
      <w:spacing w:after="120" w:line="240" w:lineRule="auto"/>
      <w:ind w:left="849"/>
    </w:pPr>
    <w:rPr>
      <w:rFonts w:ascii="Times New Roman" w:eastAsia="Times New Roman" w:hAnsi="Times New Roman" w:cs="Times New Roman"/>
      <w:kern w:val="0"/>
      <w:szCs w:val="20"/>
      <w:lang w:eastAsia="es-ES"/>
      <w14:ligatures w14:val="none"/>
    </w:rPr>
  </w:style>
  <w:style w:type="paragraph" w:styleId="Continuarlista4">
    <w:name w:val="List Continue 4"/>
    <w:basedOn w:val="Normal"/>
    <w:rsid w:val="00313B28"/>
    <w:pPr>
      <w:spacing w:after="120" w:line="240" w:lineRule="auto"/>
      <w:ind w:left="1132"/>
    </w:pPr>
    <w:rPr>
      <w:rFonts w:ascii="Times New Roman" w:eastAsia="Times New Roman" w:hAnsi="Times New Roman" w:cs="Times New Roman"/>
      <w:kern w:val="0"/>
      <w:szCs w:val="20"/>
      <w:lang w:eastAsia="es-ES"/>
      <w14:ligatures w14:val="none"/>
    </w:rPr>
  </w:style>
  <w:style w:type="paragraph" w:styleId="Continuarlista5">
    <w:name w:val="List Continue 5"/>
    <w:basedOn w:val="Normal"/>
    <w:rsid w:val="00313B28"/>
    <w:pPr>
      <w:spacing w:after="120" w:line="240" w:lineRule="auto"/>
      <w:ind w:left="1415"/>
    </w:pPr>
    <w:rPr>
      <w:rFonts w:ascii="Times New Roman" w:eastAsia="Times New Roman" w:hAnsi="Times New Roman" w:cs="Times New Roman"/>
      <w:kern w:val="0"/>
      <w:szCs w:val="20"/>
      <w:lang w:eastAsia="es-ES"/>
      <w14:ligatures w14:val="none"/>
    </w:rPr>
  </w:style>
  <w:style w:type="paragraph" w:styleId="DireccinHTML">
    <w:name w:val="HTML Address"/>
    <w:basedOn w:val="Normal"/>
    <w:link w:val="DireccinHTMLCar"/>
    <w:rsid w:val="00313B28"/>
    <w:pPr>
      <w:spacing w:after="0" w:line="240" w:lineRule="auto"/>
    </w:pPr>
    <w:rPr>
      <w:rFonts w:ascii="Times New Roman" w:eastAsia="Times New Roman" w:hAnsi="Times New Roman" w:cs="Times New Roman"/>
      <w:i/>
      <w:iCs/>
      <w:kern w:val="0"/>
      <w:szCs w:val="20"/>
      <w:lang w:eastAsia="es-ES"/>
      <w14:ligatures w14:val="none"/>
    </w:rPr>
  </w:style>
  <w:style w:type="character" w:customStyle="1" w:styleId="DireccinHTMLCar">
    <w:name w:val="Dirección HTML Car"/>
    <w:basedOn w:val="Fuentedeprrafopredeter"/>
    <w:link w:val="DireccinHTML"/>
    <w:rsid w:val="00313B28"/>
    <w:rPr>
      <w:rFonts w:ascii="Times New Roman" w:eastAsia="Times New Roman" w:hAnsi="Times New Roman" w:cs="Times New Roman"/>
      <w:i/>
      <w:iCs/>
      <w:kern w:val="0"/>
      <w:szCs w:val="20"/>
      <w:lang w:eastAsia="es-ES"/>
      <w14:ligatures w14:val="none"/>
    </w:rPr>
  </w:style>
  <w:style w:type="paragraph" w:styleId="Direccinsobre">
    <w:name w:val="envelope address"/>
    <w:basedOn w:val="Normal"/>
    <w:rsid w:val="00313B28"/>
    <w:pPr>
      <w:framePr w:w="7920" w:h="1980" w:hRule="exact" w:hSpace="141" w:wrap="auto" w:hAnchor="page" w:xAlign="center" w:yAlign="bottom"/>
      <w:spacing w:after="0" w:line="240" w:lineRule="auto"/>
      <w:ind w:left="2880"/>
    </w:pPr>
    <w:rPr>
      <w:rFonts w:ascii="Arial" w:eastAsia="Times New Roman" w:hAnsi="Arial" w:cs="Arial"/>
      <w:kern w:val="0"/>
      <w:lang w:eastAsia="es-ES"/>
      <w14:ligatures w14:val="none"/>
    </w:rPr>
  </w:style>
  <w:style w:type="paragraph" w:styleId="Encabezadodelista">
    <w:name w:val="toa heading"/>
    <w:basedOn w:val="Normal"/>
    <w:next w:val="Normal"/>
    <w:semiHidden/>
    <w:rsid w:val="00313B28"/>
    <w:pPr>
      <w:spacing w:before="120" w:after="0" w:line="240" w:lineRule="auto"/>
    </w:pPr>
    <w:rPr>
      <w:rFonts w:ascii="Arial" w:eastAsia="Times New Roman" w:hAnsi="Arial" w:cs="Arial"/>
      <w:b/>
      <w:bCs/>
      <w:kern w:val="0"/>
      <w:lang w:eastAsia="es-ES"/>
      <w14:ligatures w14:val="none"/>
    </w:rPr>
  </w:style>
  <w:style w:type="paragraph" w:styleId="Encabezadodemensaje">
    <w:name w:val="Message Header"/>
    <w:basedOn w:val="Normal"/>
    <w:link w:val="EncabezadodemensajeCar"/>
    <w:rsid w:val="00313B28"/>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eastAsia="Times New Roman" w:hAnsi="Arial" w:cs="Arial"/>
      <w:kern w:val="0"/>
      <w:lang w:eastAsia="es-ES"/>
      <w14:ligatures w14:val="none"/>
    </w:rPr>
  </w:style>
  <w:style w:type="character" w:customStyle="1" w:styleId="EncabezadodemensajeCar">
    <w:name w:val="Encabezado de mensaje Car"/>
    <w:basedOn w:val="Fuentedeprrafopredeter"/>
    <w:link w:val="Encabezadodemensaje"/>
    <w:rsid w:val="00313B28"/>
    <w:rPr>
      <w:rFonts w:ascii="Arial" w:eastAsia="Times New Roman" w:hAnsi="Arial" w:cs="Arial"/>
      <w:kern w:val="0"/>
      <w:shd w:val="pct20" w:color="auto" w:fill="auto"/>
      <w:lang w:eastAsia="es-ES"/>
      <w14:ligatures w14:val="none"/>
    </w:rPr>
  </w:style>
  <w:style w:type="paragraph" w:styleId="Encabezadodenota">
    <w:name w:val="Note Heading"/>
    <w:basedOn w:val="Normal"/>
    <w:next w:val="Normal"/>
    <w:link w:val="EncabezadodenotaCar"/>
    <w:rsid w:val="00313B28"/>
    <w:pPr>
      <w:spacing w:after="0" w:line="240" w:lineRule="auto"/>
    </w:pPr>
    <w:rPr>
      <w:rFonts w:ascii="Times New Roman" w:eastAsia="Times New Roman" w:hAnsi="Times New Roman" w:cs="Times New Roman"/>
      <w:kern w:val="0"/>
      <w:szCs w:val="20"/>
      <w:lang w:eastAsia="es-ES"/>
      <w14:ligatures w14:val="none"/>
    </w:rPr>
  </w:style>
  <w:style w:type="character" w:customStyle="1" w:styleId="EncabezadodenotaCar">
    <w:name w:val="Encabezado de nota Car"/>
    <w:basedOn w:val="Fuentedeprrafopredeter"/>
    <w:link w:val="Encabezadodenota"/>
    <w:rsid w:val="00313B28"/>
    <w:rPr>
      <w:rFonts w:ascii="Times New Roman" w:eastAsia="Times New Roman" w:hAnsi="Times New Roman" w:cs="Times New Roman"/>
      <w:kern w:val="0"/>
      <w:szCs w:val="20"/>
      <w:lang w:eastAsia="es-ES"/>
      <w14:ligatures w14:val="none"/>
    </w:rPr>
  </w:style>
  <w:style w:type="paragraph" w:styleId="Descripcin">
    <w:name w:val="caption"/>
    <w:basedOn w:val="Normal"/>
    <w:next w:val="Normal"/>
    <w:qFormat/>
    <w:rsid w:val="00313B28"/>
    <w:pPr>
      <w:spacing w:after="0" w:line="240" w:lineRule="auto"/>
    </w:pPr>
    <w:rPr>
      <w:rFonts w:ascii="Times New Roman" w:eastAsia="Times New Roman" w:hAnsi="Times New Roman" w:cs="Times New Roman"/>
      <w:b/>
      <w:bCs/>
      <w:kern w:val="0"/>
      <w:sz w:val="20"/>
      <w:szCs w:val="20"/>
      <w:lang w:eastAsia="es-ES"/>
      <w14:ligatures w14:val="none"/>
    </w:rPr>
  </w:style>
  <w:style w:type="paragraph" w:styleId="Fecha">
    <w:name w:val="Date"/>
    <w:basedOn w:val="Normal"/>
    <w:next w:val="Normal"/>
    <w:link w:val="FechaCar"/>
    <w:rsid w:val="00313B28"/>
    <w:pPr>
      <w:spacing w:after="0" w:line="240" w:lineRule="auto"/>
    </w:pPr>
    <w:rPr>
      <w:rFonts w:ascii="Times New Roman" w:eastAsia="Times New Roman" w:hAnsi="Times New Roman" w:cs="Times New Roman"/>
      <w:kern w:val="0"/>
      <w:szCs w:val="20"/>
      <w:lang w:eastAsia="es-ES"/>
      <w14:ligatures w14:val="none"/>
    </w:rPr>
  </w:style>
  <w:style w:type="character" w:customStyle="1" w:styleId="FechaCar">
    <w:name w:val="Fecha Car"/>
    <w:basedOn w:val="Fuentedeprrafopredeter"/>
    <w:link w:val="Fecha"/>
    <w:rsid w:val="00313B28"/>
    <w:rPr>
      <w:rFonts w:ascii="Times New Roman" w:eastAsia="Times New Roman" w:hAnsi="Times New Roman" w:cs="Times New Roman"/>
      <w:kern w:val="0"/>
      <w:szCs w:val="20"/>
      <w:lang w:eastAsia="es-ES"/>
      <w14:ligatures w14:val="none"/>
    </w:rPr>
  </w:style>
  <w:style w:type="paragraph" w:styleId="Firma">
    <w:name w:val="Signature"/>
    <w:basedOn w:val="Normal"/>
    <w:link w:val="FirmaCar"/>
    <w:rsid w:val="00313B28"/>
    <w:pPr>
      <w:spacing w:after="0" w:line="240" w:lineRule="auto"/>
      <w:ind w:left="4252"/>
    </w:pPr>
    <w:rPr>
      <w:rFonts w:ascii="Times New Roman" w:eastAsia="Times New Roman" w:hAnsi="Times New Roman" w:cs="Times New Roman"/>
      <w:kern w:val="0"/>
      <w:szCs w:val="20"/>
      <w:lang w:eastAsia="es-ES"/>
      <w14:ligatures w14:val="none"/>
    </w:rPr>
  </w:style>
  <w:style w:type="character" w:customStyle="1" w:styleId="FirmaCar">
    <w:name w:val="Firma Car"/>
    <w:basedOn w:val="Fuentedeprrafopredeter"/>
    <w:link w:val="Firma"/>
    <w:rsid w:val="00313B28"/>
    <w:rPr>
      <w:rFonts w:ascii="Times New Roman" w:eastAsia="Times New Roman" w:hAnsi="Times New Roman" w:cs="Times New Roman"/>
      <w:kern w:val="0"/>
      <w:szCs w:val="20"/>
      <w:lang w:eastAsia="es-ES"/>
      <w14:ligatures w14:val="none"/>
    </w:rPr>
  </w:style>
  <w:style w:type="paragraph" w:styleId="Firmadecorreoelectrnico">
    <w:name w:val="E-mail Signature"/>
    <w:basedOn w:val="Normal"/>
    <w:link w:val="FirmadecorreoelectrnicoCar"/>
    <w:rsid w:val="00313B28"/>
    <w:pPr>
      <w:spacing w:after="0" w:line="240" w:lineRule="auto"/>
    </w:pPr>
    <w:rPr>
      <w:rFonts w:ascii="Times New Roman" w:eastAsia="Times New Roman" w:hAnsi="Times New Roman" w:cs="Times New Roman"/>
      <w:kern w:val="0"/>
      <w:szCs w:val="20"/>
      <w:lang w:eastAsia="es-ES"/>
      <w14:ligatures w14:val="none"/>
    </w:rPr>
  </w:style>
  <w:style w:type="character" w:customStyle="1" w:styleId="FirmadecorreoelectrnicoCar">
    <w:name w:val="Firma de correo electrónico Car"/>
    <w:basedOn w:val="Fuentedeprrafopredeter"/>
    <w:link w:val="Firmadecorreoelectrnico"/>
    <w:rsid w:val="00313B28"/>
    <w:rPr>
      <w:rFonts w:ascii="Times New Roman" w:eastAsia="Times New Roman" w:hAnsi="Times New Roman" w:cs="Times New Roman"/>
      <w:kern w:val="0"/>
      <w:szCs w:val="20"/>
      <w:lang w:eastAsia="es-ES"/>
      <w14:ligatures w14:val="none"/>
    </w:rPr>
  </w:style>
  <w:style w:type="paragraph" w:styleId="HTMLconformatoprevio">
    <w:name w:val="HTML Preformatted"/>
    <w:basedOn w:val="Normal"/>
    <w:link w:val="HTMLconformatoprevioCar"/>
    <w:rsid w:val="00313B28"/>
    <w:pPr>
      <w:spacing w:after="0" w:line="240" w:lineRule="auto"/>
    </w:pPr>
    <w:rPr>
      <w:rFonts w:ascii="Courier New" w:eastAsia="Times New Roman" w:hAnsi="Courier New" w:cs="Courier New"/>
      <w:kern w:val="0"/>
      <w:sz w:val="20"/>
      <w:szCs w:val="20"/>
      <w:lang w:eastAsia="es-ES"/>
      <w14:ligatures w14:val="none"/>
    </w:rPr>
  </w:style>
  <w:style w:type="character" w:customStyle="1" w:styleId="HTMLconformatoprevioCar">
    <w:name w:val="HTML con formato previo Car"/>
    <w:basedOn w:val="Fuentedeprrafopredeter"/>
    <w:link w:val="HTMLconformatoprevio"/>
    <w:rsid w:val="00313B28"/>
    <w:rPr>
      <w:rFonts w:ascii="Courier New" w:eastAsia="Times New Roman" w:hAnsi="Courier New" w:cs="Courier New"/>
      <w:kern w:val="0"/>
      <w:sz w:val="20"/>
      <w:szCs w:val="20"/>
      <w:lang w:eastAsia="es-ES"/>
      <w14:ligatures w14:val="none"/>
    </w:rPr>
  </w:style>
  <w:style w:type="paragraph" w:styleId="ndice1">
    <w:name w:val="index 1"/>
    <w:basedOn w:val="Normal"/>
    <w:next w:val="Normal"/>
    <w:autoRedefine/>
    <w:semiHidden/>
    <w:rsid w:val="00313B28"/>
    <w:pPr>
      <w:spacing w:after="0" w:line="240" w:lineRule="auto"/>
      <w:ind w:left="240" w:hanging="240"/>
    </w:pPr>
    <w:rPr>
      <w:rFonts w:ascii="Times New Roman" w:eastAsia="Times New Roman" w:hAnsi="Times New Roman" w:cs="Times New Roman"/>
      <w:kern w:val="0"/>
      <w:szCs w:val="20"/>
      <w:lang w:eastAsia="es-ES"/>
      <w14:ligatures w14:val="none"/>
    </w:rPr>
  </w:style>
  <w:style w:type="paragraph" w:styleId="ndice2">
    <w:name w:val="index 2"/>
    <w:basedOn w:val="Normal"/>
    <w:next w:val="Normal"/>
    <w:autoRedefine/>
    <w:semiHidden/>
    <w:rsid w:val="00313B28"/>
    <w:pPr>
      <w:spacing w:after="0" w:line="240" w:lineRule="auto"/>
      <w:ind w:left="480" w:hanging="240"/>
    </w:pPr>
    <w:rPr>
      <w:rFonts w:ascii="Times New Roman" w:eastAsia="Times New Roman" w:hAnsi="Times New Roman" w:cs="Times New Roman"/>
      <w:kern w:val="0"/>
      <w:szCs w:val="20"/>
      <w:lang w:eastAsia="es-ES"/>
      <w14:ligatures w14:val="none"/>
    </w:rPr>
  </w:style>
  <w:style w:type="paragraph" w:styleId="ndice3">
    <w:name w:val="index 3"/>
    <w:basedOn w:val="Normal"/>
    <w:next w:val="Normal"/>
    <w:autoRedefine/>
    <w:semiHidden/>
    <w:rsid w:val="00313B28"/>
    <w:pPr>
      <w:spacing w:after="0" w:line="240" w:lineRule="auto"/>
      <w:ind w:left="720" w:hanging="240"/>
    </w:pPr>
    <w:rPr>
      <w:rFonts w:ascii="Times New Roman" w:eastAsia="Times New Roman" w:hAnsi="Times New Roman" w:cs="Times New Roman"/>
      <w:kern w:val="0"/>
      <w:szCs w:val="20"/>
      <w:lang w:eastAsia="es-ES"/>
      <w14:ligatures w14:val="none"/>
    </w:rPr>
  </w:style>
  <w:style w:type="paragraph" w:styleId="ndice4">
    <w:name w:val="index 4"/>
    <w:basedOn w:val="Normal"/>
    <w:next w:val="Normal"/>
    <w:autoRedefine/>
    <w:semiHidden/>
    <w:rsid w:val="00313B28"/>
    <w:pPr>
      <w:spacing w:after="0" w:line="240" w:lineRule="auto"/>
      <w:ind w:left="960" w:hanging="240"/>
    </w:pPr>
    <w:rPr>
      <w:rFonts w:ascii="Times New Roman" w:eastAsia="Times New Roman" w:hAnsi="Times New Roman" w:cs="Times New Roman"/>
      <w:kern w:val="0"/>
      <w:szCs w:val="20"/>
      <w:lang w:eastAsia="es-ES"/>
      <w14:ligatures w14:val="none"/>
    </w:rPr>
  </w:style>
  <w:style w:type="paragraph" w:styleId="ndice5">
    <w:name w:val="index 5"/>
    <w:basedOn w:val="Normal"/>
    <w:next w:val="Normal"/>
    <w:autoRedefine/>
    <w:semiHidden/>
    <w:rsid w:val="00313B28"/>
    <w:pPr>
      <w:spacing w:after="0" w:line="240" w:lineRule="auto"/>
      <w:ind w:left="1200" w:hanging="240"/>
    </w:pPr>
    <w:rPr>
      <w:rFonts w:ascii="Times New Roman" w:eastAsia="Times New Roman" w:hAnsi="Times New Roman" w:cs="Times New Roman"/>
      <w:kern w:val="0"/>
      <w:szCs w:val="20"/>
      <w:lang w:eastAsia="es-ES"/>
      <w14:ligatures w14:val="none"/>
    </w:rPr>
  </w:style>
  <w:style w:type="paragraph" w:styleId="ndice6">
    <w:name w:val="index 6"/>
    <w:basedOn w:val="Normal"/>
    <w:next w:val="Normal"/>
    <w:autoRedefine/>
    <w:semiHidden/>
    <w:rsid w:val="00313B28"/>
    <w:pPr>
      <w:spacing w:after="0" w:line="240" w:lineRule="auto"/>
      <w:ind w:left="1440" w:hanging="240"/>
    </w:pPr>
    <w:rPr>
      <w:rFonts w:ascii="Times New Roman" w:eastAsia="Times New Roman" w:hAnsi="Times New Roman" w:cs="Times New Roman"/>
      <w:kern w:val="0"/>
      <w:szCs w:val="20"/>
      <w:lang w:eastAsia="es-ES"/>
      <w14:ligatures w14:val="none"/>
    </w:rPr>
  </w:style>
  <w:style w:type="paragraph" w:styleId="ndice7">
    <w:name w:val="index 7"/>
    <w:basedOn w:val="Normal"/>
    <w:next w:val="Normal"/>
    <w:autoRedefine/>
    <w:semiHidden/>
    <w:rsid w:val="00313B28"/>
    <w:pPr>
      <w:spacing w:after="0" w:line="240" w:lineRule="auto"/>
      <w:ind w:left="1680" w:hanging="240"/>
    </w:pPr>
    <w:rPr>
      <w:rFonts w:ascii="Times New Roman" w:eastAsia="Times New Roman" w:hAnsi="Times New Roman" w:cs="Times New Roman"/>
      <w:kern w:val="0"/>
      <w:szCs w:val="20"/>
      <w:lang w:eastAsia="es-ES"/>
      <w14:ligatures w14:val="none"/>
    </w:rPr>
  </w:style>
  <w:style w:type="paragraph" w:styleId="ndice8">
    <w:name w:val="index 8"/>
    <w:basedOn w:val="Normal"/>
    <w:next w:val="Normal"/>
    <w:autoRedefine/>
    <w:semiHidden/>
    <w:rsid w:val="00313B28"/>
    <w:pPr>
      <w:spacing w:after="0" w:line="240" w:lineRule="auto"/>
      <w:ind w:left="1920" w:hanging="240"/>
    </w:pPr>
    <w:rPr>
      <w:rFonts w:ascii="Times New Roman" w:eastAsia="Times New Roman" w:hAnsi="Times New Roman" w:cs="Times New Roman"/>
      <w:kern w:val="0"/>
      <w:szCs w:val="20"/>
      <w:lang w:eastAsia="es-ES"/>
      <w14:ligatures w14:val="none"/>
    </w:rPr>
  </w:style>
  <w:style w:type="paragraph" w:styleId="ndice9">
    <w:name w:val="index 9"/>
    <w:basedOn w:val="Normal"/>
    <w:next w:val="Normal"/>
    <w:autoRedefine/>
    <w:semiHidden/>
    <w:rsid w:val="00313B28"/>
    <w:pPr>
      <w:spacing w:after="0" w:line="240" w:lineRule="auto"/>
      <w:ind w:left="2160" w:hanging="240"/>
    </w:pPr>
    <w:rPr>
      <w:rFonts w:ascii="Times New Roman" w:eastAsia="Times New Roman" w:hAnsi="Times New Roman" w:cs="Times New Roman"/>
      <w:kern w:val="0"/>
      <w:szCs w:val="20"/>
      <w:lang w:eastAsia="es-ES"/>
      <w14:ligatures w14:val="none"/>
    </w:rPr>
  </w:style>
  <w:style w:type="paragraph" w:styleId="Lista">
    <w:name w:val="List"/>
    <w:basedOn w:val="Normal"/>
    <w:rsid w:val="00313B28"/>
    <w:pPr>
      <w:spacing w:after="0" w:line="240" w:lineRule="auto"/>
      <w:ind w:left="283" w:hanging="283"/>
    </w:pPr>
    <w:rPr>
      <w:rFonts w:ascii="Times New Roman" w:eastAsia="Times New Roman" w:hAnsi="Times New Roman" w:cs="Times New Roman"/>
      <w:kern w:val="0"/>
      <w:szCs w:val="20"/>
      <w:lang w:eastAsia="es-ES"/>
      <w14:ligatures w14:val="none"/>
    </w:rPr>
  </w:style>
  <w:style w:type="paragraph" w:styleId="Lista2">
    <w:name w:val="List 2"/>
    <w:basedOn w:val="Normal"/>
    <w:rsid w:val="00313B28"/>
    <w:pPr>
      <w:spacing w:after="0" w:line="240" w:lineRule="auto"/>
      <w:ind w:left="566" w:hanging="283"/>
    </w:pPr>
    <w:rPr>
      <w:rFonts w:ascii="Times New Roman" w:eastAsia="Times New Roman" w:hAnsi="Times New Roman" w:cs="Times New Roman"/>
      <w:kern w:val="0"/>
      <w:szCs w:val="20"/>
      <w:lang w:eastAsia="es-ES"/>
      <w14:ligatures w14:val="none"/>
    </w:rPr>
  </w:style>
  <w:style w:type="paragraph" w:styleId="Lista3">
    <w:name w:val="List 3"/>
    <w:basedOn w:val="Normal"/>
    <w:rsid w:val="00313B28"/>
    <w:pPr>
      <w:spacing w:after="0" w:line="240" w:lineRule="auto"/>
      <w:ind w:left="849" w:hanging="283"/>
    </w:pPr>
    <w:rPr>
      <w:rFonts w:ascii="Times New Roman" w:eastAsia="Times New Roman" w:hAnsi="Times New Roman" w:cs="Times New Roman"/>
      <w:kern w:val="0"/>
      <w:szCs w:val="20"/>
      <w:lang w:eastAsia="es-ES"/>
      <w14:ligatures w14:val="none"/>
    </w:rPr>
  </w:style>
  <w:style w:type="paragraph" w:styleId="Lista4">
    <w:name w:val="List 4"/>
    <w:basedOn w:val="Normal"/>
    <w:rsid w:val="00313B28"/>
    <w:pPr>
      <w:spacing w:after="0" w:line="240" w:lineRule="auto"/>
      <w:ind w:left="1132" w:hanging="283"/>
    </w:pPr>
    <w:rPr>
      <w:rFonts w:ascii="Times New Roman" w:eastAsia="Times New Roman" w:hAnsi="Times New Roman" w:cs="Times New Roman"/>
      <w:kern w:val="0"/>
      <w:szCs w:val="20"/>
      <w:lang w:eastAsia="es-ES"/>
      <w14:ligatures w14:val="none"/>
    </w:rPr>
  </w:style>
  <w:style w:type="paragraph" w:styleId="Lista5">
    <w:name w:val="List 5"/>
    <w:basedOn w:val="Normal"/>
    <w:rsid w:val="00313B28"/>
    <w:pPr>
      <w:spacing w:after="0" w:line="240" w:lineRule="auto"/>
      <w:ind w:left="1415" w:hanging="283"/>
    </w:pPr>
    <w:rPr>
      <w:rFonts w:ascii="Times New Roman" w:eastAsia="Times New Roman" w:hAnsi="Times New Roman" w:cs="Times New Roman"/>
      <w:kern w:val="0"/>
      <w:szCs w:val="20"/>
      <w:lang w:eastAsia="es-ES"/>
      <w14:ligatures w14:val="none"/>
    </w:rPr>
  </w:style>
  <w:style w:type="paragraph" w:styleId="Listaconnmeros">
    <w:name w:val="List Number"/>
    <w:basedOn w:val="Normal"/>
    <w:rsid w:val="00313B28"/>
    <w:pPr>
      <w:numPr>
        <w:numId w:val="1"/>
      </w:numPr>
      <w:spacing w:after="0" w:line="240" w:lineRule="auto"/>
    </w:pPr>
    <w:rPr>
      <w:rFonts w:ascii="Times New Roman" w:eastAsia="Times New Roman" w:hAnsi="Times New Roman" w:cs="Times New Roman"/>
      <w:kern w:val="0"/>
      <w:szCs w:val="20"/>
      <w:lang w:eastAsia="es-ES"/>
      <w14:ligatures w14:val="none"/>
    </w:rPr>
  </w:style>
  <w:style w:type="paragraph" w:styleId="Listaconnmeros2">
    <w:name w:val="List Number 2"/>
    <w:basedOn w:val="Normal"/>
    <w:rsid w:val="00313B28"/>
    <w:pPr>
      <w:numPr>
        <w:numId w:val="2"/>
      </w:numPr>
      <w:spacing w:after="0" w:line="240" w:lineRule="auto"/>
    </w:pPr>
    <w:rPr>
      <w:rFonts w:ascii="Times New Roman" w:eastAsia="Times New Roman" w:hAnsi="Times New Roman" w:cs="Times New Roman"/>
      <w:kern w:val="0"/>
      <w:szCs w:val="20"/>
      <w:lang w:eastAsia="es-ES"/>
      <w14:ligatures w14:val="none"/>
    </w:rPr>
  </w:style>
  <w:style w:type="paragraph" w:styleId="Listaconnmeros3">
    <w:name w:val="List Number 3"/>
    <w:basedOn w:val="Normal"/>
    <w:rsid w:val="00313B28"/>
    <w:pPr>
      <w:numPr>
        <w:numId w:val="3"/>
      </w:numPr>
      <w:spacing w:after="0" w:line="240" w:lineRule="auto"/>
    </w:pPr>
    <w:rPr>
      <w:rFonts w:ascii="Times New Roman" w:eastAsia="Times New Roman" w:hAnsi="Times New Roman" w:cs="Times New Roman"/>
      <w:kern w:val="0"/>
      <w:szCs w:val="20"/>
      <w:lang w:eastAsia="es-ES"/>
      <w14:ligatures w14:val="none"/>
    </w:rPr>
  </w:style>
  <w:style w:type="paragraph" w:styleId="Listaconnmeros4">
    <w:name w:val="List Number 4"/>
    <w:basedOn w:val="Normal"/>
    <w:rsid w:val="00313B28"/>
    <w:pPr>
      <w:numPr>
        <w:numId w:val="4"/>
      </w:numPr>
      <w:spacing w:after="0" w:line="240" w:lineRule="auto"/>
    </w:pPr>
    <w:rPr>
      <w:rFonts w:ascii="Times New Roman" w:eastAsia="Times New Roman" w:hAnsi="Times New Roman" w:cs="Times New Roman"/>
      <w:kern w:val="0"/>
      <w:szCs w:val="20"/>
      <w:lang w:eastAsia="es-ES"/>
      <w14:ligatures w14:val="none"/>
    </w:rPr>
  </w:style>
  <w:style w:type="paragraph" w:styleId="Listaconnmeros5">
    <w:name w:val="List Number 5"/>
    <w:basedOn w:val="Normal"/>
    <w:rsid w:val="00313B28"/>
    <w:pPr>
      <w:numPr>
        <w:numId w:val="5"/>
      </w:numPr>
      <w:spacing w:after="0" w:line="240" w:lineRule="auto"/>
    </w:pPr>
    <w:rPr>
      <w:rFonts w:ascii="Times New Roman" w:eastAsia="Times New Roman" w:hAnsi="Times New Roman" w:cs="Times New Roman"/>
      <w:kern w:val="0"/>
      <w:szCs w:val="20"/>
      <w:lang w:eastAsia="es-ES"/>
      <w14:ligatures w14:val="none"/>
    </w:rPr>
  </w:style>
  <w:style w:type="paragraph" w:styleId="Listaconvietas">
    <w:name w:val="List Bullet"/>
    <w:basedOn w:val="Normal"/>
    <w:rsid w:val="00313B28"/>
    <w:pPr>
      <w:numPr>
        <w:numId w:val="6"/>
      </w:numPr>
      <w:spacing w:after="0" w:line="240" w:lineRule="auto"/>
    </w:pPr>
    <w:rPr>
      <w:rFonts w:ascii="Times New Roman" w:eastAsia="Times New Roman" w:hAnsi="Times New Roman" w:cs="Times New Roman"/>
      <w:kern w:val="0"/>
      <w:szCs w:val="20"/>
      <w:lang w:eastAsia="es-ES"/>
      <w14:ligatures w14:val="none"/>
    </w:rPr>
  </w:style>
  <w:style w:type="paragraph" w:styleId="Listaconvietas2">
    <w:name w:val="List Bullet 2"/>
    <w:basedOn w:val="Normal"/>
    <w:rsid w:val="00313B28"/>
    <w:pPr>
      <w:numPr>
        <w:numId w:val="7"/>
      </w:numPr>
      <w:spacing w:after="0" w:line="240" w:lineRule="auto"/>
    </w:pPr>
    <w:rPr>
      <w:rFonts w:ascii="Times New Roman" w:eastAsia="Times New Roman" w:hAnsi="Times New Roman" w:cs="Times New Roman"/>
      <w:kern w:val="0"/>
      <w:szCs w:val="20"/>
      <w:lang w:eastAsia="es-ES"/>
      <w14:ligatures w14:val="none"/>
    </w:rPr>
  </w:style>
  <w:style w:type="paragraph" w:styleId="Listaconvietas3">
    <w:name w:val="List Bullet 3"/>
    <w:basedOn w:val="Normal"/>
    <w:rsid w:val="00313B28"/>
    <w:pPr>
      <w:numPr>
        <w:numId w:val="8"/>
      </w:numPr>
      <w:spacing w:after="0" w:line="240" w:lineRule="auto"/>
    </w:pPr>
    <w:rPr>
      <w:rFonts w:ascii="Times New Roman" w:eastAsia="Times New Roman" w:hAnsi="Times New Roman" w:cs="Times New Roman"/>
      <w:kern w:val="0"/>
      <w:szCs w:val="20"/>
      <w:lang w:eastAsia="es-ES"/>
      <w14:ligatures w14:val="none"/>
    </w:rPr>
  </w:style>
  <w:style w:type="paragraph" w:styleId="Listaconvietas4">
    <w:name w:val="List Bullet 4"/>
    <w:basedOn w:val="Normal"/>
    <w:rsid w:val="00313B28"/>
    <w:pPr>
      <w:numPr>
        <w:numId w:val="9"/>
      </w:numPr>
      <w:spacing w:after="0" w:line="240" w:lineRule="auto"/>
    </w:pPr>
    <w:rPr>
      <w:rFonts w:ascii="Times New Roman" w:eastAsia="Times New Roman" w:hAnsi="Times New Roman" w:cs="Times New Roman"/>
      <w:kern w:val="0"/>
      <w:szCs w:val="20"/>
      <w:lang w:eastAsia="es-ES"/>
      <w14:ligatures w14:val="none"/>
    </w:rPr>
  </w:style>
  <w:style w:type="paragraph" w:styleId="Listaconvietas5">
    <w:name w:val="List Bullet 5"/>
    <w:basedOn w:val="Normal"/>
    <w:rsid w:val="00313B28"/>
    <w:pPr>
      <w:numPr>
        <w:numId w:val="10"/>
      </w:numPr>
      <w:spacing w:after="0" w:line="240" w:lineRule="auto"/>
    </w:pPr>
    <w:rPr>
      <w:rFonts w:ascii="Times New Roman" w:eastAsia="Times New Roman" w:hAnsi="Times New Roman" w:cs="Times New Roman"/>
      <w:kern w:val="0"/>
      <w:szCs w:val="20"/>
      <w:lang w:eastAsia="es-ES"/>
      <w14:ligatures w14:val="none"/>
    </w:rPr>
  </w:style>
  <w:style w:type="paragraph" w:styleId="Mapadeldocumento">
    <w:name w:val="Document Map"/>
    <w:basedOn w:val="Normal"/>
    <w:link w:val="MapadeldocumentoCar"/>
    <w:semiHidden/>
    <w:rsid w:val="00313B28"/>
    <w:pPr>
      <w:shd w:val="clear" w:color="auto" w:fill="000080"/>
      <w:spacing w:after="0" w:line="240" w:lineRule="auto"/>
    </w:pPr>
    <w:rPr>
      <w:rFonts w:ascii="Tahoma" w:eastAsia="Times New Roman" w:hAnsi="Tahoma" w:cs="Tahoma"/>
      <w:kern w:val="0"/>
      <w:sz w:val="20"/>
      <w:szCs w:val="20"/>
      <w:lang w:eastAsia="es-ES"/>
      <w14:ligatures w14:val="none"/>
    </w:rPr>
  </w:style>
  <w:style w:type="character" w:customStyle="1" w:styleId="MapadeldocumentoCar">
    <w:name w:val="Mapa del documento Car"/>
    <w:basedOn w:val="Fuentedeprrafopredeter"/>
    <w:link w:val="Mapadeldocumento"/>
    <w:semiHidden/>
    <w:rsid w:val="00313B28"/>
    <w:rPr>
      <w:rFonts w:ascii="Tahoma" w:eastAsia="Times New Roman" w:hAnsi="Tahoma" w:cs="Tahoma"/>
      <w:kern w:val="0"/>
      <w:sz w:val="20"/>
      <w:szCs w:val="20"/>
      <w:shd w:val="clear" w:color="auto" w:fill="000080"/>
      <w:lang w:eastAsia="es-ES"/>
      <w14:ligatures w14:val="none"/>
    </w:rPr>
  </w:style>
  <w:style w:type="paragraph" w:styleId="NormalWeb">
    <w:name w:val="Normal (Web)"/>
    <w:basedOn w:val="Normal"/>
    <w:rsid w:val="00313B28"/>
    <w:pPr>
      <w:spacing w:after="0" w:line="240" w:lineRule="auto"/>
    </w:pPr>
    <w:rPr>
      <w:rFonts w:ascii="Times New Roman" w:eastAsia="Times New Roman" w:hAnsi="Times New Roman" w:cs="Times New Roman"/>
      <w:kern w:val="0"/>
      <w:lang w:eastAsia="es-ES"/>
      <w14:ligatures w14:val="none"/>
    </w:rPr>
  </w:style>
  <w:style w:type="paragraph" w:styleId="Remitedesobre">
    <w:name w:val="envelope return"/>
    <w:basedOn w:val="Normal"/>
    <w:rsid w:val="00313B28"/>
    <w:pPr>
      <w:spacing w:after="0" w:line="240" w:lineRule="auto"/>
    </w:pPr>
    <w:rPr>
      <w:rFonts w:ascii="Arial" w:eastAsia="Times New Roman" w:hAnsi="Arial" w:cs="Arial"/>
      <w:kern w:val="0"/>
      <w:sz w:val="20"/>
      <w:szCs w:val="20"/>
      <w:lang w:eastAsia="es-ES"/>
      <w14:ligatures w14:val="none"/>
    </w:rPr>
  </w:style>
  <w:style w:type="paragraph" w:styleId="Saludo">
    <w:name w:val="Salutation"/>
    <w:basedOn w:val="Normal"/>
    <w:next w:val="Normal"/>
    <w:link w:val="SaludoCar"/>
    <w:rsid w:val="00313B28"/>
    <w:pPr>
      <w:spacing w:after="0" w:line="240" w:lineRule="auto"/>
    </w:pPr>
    <w:rPr>
      <w:rFonts w:ascii="Times New Roman" w:eastAsia="Times New Roman" w:hAnsi="Times New Roman" w:cs="Times New Roman"/>
      <w:kern w:val="0"/>
      <w:szCs w:val="20"/>
      <w:lang w:eastAsia="es-ES"/>
      <w14:ligatures w14:val="none"/>
    </w:rPr>
  </w:style>
  <w:style w:type="character" w:customStyle="1" w:styleId="SaludoCar">
    <w:name w:val="Saludo Car"/>
    <w:basedOn w:val="Fuentedeprrafopredeter"/>
    <w:link w:val="Saludo"/>
    <w:rsid w:val="00313B28"/>
    <w:rPr>
      <w:rFonts w:ascii="Times New Roman" w:eastAsia="Times New Roman" w:hAnsi="Times New Roman" w:cs="Times New Roman"/>
      <w:kern w:val="0"/>
      <w:szCs w:val="20"/>
      <w:lang w:eastAsia="es-ES"/>
      <w14:ligatures w14:val="none"/>
    </w:rPr>
  </w:style>
  <w:style w:type="paragraph" w:styleId="Sangra2detindependiente">
    <w:name w:val="Body Text Indent 2"/>
    <w:basedOn w:val="Normal"/>
    <w:link w:val="Sangra2detindependienteCar"/>
    <w:rsid w:val="00313B28"/>
    <w:pPr>
      <w:spacing w:after="120" w:line="480" w:lineRule="auto"/>
      <w:ind w:left="283"/>
    </w:pPr>
    <w:rPr>
      <w:rFonts w:ascii="Times New Roman" w:eastAsia="Times New Roman" w:hAnsi="Times New Roman" w:cs="Times New Roman"/>
      <w:kern w:val="0"/>
      <w:szCs w:val="20"/>
      <w:lang w:eastAsia="es-ES"/>
      <w14:ligatures w14:val="none"/>
    </w:rPr>
  </w:style>
  <w:style w:type="character" w:customStyle="1" w:styleId="Sangra2detindependienteCar">
    <w:name w:val="Sangría 2 de t. independiente Car"/>
    <w:basedOn w:val="Fuentedeprrafopredeter"/>
    <w:link w:val="Sangra2detindependiente"/>
    <w:rsid w:val="00313B28"/>
    <w:rPr>
      <w:rFonts w:ascii="Times New Roman" w:eastAsia="Times New Roman" w:hAnsi="Times New Roman" w:cs="Times New Roman"/>
      <w:kern w:val="0"/>
      <w:szCs w:val="20"/>
      <w:lang w:eastAsia="es-ES"/>
      <w14:ligatures w14:val="none"/>
    </w:rPr>
  </w:style>
  <w:style w:type="paragraph" w:styleId="Sangra3detindependiente">
    <w:name w:val="Body Text Indent 3"/>
    <w:basedOn w:val="Normal"/>
    <w:link w:val="Sangra3detindependienteCar"/>
    <w:rsid w:val="00313B28"/>
    <w:pPr>
      <w:spacing w:after="120" w:line="240" w:lineRule="auto"/>
      <w:ind w:left="283"/>
    </w:pPr>
    <w:rPr>
      <w:rFonts w:ascii="Times New Roman" w:eastAsia="Times New Roman" w:hAnsi="Times New Roman" w:cs="Times New Roman"/>
      <w:kern w:val="0"/>
      <w:sz w:val="16"/>
      <w:szCs w:val="16"/>
      <w:lang w:eastAsia="es-ES"/>
      <w14:ligatures w14:val="none"/>
    </w:rPr>
  </w:style>
  <w:style w:type="character" w:customStyle="1" w:styleId="Sangra3detindependienteCar">
    <w:name w:val="Sangría 3 de t. independiente Car"/>
    <w:basedOn w:val="Fuentedeprrafopredeter"/>
    <w:link w:val="Sangra3detindependiente"/>
    <w:rsid w:val="00313B28"/>
    <w:rPr>
      <w:rFonts w:ascii="Times New Roman" w:eastAsia="Times New Roman" w:hAnsi="Times New Roman" w:cs="Times New Roman"/>
      <w:kern w:val="0"/>
      <w:sz w:val="16"/>
      <w:szCs w:val="16"/>
      <w:lang w:eastAsia="es-ES"/>
      <w14:ligatures w14:val="none"/>
    </w:rPr>
  </w:style>
  <w:style w:type="paragraph" w:styleId="Sangranormal">
    <w:name w:val="Normal Indent"/>
    <w:basedOn w:val="Normal"/>
    <w:rsid w:val="00313B28"/>
    <w:pPr>
      <w:spacing w:after="0" w:line="240" w:lineRule="auto"/>
      <w:ind w:left="708"/>
    </w:pPr>
    <w:rPr>
      <w:rFonts w:ascii="Times New Roman" w:eastAsia="Times New Roman" w:hAnsi="Times New Roman" w:cs="Times New Roman"/>
      <w:kern w:val="0"/>
      <w:szCs w:val="20"/>
      <w:lang w:eastAsia="es-ES"/>
      <w14:ligatures w14:val="none"/>
    </w:rPr>
  </w:style>
  <w:style w:type="paragraph" w:styleId="Tabladeilustraciones">
    <w:name w:val="table of figures"/>
    <w:basedOn w:val="Normal"/>
    <w:next w:val="Normal"/>
    <w:semiHidden/>
    <w:rsid w:val="00313B28"/>
    <w:pPr>
      <w:spacing w:after="0" w:line="240" w:lineRule="auto"/>
    </w:pPr>
    <w:rPr>
      <w:rFonts w:ascii="Times New Roman" w:eastAsia="Times New Roman" w:hAnsi="Times New Roman" w:cs="Times New Roman"/>
      <w:kern w:val="0"/>
      <w:szCs w:val="20"/>
      <w:lang w:eastAsia="es-ES"/>
      <w14:ligatures w14:val="none"/>
    </w:rPr>
  </w:style>
  <w:style w:type="paragraph" w:styleId="TDC1">
    <w:name w:val="toc 1"/>
    <w:basedOn w:val="Normal"/>
    <w:next w:val="Normal"/>
    <w:autoRedefine/>
    <w:semiHidden/>
    <w:rsid w:val="00313B28"/>
    <w:pPr>
      <w:spacing w:after="0" w:line="240" w:lineRule="auto"/>
    </w:pPr>
    <w:rPr>
      <w:rFonts w:ascii="Times New Roman" w:eastAsia="Times New Roman" w:hAnsi="Times New Roman" w:cs="Times New Roman"/>
      <w:kern w:val="0"/>
      <w:szCs w:val="20"/>
      <w:lang w:eastAsia="es-ES"/>
      <w14:ligatures w14:val="none"/>
    </w:rPr>
  </w:style>
  <w:style w:type="paragraph" w:styleId="TDC2">
    <w:name w:val="toc 2"/>
    <w:basedOn w:val="Normal"/>
    <w:next w:val="Normal"/>
    <w:autoRedefine/>
    <w:semiHidden/>
    <w:rsid w:val="00313B28"/>
    <w:pPr>
      <w:spacing w:after="0" w:line="240" w:lineRule="auto"/>
      <w:ind w:left="240"/>
    </w:pPr>
    <w:rPr>
      <w:rFonts w:ascii="Times New Roman" w:eastAsia="Times New Roman" w:hAnsi="Times New Roman" w:cs="Times New Roman"/>
      <w:kern w:val="0"/>
      <w:szCs w:val="20"/>
      <w:lang w:eastAsia="es-ES"/>
      <w14:ligatures w14:val="none"/>
    </w:rPr>
  </w:style>
  <w:style w:type="paragraph" w:styleId="TDC3">
    <w:name w:val="toc 3"/>
    <w:basedOn w:val="Normal"/>
    <w:next w:val="Normal"/>
    <w:autoRedefine/>
    <w:semiHidden/>
    <w:rsid w:val="00313B28"/>
    <w:pPr>
      <w:spacing w:after="0" w:line="240" w:lineRule="auto"/>
      <w:ind w:left="480"/>
    </w:pPr>
    <w:rPr>
      <w:rFonts w:ascii="Times New Roman" w:eastAsia="Times New Roman" w:hAnsi="Times New Roman" w:cs="Times New Roman"/>
      <w:kern w:val="0"/>
      <w:szCs w:val="20"/>
      <w:lang w:eastAsia="es-ES"/>
      <w14:ligatures w14:val="none"/>
    </w:rPr>
  </w:style>
  <w:style w:type="paragraph" w:styleId="TDC4">
    <w:name w:val="toc 4"/>
    <w:basedOn w:val="Normal"/>
    <w:next w:val="Normal"/>
    <w:autoRedefine/>
    <w:semiHidden/>
    <w:rsid w:val="00313B28"/>
    <w:pPr>
      <w:spacing w:after="0" w:line="240" w:lineRule="auto"/>
      <w:ind w:left="720"/>
    </w:pPr>
    <w:rPr>
      <w:rFonts w:ascii="Times New Roman" w:eastAsia="Times New Roman" w:hAnsi="Times New Roman" w:cs="Times New Roman"/>
      <w:kern w:val="0"/>
      <w:szCs w:val="20"/>
      <w:lang w:eastAsia="es-ES"/>
      <w14:ligatures w14:val="none"/>
    </w:rPr>
  </w:style>
  <w:style w:type="paragraph" w:styleId="TDC5">
    <w:name w:val="toc 5"/>
    <w:basedOn w:val="Normal"/>
    <w:next w:val="Normal"/>
    <w:autoRedefine/>
    <w:semiHidden/>
    <w:rsid w:val="00313B28"/>
    <w:pPr>
      <w:spacing w:after="0" w:line="240" w:lineRule="auto"/>
      <w:ind w:left="960"/>
    </w:pPr>
    <w:rPr>
      <w:rFonts w:ascii="Times New Roman" w:eastAsia="Times New Roman" w:hAnsi="Times New Roman" w:cs="Times New Roman"/>
      <w:kern w:val="0"/>
      <w:szCs w:val="20"/>
      <w:lang w:eastAsia="es-ES"/>
      <w14:ligatures w14:val="none"/>
    </w:rPr>
  </w:style>
  <w:style w:type="paragraph" w:styleId="TDC6">
    <w:name w:val="toc 6"/>
    <w:basedOn w:val="Normal"/>
    <w:next w:val="Normal"/>
    <w:autoRedefine/>
    <w:semiHidden/>
    <w:rsid w:val="00313B28"/>
    <w:pPr>
      <w:spacing w:after="0" w:line="240" w:lineRule="auto"/>
      <w:ind w:left="1200"/>
    </w:pPr>
    <w:rPr>
      <w:rFonts w:ascii="Times New Roman" w:eastAsia="Times New Roman" w:hAnsi="Times New Roman" w:cs="Times New Roman"/>
      <w:kern w:val="0"/>
      <w:szCs w:val="20"/>
      <w:lang w:eastAsia="es-ES"/>
      <w14:ligatures w14:val="none"/>
    </w:rPr>
  </w:style>
  <w:style w:type="paragraph" w:styleId="TDC7">
    <w:name w:val="toc 7"/>
    <w:basedOn w:val="Normal"/>
    <w:next w:val="Normal"/>
    <w:autoRedefine/>
    <w:semiHidden/>
    <w:rsid w:val="00313B28"/>
    <w:pPr>
      <w:spacing w:after="0" w:line="240" w:lineRule="auto"/>
      <w:ind w:left="1440"/>
    </w:pPr>
    <w:rPr>
      <w:rFonts w:ascii="Times New Roman" w:eastAsia="Times New Roman" w:hAnsi="Times New Roman" w:cs="Times New Roman"/>
      <w:kern w:val="0"/>
      <w:szCs w:val="20"/>
      <w:lang w:eastAsia="es-ES"/>
      <w14:ligatures w14:val="none"/>
    </w:rPr>
  </w:style>
  <w:style w:type="paragraph" w:styleId="TDC8">
    <w:name w:val="toc 8"/>
    <w:basedOn w:val="Normal"/>
    <w:next w:val="Normal"/>
    <w:autoRedefine/>
    <w:semiHidden/>
    <w:rsid w:val="00313B28"/>
    <w:pPr>
      <w:spacing w:after="0" w:line="240" w:lineRule="auto"/>
      <w:ind w:left="1680"/>
    </w:pPr>
    <w:rPr>
      <w:rFonts w:ascii="Times New Roman" w:eastAsia="Times New Roman" w:hAnsi="Times New Roman" w:cs="Times New Roman"/>
      <w:kern w:val="0"/>
      <w:szCs w:val="20"/>
      <w:lang w:eastAsia="es-ES"/>
      <w14:ligatures w14:val="none"/>
    </w:rPr>
  </w:style>
  <w:style w:type="paragraph" w:styleId="TDC9">
    <w:name w:val="toc 9"/>
    <w:basedOn w:val="Normal"/>
    <w:next w:val="Normal"/>
    <w:autoRedefine/>
    <w:semiHidden/>
    <w:rsid w:val="00313B28"/>
    <w:pPr>
      <w:spacing w:after="0" w:line="240" w:lineRule="auto"/>
      <w:ind w:left="1920"/>
    </w:pPr>
    <w:rPr>
      <w:rFonts w:ascii="Times New Roman" w:eastAsia="Times New Roman" w:hAnsi="Times New Roman" w:cs="Times New Roman"/>
      <w:kern w:val="0"/>
      <w:szCs w:val="20"/>
      <w:lang w:eastAsia="es-ES"/>
      <w14:ligatures w14:val="none"/>
    </w:rPr>
  </w:style>
  <w:style w:type="paragraph" w:styleId="Textoconsangra">
    <w:name w:val="table of authorities"/>
    <w:basedOn w:val="Normal"/>
    <w:next w:val="Normal"/>
    <w:semiHidden/>
    <w:rsid w:val="00313B28"/>
    <w:pPr>
      <w:spacing w:after="0" w:line="240" w:lineRule="auto"/>
      <w:ind w:left="240" w:hanging="240"/>
    </w:pPr>
    <w:rPr>
      <w:rFonts w:ascii="Times New Roman" w:eastAsia="Times New Roman" w:hAnsi="Times New Roman" w:cs="Times New Roman"/>
      <w:kern w:val="0"/>
      <w:szCs w:val="20"/>
      <w:lang w:eastAsia="es-ES"/>
      <w14:ligatures w14:val="none"/>
    </w:rPr>
  </w:style>
  <w:style w:type="paragraph" w:styleId="Textodebloque">
    <w:name w:val="Block Text"/>
    <w:basedOn w:val="Normal"/>
    <w:rsid w:val="00313B28"/>
    <w:pPr>
      <w:spacing w:after="120" w:line="240" w:lineRule="auto"/>
      <w:ind w:left="1440" w:right="1440"/>
    </w:pPr>
    <w:rPr>
      <w:rFonts w:ascii="Times New Roman" w:eastAsia="Times New Roman" w:hAnsi="Times New Roman" w:cs="Times New Roman"/>
      <w:kern w:val="0"/>
      <w:szCs w:val="20"/>
      <w:lang w:eastAsia="es-ES"/>
      <w14:ligatures w14:val="none"/>
    </w:rPr>
  </w:style>
  <w:style w:type="paragraph" w:styleId="Textodeglobo">
    <w:name w:val="Balloon Text"/>
    <w:basedOn w:val="Normal"/>
    <w:link w:val="TextodegloboCar"/>
    <w:semiHidden/>
    <w:rsid w:val="00313B28"/>
    <w:pPr>
      <w:spacing w:after="0" w:line="240" w:lineRule="auto"/>
    </w:pPr>
    <w:rPr>
      <w:rFonts w:ascii="Tahoma" w:eastAsia="Times New Roman" w:hAnsi="Tahoma" w:cs="Tahoma"/>
      <w:kern w:val="0"/>
      <w:sz w:val="16"/>
      <w:szCs w:val="16"/>
      <w:lang w:eastAsia="es-ES"/>
      <w14:ligatures w14:val="none"/>
    </w:rPr>
  </w:style>
  <w:style w:type="character" w:customStyle="1" w:styleId="TextodegloboCar">
    <w:name w:val="Texto de globo Car"/>
    <w:basedOn w:val="Fuentedeprrafopredeter"/>
    <w:link w:val="Textodeglobo"/>
    <w:semiHidden/>
    <w:rsid w:val="00313B28"/>
    <w:rPr>
      <w:rFonts w:ascii="Tahoma" w:eastAsia="Times New Roman" w:hAnsi="Tahoma" w:cs="Tahoma"/>
      <w:kern w:val="0"/>
      <w:sz w:val="16"/>
      <w:szCs w:val="16"/>
      <w:lang w:eastAsia="es-ES"/>
      <w14:ligatures w14:val="none"/>
    </w:rPr>
  </w:style>
  <w:style w:type="paragraph" w:styleId="Textoindependiente3">
    <w:name w:val="Body Text 3"/>
    <w:basedOn w:val="Normal"/>
    <w:link w:val="Textoindependiente3Car"/>
    <w:rsid w:val="00313B28"/>
    <w:pPr>
      <w:spacing w:after="120" w:line="240" w:lineRule="auto"/>
    </w:pPr>
    <w:rPr>
      <w:rFonts w:ascii="Times New Roman" w:eastAsia="Times New Roman" w:hAnsi="Times New Roman" w:cs="Times New Roman"/>
      <w:kern w:val="0"/>
      <w:sz w:val="16"/>
      <w:szCs w:val="16"/>
      <w:lang w:eastAsia="es-ES"/>
      <w14:ligatures w14:val="none"/>
    </w:rPr>
  </w:style>
  <w:style w:type="character" w:customStyle="1" w:styleId="Textoindependiente3Car">
    <w:name w:val="Texto independiente 3 Car"/>
    <w:basedOn w:val="Fuentedeprrafopredeter"/>
    <w:link w:val="Textoindependiente3"/>
    <w:rsid w:val="00313B28"/>
    <w:rPr>
      <w:rFonts w:ascii="Times New Roman" w:eastAsia="Times New Roman" w:hAnsi="Times New Roman" w:cs="Times New Roman"/>
      <w:kern w:val="0"/>
      <w:sz w:val="16"/>
      <w:szCs w:val="16"/>
      <w:lang w:eastAsia="es-ES"/>
      <w14:ligatures w14:val="none"/>
    </w:rPr>
  </w:style>
  <w:style w:type="paragraph" w:styleId="Textoindependienteprimerasangra">
    <w:name w:val="Body Text First Indent"/>
    <w:basedOn w:val="Textoindependiente"/>
    <w:link w:val="TextoindependienteprimerasangraCar"/>
    <w:rsid w:val="00313B28"/>
    <w:pPr>
      <w:spacing w:after="120"/>
      <w:ind w:firstLine="210"/>
    </w:pPr>
    <w:rPr>
      <w:b w:val="0"/>
      <w:lang w:val="es-ES"/>
    </w:rPr>
  </w:style>
  <w:style w:type="character" w:customStyle="1" w:styleId="TextoindependienteprimerasangraCar">
    <w:name w:val="Texto independiente primera sangría Car"/>
    <w:basedOn w:val="TextoindependienteCar"/>
    <w:link w:val="Textoindependienteprimerasangra"/>
    <w:rsid w:val="00313B28"/>
    <w:rPr>
      <w:rFonts w:ascii="Times New Roman" w:eastAsia="Times New Roman" w:hAnsi="Times New Roman" w:cs="Times New Roman"/>
      <w:b w:val="0"/>
      <w:kern w:val="0"/>
      <w:szCs w:val="20"/>
      <w:lang w:val="es-ES_tradnl" w:eastAsia="es-ES"/>
      <w14:ligatures w14:val="none"/>
    </w:rPr>
  </w:style>
  <w:style w:type="paragraph" w:styleId="Textoindependienteprimerasangra2">
    <w:name w:val="Body Text First Indent 2"/>
    <w:basedOn w:val="Sangradetextonormal"/>
    <w:link w:val="Textoindependienteprimerasangra2Car"/>
    <w:rsid w:val="00313B28"/>
    <w:pPr>
      <w:spacing w:after="120"/>
      <w:ind w:left="283" w:firstLine="210"/>
      <w:jc w:val="left"/>
    </w:pPr>
    <w:rPr>
      <w:b w:val="0"/>
      <w:sz w:val="24"/>
      <w:lang w:val="es-ES"/>
    </w:rPr>
  </w:style>
  <w:style w:type="character" w:customStyle="1" w:styleId="Textoindependienteprimerasangra2Car">
    <w:name w:val="Texto independiente primera sangría 2 Car"/>
    <w:basedOn w:val="SangradetextonormalCar"/>
    <w:link w:val="Textoindependienteprimerasangra2"/>
    <w:rsid w:val="00313B28"/>
    <w:rPr>
      <w:rFonts w:ascii="Times New Roman" w:eastAsia="Times New Roman" w:hAnsi="Times New Roman" w:cs="Times New Roman"/>
      <w:b w:val="0"/>
      <w:kern w:val="0"/>
      <w:sz w:val="36"/>
      <w:szCs w:val="20"/>
      <w:lang w:val="es-ES_tradnl" w:eastAsia="es-ES"/>
      <w14:ligatures w14:val="none"/>
    </w:rPr>
  </w:style>
  <w:style w:type="paragraph" w:styleId="Textomacro">
    <w:name w:val="macro"/>
    <w:link w:val="TextomacroCar"/>
    <w:semiHidden/>
    <w:rsid w:val="00313B28"/>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kern w:val="0"/>
      <w:sz w:val="20"/>
      <w:szCs w:val="20"/>
      <w:lang w:eastAsia="es-ES"/>
      <w14:ligatures w14:val="none"/>
    </w:rPr>
  </w:style>
  <w:style w:type="character" w:customStyle="1" w:styleId="TextomacroCar">
    <w:name w:val="Texto macro Car"/>
    <w:basedOn w:val="Fuentedeprrafopredeter"/>
    <w:link w:val="Textomacro"/>
    <w:semiHidden/>
    <w:rsid w:val="00313B28"/>
    <w:rPr>
      <w:rFonts w:ascii="Courier New" w:eastAsia="Times New Roman" w:hAnsi="Courier New" w:cs="Courier New"/>
      <w:kern w:val="0"/>
      <w:sz w:val="20"/>
      <w:szCs w:val="20"/>
      <w:lang w:eastAsia="es-ES"/>
      <w14:ligatures w14:val="none"/>
    </w:rPr>
  </w:style>
  <w:style w:type="paragraph" w:styleId="Textonotaalfinal">
    <w:name w:val="endnote text"/>
    <w:basedOn w:val="Normal"/>
    <w:link w:val="TextonotaalfinalCar"/>
    <w:semiHidden/>
    <w:rsid w:val="00313B28"/>
    <w:pPr>
      <w:spacing w:after="0" w:line="240" w:lineRule="auto"/>
    </w:pPr>
    <w:rPr>
      <w:rFonts w:ascii="Times New Roman" w:eastAsia="Times New Roman" w:hAnsi="Times New Roman" w:cs="Times New Roman"/>
      <w:kern w:val="0"/>
      <w:sz w:val="20"/>
      <w:szCs w:val="20"/>
      <w:lang w:eastAsia="es-ES"/>
      <w14:ligatures w14:val="none"/>
    </w:rPr>
  </w:style>
  <w:style w:type="character" w:customStyle="1" w:styleId="TextonotaalfinalCar">
    <w:name w:val="Texto nota al final Car"/>
    <w:basedOn w:val="Fuentedeprrafopredeter"/>
    <w:link w:val="Textonotaalfinal"/>
    <w:semiHidden/>
    <w:rsid w:val="00313B28"/>
    <w:rPr>
      <w:rFonts w:ascii="Times New Roman" w:eastAsia="Times New Roman" w:hAnsi="Times New Roman" w:cs="Times New Roman"/>
      <w:kern w:val="0"/>
      <w:sz w:val="20"/>
      <w:szCs w:val="20"/>
      <w:lang w:eastAsia="es-ES"/>
      <w14:ligatures w14:val="none"/>
    </w:rPr>
  </w:style>
  <w:style w:type="paragraph" w:styleId="Textosinformato">
    <w:name w:val="Plain Text"/>
    <w:basedOn w:val="Normal"/>
    <w:link w:val="TextosinformatoCar"/>
    <w:rsid w:val="00313B28"/>
    <w:pPr>
      <w:spacing w:after="0" w:line="240" w:lineRule="auto"/>
    </w:pPr>
    <w:rPr>
      <w:rFonts w:ascii="Courier New" w:eastAsia="Times New Roman" w:hAnsi="Courier New" w:cs="Courier New"/>
      <w:kern w:val="0"/>
      <w:sz w:val="20"/>
      <w:szCs w:val="20"/>
      <w:lang w:eastAsia="es-ES"/>
      <w14:ligatures w14:val="none"/>
    </w:rPr>
  </w:style>
  <w:style w:type="character" w:customStyle="1" w:styleId="TextosinformatoCar">
    <w:name w:val="Texto sin formato Car"/>
    <w:basedOn w:val="Fuentedeprrafopredeter"/>
    <w:link w:val="Textosinformato"/>
    <w:rsid w:val="00313B28"/>
    <w:rPr>
      <w:rFonts w:ascii="Courier New" w:eastAsia="Times New Roman" w:hAnsi="Courier New" w:cs="Courier New"/>
      <w:kern w:val="0"/>
      <w:sz w:val="20"/>
      <w:szCs w:val="20"/>
      <w:lang w:eastAsia="es-ES"/>
      <w14:ligatures w14:val="none"/>
    </w:rPr>
  </w:style>
  <w:style w:type="paragraph" w:styleId="Ttulodendice">
    <w:name w:val="index heading"/>
    <w:basedOn w:val="Normal"/>
    <w:next w:val="ndice1"/>
    <w:semiHidden/>
    <w:rsid w:val="00313B28"/>
    <w:pPr>
      <w:spacing w:after="0" w:line="240" w:lineRule="auto"/>
    </w:pPr>
    <w:rPr>
      <w:rFonts w:ascii="Arial" w:eastAsia="Times New Roman" w:hAnsi="Arial" w:cs="Arial"/>
      <w:b/>
      <w:bCs/>
      <w:kern w:val="0"/>
      <w:szCs w:val="20"/>
      <w:lang w:eastAsia="es-ES"/>
      <w14:ligatures w14:val="none"/>
    </w:rPr>
  </w:style>
  <w:style w:type="table" w:styleId="Tablaconcuadrcula">
    <w:name w:val="Table Grid"/>
    <w:basedOn w:val="Tablanormal"/>
    <w:uiPriority w:val="59"/>
    <w:rsid w:val="00313B28"/>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basedOn w:val="Tablanormal"/>
    <w:next w:val="Tablaconcuadrcula"/>
    <w:uiPriority w:val="39"/>
    <w:rsid w:val="00313B28"/>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59"/>
    <w:rsid w:val="00313B28"/>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59"/>
    <w:rsid w:val="00313B28"/>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next w:val="Tablaconcuadrcula"/>
    <w:uiPriority w:val="59"/>
    <w:rsid w:val="00313B28"/>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12"/>
    <w:basedOn w:val="Tablanormal"/>
    <w:next w:val="Tablaconcuadrcula"/>
    <w:uiPriority w:val="59"/>
    <w:rsid w:val="00313B28"/>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
    <w:name w:val="Tabla con cuadrícula13"/>
    <w:basedOn w:val="Tablanormal"/>
    <w:next w:val="Tablaconcuadrcula"/>
    <w:uiPriority w:val="59"/>
    <w:rsid w:val="00313B28"/>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
    <w:name w:val="Tabla con cuadrícula14"/>
    <w:basedOn w:val="Tablanormal"/>
    <w:next w:val="Tablaconcuadrcula"/>
    <w:uiPriority w:val="59"/>
    <w:rsid w:val="00313B28"/>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next w:val="Tablaconcuadrcula"/>
    <w:uiPriority w:val="59"/>
    <w:rsid w:val="00313B28"/>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uiPriority w:val="59"/>
    <w:rsid w:val="00313B28"/>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uiPriority w:val="59"/>
    <w:rsid w:val="00313B28"/>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uiPriority w:val="59"/>
    <w:rsid w:val="00313B28"/>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59"/>
    <w:rsid w:val="00313B28"/>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59"/>
    <w:rsid w:val="00313B28"/>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uiPriority w:val="59"/>
    <w:rsid w:val="00313B28"/>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
    <w:name w:val="Tabla con cuadrícula8"/>
    <w:basedOn w:val="Tablanormal"/>
    <w:next w:val="Tablaconcuadrcula"/>
    <w:uiPriority w:val="59"/>
    <w:rsid w:val="00313B28"/>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rsid w:val="00313B28"/>
    <w:rPr>
      <w:sz w:val="16"/>
      <w:szCs w:val="16"/>
    </w:rPr>
  </w:style>
  <w:style w:type="character" w:styleId="Refdenotaalfinal">
    <w:name w:val="endnote reference"/>
    <w:basedOn w:val="Fuentedeprrafopredeter"/>
    <w:uiPriority w:val="99"/>
    <w:semiHidden/>
    <w:unhideWhenUsed/>
    <w:rsid w:val="00313B28"/>
    <w:rPr>
      <w:vertAlign w:val="superscript"/>
    </w:rPr>
  </w:style>
  <w:style w:type="paragraph" w:customStyle="1" w:styleId="CE490426FA1F417B964E942E3A6CE9DE">
    <w:name w:val="CE490426FA1F417B964E942E3A6CE9DE"/>
    <w:rsid w:val="00313B28"/>
    <w:pPr>
      <w:spacing w:after="200" w:line="276" w:lineRule="auto"/>
    </w:pPr>
    <w:rPr>
      <w:rFonts w:eastAsiaTheme="minorEastAsia"/>
      <w:kern w:val="0"/>
      <w:sz w:val="22"/>
      <w:szCs w:val="22"/>
      <w:lang w:eastAsia="es-ES"/>
      <w14:ligatures w14:val="none"/>
    </w:rPr>
  </w:style>
  <w:style w:type="character" w:styleId="Hipervnculo">
    <w:name w:val="Hyperlink"/>
    <w:basedOn w:val="Fuentedeprrafopredeter"/>
    <w:uiPriority w:val="99"/>
    <w:semiHidden/>
    <w:unhideWhenUsed/>
    <w:rsid w:val="00313B28"/>
    <w:rPr>
      <w:strike w:val="0"/>
      <w:dstrike w:val="0"/>
      <w:color w:val="0000FF"/>
      <w:u w:val="none"/>
      <w:effect w:val="none"/>
    </w:rPr>
  </w:style>
  <w:style w:type="paragraph" w:customStyle="1" w:styleId="Default">
    <w:name w:val="Default"/>
    <w:rsid w:val="00313B28"/>
    <w:pPr>
      <w:autoSpaceDE w:val="0"/>
      <w:autoSpaceDN w:val="0"/>
      <w:adjustRightInd w:val="0"/>
      <w:spacing w:after="0" w:line="240" w:lineRule="auto"/>
    </w:pPr>
    <w:rPr>
      <w:rFonts w:ascii="Times New Roman" w:eastAsia="Times New Roman" w:hAnsi="Times New Roman" w:cs="Times New Roman"/>
      <w:color w:val="000000"/>
      <w:kern w:val="0"/>
      <w:lang w:eastAsia="es-ES"/>
      <w14:ligatures w14:val="none"/>
    </w:rPr>
  </w:style>
  <w:style w:type="paragraph" w:customStyle="1" w:styleId="TABLACar">
    <w:name w:val="TABLA Car"/>
    <w:basedOn w:val="Normal"/>
    <w:rsid w:val="00313B2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653"/>
        <w:tab w:val="left" w:pos="8640"/>
        <w:tab w:val="left" w:pos="9070"/>
        <w:tab w:val="left" w:pos="10080"/>
      </w:tabs>
      <w:spacing w:after="0" w:line="360" w:lineRule="auto"/>
      <w:jc w:val="both"/>
    </w:pPr>
    <w:rPr>
      <w:rFonts w:ascii="Times New Roman" w:eastAsia="Times New Roman" w:hAnsi="Times New Roman" w:cs="Times New Roman"/>
      <w:b/>
      <w:bCs/>
      <w:color w:val="0000FF"/>
      <w:kern w:val="0"/>
      <w:sz w:val="28"/>
      <w:szCs w:val="20"/>
      <w:lang w:eastAsia="es-ES" w:bidi="he-IL"/>
      <w14:ligatures w14:val="none"/>
    </w:rPr>
  </w:style>
  <w:style w:type="paragraph" w:styleId="Revisin">
    <w:name w:val="Revision"/>
    <w:hidden/>
    <w:uiPriority w:val="99"/>
    <w:semiHidden/>
    <w:rsid w:val="000B4F0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B.XSL" StyleName="GB7714" Version="2005"/>
</file>

<file path=customXml/itemProps1.xml><?xml version="1.0" encoding="utf-8"?>
<ds:datastoreItem xmlns:ds="http://schemas.openxmlformats.org/officeDocument/2006/customXml" ds:itemID="{1E7DE522-5FA1-48F8-A7DA-07111043E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28</Pages>
  <Words>7610</Words>
  <Characters>44370</Characters>
  <Application>Microsoft Office Word</Application>
  <DocSecurity>0</DocSecurity>
  <Lines>4033</Lines>
  <Paragraphs>1332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María Ángeles González García</dc:creator>
  <cp:keywords/>
  <dc:description/>
  <cp:lastModifiedBy>María Ángeles González García</cp:lastModifiedBy>
  <cp:revision>23</cp:revision>
  <cp:lastPrinted>2025-08-19T10:44:00Z</cp:lastPrinted>
  <dcterms:created xsi:type="dcterms:W3CDTF">2025-08-21T11:26:00Z</dcterms:created>
  <dcterms:modified xsi:type="dcterms:W3CDTF">2025-12-17T12:13:00Z</dcterms:modified>
</cp:coreProperties>
</file>